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ayout w:type="fixed"/>
        <w:tblLook w:val="04A0" w:firstRow="1" w:lastRow="0" w:firstColumn="1" w:lastColumn="0" w:noHBand="0" w:noVBand="1"/>
      </w:tblPr>
      <w:tblGrid>
        <w:gridCol w:w="562"/>
        <w:gridCol w:w="2223"/>
        <w:gridCol w:w="1517"/>
        <w:gridCol w:w="5084"/>
        <w:gridCol w:w="3564"/>
      </w:tblGrid>
      <w:tr w:rsidR="008D1343" w:rsidRPr="007A6ABB" w:rsidTr="00692DEE">
        <w:tc>
          <w:tcPr>
            <w:tcW w:w="562" w:type="dxa"/>
          </w:tcPr>
          <w:p w:rsidR="008D1343" w:rsidRPr="007A6ABB" w:rsidRDefault="008D1343" w:rsidP="007A6ABB">
            <w:pPr>
              <w:jc w:val="center"/>
            </w:pPr>
            <w:r w:rsidRPr="007A6ABB">
              <w:t xml:space="preserve">Nr </w:t>
            </w:r>
            <w:proofErr w:type="spellStart"/>
            <w:r w:rsidRPr="007A6ABB">
              <w:t>crt</w:t>
            </w:r>
            <w:proofErr w:type="spellEnd"/>
          </w:p>
        </w:tc>
        <w:tc>
          <w:tcPr>
            <w:tcW w:w="2223" w:type="dxa"/>
          </w:tcPr>
          <w:p w:rsidR="008D1343" w:rsidRPr="007A6ABB" w:rsidRDefault="008D1343" w:rsidP="007A6ABB">
            <w:pPr>
              <w:jc w:val="center"/>
            </w:pPr>
            <w:r w:rsidRPr="007A6ABB">
              <w:t>Inregistrat</w:t>
            </w:r>
          </w:p>
        </w:tc>
        <w:tc>
          <w:tcPr>
            <w:tcW w:w="1517" w:type="dxa"/>
          </w:tcPr>
          <w:p w:rsidR="008D1343" w:rsidRPr="007A6ABB" w:rsidRDefault="008D1343" w:rsidP="007A6ABB">
            <w:pPr>
              <w:jc w:val="center"/>
            </w:pPr>
            <w:r w:rsidRPr="007A6ABB">
              <w:t>Tip Apel</w:t>
            </w:r>
          </w:p>
        </w:tc>
        <w:tc>
          <w:tcPr>
            <w:tcW w:w="5084" w:type="dxa"/>
          </w:tcPr>
          <w:p w:rsidR="008D1343" w:rsidRPr="007A6ABB" w:rsidRDefault="008D1343" w:rsidP="007A6ABB">
            <w:pPr>
              <w:jc w:val="center"/>
            </w:pPr>
            <w:r w:rsidRPr="007A6ABB">
              <w:t>Subiect</w:t>
            </w:r>
          </w:p>
        </w:tc>
        <w:tc>
          <w:tcPr>
            <w:tcW w:w="3564" w:type="dxa"/>
          </w:tcPr>
          <w:p w:rsidR="008D1343" w:rsidRPr="007A6ABB" w:rsidRDefault="008D1343" w:rsidP="007A6ABB">
            <w:pPr>
              <w:jc w:val="center"/>
            </w:pPr>
            <w:r w:rsidRPr="007A6ABB">
              <w:t>Raspuns</w:t>
            </w:r>
          </w:p>
        </w:tc>
      </w:tr>
      <w:tr w:rsidR="008D1343" w:rsidRPr="007A6ABB" w:rsidTr="00692DEE">
        <w:tc>
          <w:tcPr>
            <w:tcW w:w="562" w:type="dxa"/>
          </w:tcPr>
          <w:p w:rsidR="008D1343" w:rsidRPr="007A6ABB" w:rsidRDefault="00692DEE" w:rsidP="007A6ABB">
            <w:pPr>
              <w:jc w:val="center"/>
            </w:pPr>
            <w:r>
              <w:t>1</w:t>
            </w:r>
          </w:p>
        </w:tc>
        <w:tc>
          <w:tcPr>
            <w:tcW w:w="2223" w:type="dxa"/>
          </w:tcPr>
          <w:p w:rsidR="008D1343" w:rsidRPr="007A6ABB" w:rsidRDefault="008D1343" w:rsidP="007A6ABB">
            <w:pPr>
              <w:jc w:val="center"/>
            </w:pPr>
            <w:r w:rsidRPr="007A6ABB">
              <w:t>330022</w:t>
            </w:r>
          </w:p>
        </w:tc>
        <w:tc>
          <w:tcPr>
            <w:tcW w:w="1517" w:type="dxa"/>
          </w:tcPr>
          <w:p w:rsidR="008D1343" w:rsidRPr="007A6ABB" w:rsidRDefault="008D1343" w:rsidP="007A6ABB">
            <w:pPr>
              <w:jc w:val="center"/>
            </w:pPr>
            <w:r w:rsidRPr="007A6ABB">
              <w:t>PROIECT TEHNOLOGIC INOVATIV</w:t>
            </w:r>
          </w:p>
        </w:tc>
        <w:tc>
          <w:tcPr>
            <w:tcW w:w="5084" w:type="dxa"/>
          </w:tcPr>
          <w:p w:rsidR="008D1343" w:rsidRPr="007A6ABB" w:rsidRDefault="008D1343" w:rsidP="007A6ABB">
            <w:pPr>
              <w:jc w:val="both"/>
            </w:pPr>
            <w:r w:rsidRPr="007A6ABB">
              <w:t xml:space="preserve">Presupunand ca intr-un proiect se propune dezvoltarea unui produs inovativ care colecteaza date de la un flux industrial si le transmite unui datacenter care le proceseaza intr-o aplicatie specifica (avem 1 dispozitiv hardware + 1 sau mai multe aplicatii software). </w:t>
            </w:r>
          </w:p>
          <w:p w:rsidR="008D1343" w:rsidRPr="007A6ABB" w:rsidRDefault="008D1343" w:rsidP="007A6ABB">
            <w:pPr>
              <w:jc w:val="both"/>
            </w:pPr>
          </w:p>
          <w:p w:rsidR="008D1343" w:rsidRPr="007A6ABB" w:rsidRDefault="008D1343" w:rsidP="007A6ABB">
            <w:pPr>
              <w:jc w:val="both"/>
            </w:pPr>
            <w:r w:rsidRPr="007A6ABB">
              <w:t>- unde se prevad ca cheltuieli eligibile "Activităţi de omologare, certificare şi standardizare a produselor/serviciilor/proceselor" ? Spre exemplu, certificarea CE a oricarui dispozitiv hardware este strict necesara pentru a putea fi vandut.</w:t>
            </w:r>
          </w:p>
          <w:p w:rsidR="008D1343" w:rsidRPr="007A6ABB" w:rsidRDefault="008D1343" w:rsidP="007A6ABB">
            <w:pPr>
              <w:jc w:val="both"/>
            </w:pPr>
            <w:r w:rsidRPr="007A6ABB">
              <w:t>- unde se prevad ca cheltuieli eligibile "Activităţi de comercializare, activităţi de marketing, dezvoltare instrumente de comercializare on-line" care ajuta intrarea in productie?</w:t>
            </w:r>
          </w:p>
          <w:p w:rsidR="008D1343" w:rsidRPr="007A6ABB" w:rsidRDefault="008D1343" w:rsidP="007A6ABB">
            <w:pPr>
              <w:jc w:val="both"/>
            </w:pPr>
            <w:r w:rsidRPr="007A6ABB">
              <w:t>- in "Ajutorul de stat regional pentru investiţii initiale" - sunt eligibile urmatoarele achizitii:</w:t>
            </w:r>
          </w:p>
          <w:p w:rsidR="008D1343" w:rsidRPr="007A6ABB" w:rsidRDefault="008D1343" w:rsidP="007A6ABB">
            <w:pPr>
              <w:jc w:val="both"/>
            </w:pPr>
            <w:r w:rsidRPr="007A6ABB">
              <w:t>* echipamente IT pentru un data-center?</w:t>
            </w:r>
          </w:p>
          <w:p w:rsidR="008D1343" w:rsidRPr="007A6ABB" w:rsidRDefault="008D1343" w:rsidP="007A6ABB">
            <w:pPr>
              <w:jc w:val="both"/>
            </w:pPr>
            <w:r w:rsidRPr="007A6ABB">
              <w:t>* servicii de amenajare a unui datacenter?</w:t>
            </w:r>
          </w:p>
          <w:p w:rsidR="008D1343" w:rsidRPr="007A6ABB" w:rsidRDefault="008D1343" w:rsidP="007A6ABB">
            <w:pPr>
              <w:jc w:val="both"/>
            </w:pPr>
            <w:r w:rsidRPr="007A6ABB">
              <w:t>* sistem fotovoltaic pentru sustinerea energetica a datacenterului?</w:t>
            </w:r>
          </w:p>
          <w:p w:rsidR="008D1343" w:rsidRPr="007A6ABB" w:rsidRDefault="008D1343" w:rsidP="007A6ABB">
            <w:pPr>
              <w:jc w:val="both"/>
            </w:pPr>
            <w:r w:rsidRPr="007A6ABB">
              <w:t>Reamintesc ca produsul inovativ are aplicatii software care trebuie sa ruleze in cloud.</w:t>
            </w:r>
          </w:p>
        </w:tc>
        <w:tc>
          <w:tcPr>
            <w:tcW w:w="3564" w:type="dxa"/>
          </w:tcPr>
          <w:p w:rsidR="008D1343" w:rsidRPr="007A6ABB" w:rsidRDefault="00655B74" w:rsidP="007A6ABB">
            <w:pPr>
              <w:jc w:val="both"/>
            </w:pPr>
            <w:r>
              <w:t>Dacă</w:t>
            </w:r>
            <w:r w:rsidR="00FF053E">
              <w:t xml:space="preserve"> firma solicitantă a finanță</w:t>
            </w:r>
            <w:r w:rsidR="008D1343" w:rsidRPr="007A6ABB">
              <w:t>rii este IMM,  certificarea CE a unui dis</w:t>
            </w:r>
            <w:r w:rsidR="00FF053E">
              <w:t>pozitiv hardware poate fi finanț</w:t>
            </w:r>
            <w:r>
              <w:t>ată</w:t>
            </w:r>
            <w:r w:rsidR="008D1343" w:rsidRPr="007A6ABB">
              <w:t xml:space="preserve"> prin achiziționarea de servicii de consultanță în domeniul ino</w:t>
            </w:r>
            <w:r w:rsidR="005F6749">
              <w:t>vării de la o firma specializată î</w:t>
            </w:r>
            <w:r w:rsidR="00FF053E">
              <w:t>n acest domeniu.</w:t>
            </w:r>
            <w:r>
              <w:t xml:space="preserve"> </w:t>
            </w:r>
            <w:r w:rsidR="00FF053E">
              <w:t>Referitor la î</w:t>
            </w:r>
            <w:r w:rsidR="008D1343" w:rsidRPr="007A6ABB">
              <w:t>ntrebarea privind eligibilitatea "Activităţi de comercializare, activităţi de marketing, dezvoltare instrumente de comercializare on-li</w:t>
            </w:r>
            <w:r w:rsidR="00D631B2">
              <w:t xml:space="preserve">ne", acestea nu sunt eligibile </w:t>
            </w:r>
            <w:r w:rsidR="005F6749">
              <w:t xml:space="preserve"> î</w:t>
            </w:r>
            <w:r w:rsidR="008D1343" w:rsidRPr="007A6ABB">
              <w:t>n cad</w:t>
            </w:r>
            <w:r w:rsidR="00FF053E">
              <w:t>rul tipului de proiect, activitățile ș</w:t>
            </w:r>
            <w:r w:rsidR="008D1343" w:rsidRPr="007A6ABB">
              <w:t>i cheltu</w:t>
            </w:r>
            <w:r w:rsidR="00FF053E">
              <w:t>ielile fiind eligi</w:t>
            </w:r>
            <w:r w:rsidR="005F6749">
              <w:t>bile doar pană la introducerea î</w:t>
            </w:r>
            <w:r w:rsidR="00FF053E">
              <w:t>n producție(inclusiv), fără activită</w:t>
            </w:r>
            <w:r w:rsidR="00FF053E" w:rsidRPr="007A6ABB">
              <w:t>țile</w:t>
            </w:r>
            <w:r w:rsidR="008D1343" w:rsidRPr="007A6ABB">
              <w:t xml:space="preserve"> </w:t>
            </w:r>
            <w:r w:rsidR="00FF053E">
              <w:t>de comercializare ș</w:t>
            </w:r>
            <w:r w:rsidR="008D1343" w:rsidRPr="007A6ABB">
              <w:t>i conexe acesto</w:t>
            </w:r>
            <w:r w:rsidR="00FF053E">
              <w:t>ra.</w:t>
            </w:r>
            <w:r w:rsidR="00D631B2">
              <w:t xml:space="preserve"> </w:t>
            </w:r>
            <w:r w:rsidR="00FF053E">
              <w:t>Referitor la cea de-a treia întrebare, activitățile ș</w:t>
            </w:r>
            <w:r w:rsidR="008D1343" w:rsidRPr="007A6ABB">
              <w:t xml:space="preserve">i </w:t>
            </w:r>
            <w:r w:rsidR="00FF053E">
              <w:t>cheltuielile de amenajare a spaț</w:t>
            </w:r>
            <w:r w:rsidR="008D1343" w:rsidRPr="007A6ABB">
              <w:t>iului nu sunt eligibile.</w:t>
            </w:r>
          </w:p>
        </w:tc>
      </w:tr>
      <w:tr w:rsidR="008D1343" w:rsidRPr="007A6ABB" w:rsidTr="00692DEE">
        <w:tc>
          <w:tcPr>
            <w:tcW w:w="562" w:type="dxa"/>
          </w:tcPr>
          <w:p w:rsidR="008D1343" w:rsidRPr="007A6ABB" w:rsidRDefault="00692DEE" w:rsidP="007A6ABB">
            <w:pPr>
              <w:jc w:val="center"/>
            </w:pPr>
            <w:r>
              <w:t>2</w:t>
            </w:r>
          </w:p>
        </w:tc>
        <w:tc>
          <w:tcPr>
            <w:tcW w:w="2223" w:type="dxa"/>
          </w:tcPr>
          <w:p w:rsidR="008D1343" w:rsidRPr="007A6ABB" w:rsidRDefault="008D1343" w:rsidP="007A6ABB">
            <w:pPr>
              <w:jc w:val="center"/>
            </w:pPr>
            <w:r w:rsidRPr="007A6ABB">
              <w:t>330023</w:t>
            </w:r>
          </w:p>
        </w:tc>
        <w:tc>
          <w:tcPr>
            <w:tcW w:w="1517" w:type="dxa"/>
          </w:tcPr>
          <w:p w:rsidR="008D1343" w:rsidRPr="007A6ABB" w:rsidRDefault="008D1343" w:rsidP="007A6ABB">
            <w:pPr>
              <w:jc w:val="center"/>
            </w:pPr>
            <w:r w:rsidRPr="007A6ABB">
              <w:t>PROIECT TEHNOLOGIC INOVATIV</w:t>
            </w:r>
          </w:p>
        </w:tc>
        <w:tc>
          <w:tcPr>
            <w:tcW w:w="5084" w:type="dxa"/>
          </w:tcPr>
          <w:p w:rsidR="008D1343" w:rsidRPr="007A6ABB" w:rsidRDefault="008D1343" w:rsidP="007A6ABB">
            <w:pPr>
              <w:jc w:val="both"/>
            </w:pPr>
            <w:r w:rsidRPr="007A6ABB">
              <w:t xml:space="preserve">in legatura cu consultarea publica referitoare la </w:t>
            </w:r>
          </w:p>
          <w:p w:rsidR="008D1343" w:rsidRPr="007A6ABB" w:rsidRDefault="008D1343" w:rsidP="007A6ABB">
            <w:pPr>
              <w:jc w:val="both"/>
            </w:pPr>
            <w:r w:rsidRPr="007A6ABB">
              <w:t>POC: Ghidul aferent Acțiunii 1.2.1 –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w:t>
            </w:r>
          </w:p>
          <w:p w:rsidR="008D1343" w:rsidRPr="007A6ABB" w:rsidRDefault="008D1343" w:rsidP="007A6ABB">
            <w:pPr>
              <w:jc w:val="both"/>
            </w:pPr>
            <w:r w:rsidRPr="007A6ABB">
              <w:t>va propun urmatoarea modificare.</w:t>
            </w:r>
          </w:p>
          <w:p w:rsidR="008D1343" w:rsidRPr="007A6ABB" w:rsidRDefault="008D1343" w:rsidP="007A6ABB">
            <w:pPr>
              <w:jc w:val="both"/>
            </w:pPr>
          </w:p>
          <w:p w:rsidR="008D1343" w:rsidRPr="007A6ABB" w:rsidRDefault="008D1343" w:rsidP="007A6ABB">
            <w:pPr>
              <w:jc w:val="both"/>
            </w:pPr>
            <w:r w:rsidRPr="007A6ABB">
              <w:t>Deoarece ghidul nu prevede drept cheltuieli eligibile  cele legate de constructia de noi spatii de productie sau cele legate de extinderea/retehnologizarea spatiilor existente, absolut necesare implementarii rezultatelor proiectelor, este necesar sa se</w:t>
            </w:r>
          </w:p>
          <w:p w:rsidR="008D1343" w:rsidRPr="007A6ABB" w:rsidRDefault="008D1343" w:rsidP="007A6ABB">
            <w:pPr>
              <w:jc w:val="both"/>
            </w:pPr>
            <w:r w:rsidRPr="007A6ABB">
              <w:t>includa la capitolul: Investiții inițiale pentru inovare în vederea introducerii în producție a rezultatelor obținute din cercetare- dezvoltare,</w:t>
            </w:r>
          </w:p>
          <w:p w:rsidR="008D1343" w:rsidRPr="007A6ABB" w:rsidRDefault="008D1343" w:rsidP="007A6ABB">
            <w:pPr>
              <w:jc w:val="both"/>
            </w:pPr>
            <w:r w:rsidRPr="007A6ABB">
              <w:t>si cheltuiala  eligibila referitoare la: construcția de noi spatii de producție,  extinderea/retehnologizarea spatiilor de producție existente.</w:t>
            </w:r>
          </w:p>
          <w:p w:rsidR="008D1343" w:rsidRPr="007A6ABB" w:rsidRDefault="008D1343" w:rsidP="007A6ABB">
            <w:pPr>
              <w:jc w:val="both"/>
            </w:pPr>
          </w:p>
          <w:p w:rsidR="008D1343" w:rsidRPr="007A6ABB" w:rsidRDefault="008D1343" w:rsidP="007A6ABB">
            <w:pPr>
              <w:jc w:val="both"/>
            </w:pPr>
            <w:r w:rsidRPr="007A6ABB">
              <w:t>Argumente:</w:t>
            </w:r>
          </w:p>
          <w:p w:rsidR="008D1343" w:rsidRPr="007A6ABB" w:rsidRDefault="008D1343" w:rsidP="007A6ABB">
            <w:pPr>
              <w:jc w:val="both"/>
            </w:pPr>
            <w:r w:rsidRPr="007A6ABB">
              <w:t>1. Aceste cheltuieli sunt realizabile in termenul de 12 luni prevăzut de proiect.</w:t>
            </w:r>
          </w:p>
          <w:p w:rsidR="008D1343" w:rsidRPr="007A6ABB" w:rsidRDefault="008D1343" w:rsidP="007A6ABB">
            <w:pPr>
              <w:jc w:val="both"/>
            </w:pPr>
            <w:r w:rsidRPr="007A6ABB">
              <w:t>2. Este stimulat interesul partenerilor intreprinderi/Institute de CD/Universitati pentru realizarea de proiecte de inovare de anvergura  prin implementarea unor produse si procese de productie inovative in  sectoare economice care  prezintă un real potențial de creștere.</w:t>
            </w:r>
          </w:p>
          <w:p w:rsidR="008D1343" w:rsidRPr="007A6ABB" w:rsidRDefault="008D1343" w:rsidP="007A6ABB">
            <w:pPr>
              <w:jc w:val="both"/>
            </w:pPr>
            <w:r w:rsidRPr="007A6ABB">
              <w:t>3. Construcția de noi spatii de producție,  extinderea/retehnologizarea spatiilor de producție existente vor aduce beneficii reale partenerilor atat economice cat si in specializarea  resursei umane.</w:t>
            </w:r>
          </w:p>
        </w:tc>
        <w:tc>
          <w:tcPr>
            <w:tcW w:w="3564" w:type="dxa"/>
          </w:tcPr>
          <w:p w:rsidR="008D1343" w:rsidRPr="007A6ABB" w:rsidRDefault="008D1343" w:rsidP="007A6ABB">
            <w:pPr>
              <w:jc w:val="both"/>
            </w:pPr>
            <w:r w:rsidRPr="007A6ABB">
              <w:lastRenderedPageBreak/>
              <w:t>Refer</w:t>
            </w:r>
            <w:r w:rsidR="00655B74">
              <w:t>itor la prop</w:t>
            </w:r>
            <w:r w:rsidR="0050548A">
              <w:t>unerea dumneavoastră, vă informă</w:t>
            </w:r>
            <w:r w:rsidR="00655B74">
              <w:t>m că</w:t>
            </w:r>
            <w:r w:rsidRPr="007A6ABB">
              <w:t xml:space="preserve"> eligibilitatea ac</w:t>
            </w:r>
            <w:r w:rsidR="00655B74">
              <w:t>tivităților ș</w:t>
            </w:r>
            <w:r w:rsidRPr="007A6ABB">
              <w:t>i cheltuielilor pentru tipul de proiect</w:t>
            </w:r>
            <w:r w:rsidR="00655B74">
              <w:t xml:space="preserve">e a fost </w:t>
            </w:r>
            <w:r w:rsidR="0050548A">
              <w:t>stabilită î</w:t>
            </w:r>
            <w:r w:rsidR="00655B74">
              <w:t>n concordanță</w:t>
            </w:r>
            <w:r w:rsidRPr="007A6ABB">
              <w:t xml:space="preserve"> cu schema de ajutor de stat, ca</w:t>
            </w:r>
            <w:r w:rsidR="00655B74">
              <w:t>re nu prevede astfel de activităț</w:t>
            </w:r>
            <w:r w:rsidR="0050548A">
              <w:t>i ș</w:t>
            </w:r>
            <w:r w:rsidRPr="007A6ABB">
              <w:t>i cheltuieli.</w:t>
            </w:r>
          </w:p>
        </w:tc>
      </w:tr>
      <w:tr w:rsidR="008D1343" w:rsidRPr="007A6ABB" w:rsidTr="00692DEE">
        <w:tc>
          <w:tcPr>
            <w:tcW w:w="562" w:type="dxa"/>
          </w:tcPr>
          <w:p w:rsidR="008D1343" w:rsidRPr="007A6ABB" w:rsidRDefault="00692DEE" w:rsidP="007A6ABB">
            <w:pPr>
              <w:jc w:val="center"/>
            </w:pPr>
            <w:r>
              <w:lastRenderedPageBreak/>
              <w:t>3</w:t>
            </w:r>
          </w:p>
        </w:tc>
        <w:tc>
          <w:tcPr>
            <w:tcW w:w="2223" w:type="dxa"/>
          </w:tcPr>
          <w:p w:rsidR="008D1343" w:rsidRPr="007A6ABB" w:rsidRDefault="008D1343" w:rsidP="007A6ABB">
            <w:pPr>
              <w:jc w:val="center"/>
            </w:pPr>
            <w:r w:rsidRPr="007A6ABB">
              <w:t>330005</w:t>
            </w:r>
          </w:p>
        </w:tc>
        <w:tc>
          <w:tcPr>
            <w:tcW w:w="1517" w:type="dxa"/>
          </w:tcPr>
          <w:p w:rsidR="008D1343" w:rsidRPr="007A6ABB" w:rsidRDefault="008D1343" w:rsidP="007A6ABB">
            <w:pPr>
              <w:jc w:val="center"/>
            </w:pPr>
            <w:r w:rsidRPr="007A6ABB">
              <w:t>PROIECT TEHNOLOGIC INOVATIV</w:t>
            </w:r>
          </w:p>
        </w:tc>
        <w:tc>
          <w:tcPr>
            <w:tcW w:w="5084" w:type="dxa"/>
          </w:tcPr>
          <w:p w:rsidR="008D1343" w:rsidRPr="007A6ABB" w:rsidRDefault="008D1343" w:rsidP="007A6ABB">
            <w:pPr>
              <w:jc w:val="both"/>
            </w:pPr>
            <w:r w:rsidRPr="007A6ABB">
              <w:t xml:space="preserve">in baza solicitării de consultare publică pentru programul POC: Acţiunea 1.2.1 - Stimularea cererii întreprinderilor pentru inovare prin proiecte de CDI derulate de întreprinderi individual sau în parteneriat cu institutele de CD şi universităţi, în scopul inovării de procese şi de produse în sectoarele economice care prezintă potenţial de creştere Tip de proiect: PROIECT </w:t>
            </w:r>
            <w:r w:rsidRPr="007A6ABB">
              <w:lastRenderedPageBreak/>
              <w:t>TEHNOLOGIC INOVATIV, va aducem la cunoştinţa mai jos observaţiile noastre.</w:t>
            </w:r>
          </w:p>
          <w:p w:rsidR="008D1343" w:rsidRPr="007A6ABB" w:rsidRDefault="008D1343" w:rsidP="007A6ABB">
            <w:pPr>
              <w:jc w:val="both"/>
            </w:pPr>
            <w:r w:rsidRPr="007A6ABB">
              <w:t>In opinia noastra, ghidul are următorul punct slab: nu se prevăd drept cheltuieli eligibile' pentru construcţia de noi hale de producţie, extinderea/reabilitarea/ refunctionalizarea spatiilor de producţie existente, fără de care atingerea obiectivului de a se deschide noi activităţi productive importante este discutabila.</w:t>
            </w:r>
          </w:p>
          <w:p w:rsidR="008D1343" w:rsidRPr="007A6ABB" w:rsidRDefault="008D1343" w:rsidP="007A6ABB">
            <w:pPr>
              <w:jc w:val="both"/>
            </w:pPr>
            <w:r w:rsidRPr="007A6ABB">
              <w:t>In esenţa, includerea la capitolul: Investiţii iniţiale pentru inovare în vederea introducerii în producţie a rezultatelor obţinute din cercetare- dezvoltare, a cheltuielii eligibile referitoare la: "construcţia de noi hale de producţie, extinderea/reabilitarea/refunctionalizarea spatiilor de producţie existente" este perfect fezabila in termenul prevăzut - de 12 luni pentru respectivele proiecte (in condiţiile in care construcţia unei hale noi dureaza maxim 4 luni).</w:t>
            </w:r>
          </w:p>
          <w:p w:rsidR="008D1343" w:rsidRPr="007A6ABB" w:rsidRDefault="008D1343" w:rsidP="007A6ABB">
            <w:pPr>
              <w:jc w:val="both"/>
            </w:pPr>
            <w:r w:rsidRPr="007A6ABB">
              <w:t>Menţionam ca la depunerea proiectului se poate solicita certificatul de urbanism, proiectul tehnic si devizul de lucrări pentru justificarea preţului construcţiilor, iar la semnare se va solicita autorizaţia de construire.</w:t>
            </w:r>
          </w:p>
          <w:p w:rsidR="008D1343" w:rsidRPr="007A6ABB" w:rsidRDefault="008D1343" w:rsidP="007A6ABB">
            <w:pPr>
              <w:jc w:val="both"/>
            </w:pPr>
            <w:r w:rsidRPr="007A6ABB">
              <w:t xml:space="preserve">Pe de alta parte, este greu de presupus ca o întreprindere va cheltui 1,5 mii. Euro doar pentru active corporale si necorporale, fara sa aibă locaţia unde sa le implementeze. Si atunci proiectele vor fi de valori mici, formale, ceea ce va aduce după sine si la o valoare modesta a componentei de dezvoltare experimentala, aspect care nu este dorit nici de către colaboratorii INCD/Univ. etc. Pe ansamblu, absorbţia fondurilor va fi mult sub aşteptări, întreprinderile cu proiecte serioase nu vor aplica pe motivul de mai sus. In alta ordine de idei, sprijinul este esenţial pentru </w:t>
            </w:r>
            <w:r w:rsidRPr="007A6ABB">
              <w:lastRenderedPageBreak/>
              <w:t>regiunile mai puţin dezvoltate in contextul specializării inteligente, unde este absolut necesara înfiinţarea de noi spatii de producţie, si acest amendament la ghid poate rezolva aceasta situaţie, realizandu-se proiecte de anverguri corespunzătoare unui inovării reale de procese şi de produse în sectoarele economice care prezintă potenţial de creştere.</w:t>
            </w:r>
          </w:p>
          <w:p w:rsidR="008D1343" w:rsidRPr="007A6ABB" w:rsidRDefault="008D1343" w:rsidP="007A6ABB">
            <w:pPr>
              <w:jc w:val="both"/>
            </w:pPr>
            <w:r w:rsidRPr="007A6ABB">
              <w:t>In cazul particular al companiei noastre, avem concesionat un teren de 3500mp in Parcul Industrial Miroslava - Iaşi, avem certificatul de urbanism si 'toata documentaţia necesara autorizaţiei de construire pentru o hala noua de producţie. Pe de alta parte, am fost beneficiarii unui proiect de cercetare ale cărui rezultate (cu cerere de brevet) le dorim transpuse in opera intr- un nou spaţiu de producţie la standarde europene, acest proiect fiind, cu amendamentul de mai sus extrem, de potrivit pentru dezvoltarea companiei noastre.</w:t>
            </w:r>
          </w:p>
        </w:tc>
        <w:tc>
          <w:tcPr>
            <w:tcW w:w="3564" w:type="dxa"/>
          </w:tcPr>
          <w:p w:rsidR="008D1343" w:rsidRPr="007A6ABB" w:rsidRDefault="008D1343" w:rsidP="007A6ABB">
            <w:pPr>
              <w:jc w:val="both"/>
            </w:pPr>
            <w:r w:rsidRPr="007A6ABB">
              <w:lastRenderedPageBreak/>
              <w:t>Refer</w:t>
            </w:r>
            <w:r w:rsidR="0050548A">
              <w:t>itor la propunerea dumneavoastră, vă informăm că</w:t>
            </w:r>
            <w:r w:rsidRPr="007A6ABB">
              <w:t xml:space="preserve"> eligibilitatea </w:t>
            </w:r>
            <w:r w:rsidR="0050548A" w:rsidRPr="007A6ABB">
              <w:t>activităților</w:t>
            </w:r>
            <w:r w:rsidR="0050548A">
              <w:t xml:space="preserve"> ș</w:t>
            </w:r>
            <w:r w:rsidRPr="007A6ABB">
              <w:t>i cheltuielilor pentru ti</w:t>
            </w:r>
            <w:r w:rsidR="0050548A">
              <w:t>pul de proiecte a fost stabilită în concordanță</w:t>
            </w:r>
            <w:r w:rsidRPr="007A6ABB">
              <w:t xml:space="preserve"> cu schema de ajutor de stat, ca</w:t>
            </w:r>
            <w:r w:rsidR="0050548A">
              <w:t>re nu prevede astfel de activități ș</w:t>
            </w:r>
            <w:r w:rsidRPr="007A6ABB">
              <w:t>i cheltuieli.</w:t>
            </w:r>
          </w:p>
        </w:tc>
      </w:tr>
      <w:tr w:rsidR="008D1343" w:rsidRPr="007A6ABB" w:rsidTr="00692DEE">
        <w:tc>
          <w:tcPr>
            <w:tcW w:w="562" w:type="dxa"/>
          </w:tcPr>
          <w:p w:rsidR="008D1343" w:rsidRPr="007A6ABB" w:rsidRDefault="00692DEE" w:rsidP="007A6ABB">
            <w:pPr>
              <w:jc w:val="center"/>
            </w:pPr>
            <w:r>
              <w:lastRenderedPageBreak/>
              <w:t>4</w:t>
            </w:r>
          </w:p>
        </w:tc>
        <w:tc>
          <w:tcPr>
            <w:tcW w:w="2223" w:type="dxa"/>
          </w:tcPr>
          <w:p w:rsidR="008D1343" w:rsidRPr="007A6ABB" w:rsidRDefault="008D1343" w:rsidP="007A6ABB">
            <w:pPr>
              <w:jc w:val="center"/>
            </w:pPr>
            <w:r w:rsidRPr="007A6ABB">
              <w:t>330024</w:t>
            </w:r>
          </w:p>
        </w:tc>
        <w:tc>
          <w:tcPr>
            <w:tcW w:w="1517" w:type="dxa"/>
          </w:tcPr>
          <w:p w:rsidR="008D1343" w:rsidRPr="007A6ABB" w:rsidRDefault="008D1343" w:rsidP="007A6ABB">
            <w:pPr>
              <w:jc w:val="center"/>
            </w:pPr>
            <w:r w:rsidRPr="007A6ABB">
              <w:t>PROIECT TEHNOLOGIC INOVATIV</w:t>
            </w:r>
          </w:p>
        </w:tc>
        <w:tc>
          <w:tcPr>
            <w:tcW w:w="5084" w:type="dxa"/>
          </w:tcPr>
          <w:p w:rsidR="008D1343" w:rsidRPr="007A6ABB" w:rsidRDefault="008D1343" w:rsidP="007A6ABB">
            <w:pPr>
              <w:jc w:val="both"/>
            </w:pPr>
            <w:r w:rsidRPr="007A6ABB">
              <w:t>În legătură cu documentul “GHIDUL SOLICITANTULUI - CONDIȚII SPECIFICE DE ACCESARE A FONDURILOR -  Tip de proiect: PROIECT TEHNOLOGIC INOVATIV”, lansat spre consultare publică, am de făcut trei propuneri privind majorarea vechimii maxime a rezultatelor de cercetare, față de data de depunere a cererii de finanțare, respectiv:</w:t>
            </w:r>
          </w:p>
          <w:p w:rsidR="008D1343" w:rsidRPr="007A6ABB" w:rsidRDefault="008D1343" w:rsidP="007A6ABB">
            <w:pPr>
              <w:jc w:val="both"/>
            </w:pPr>
            <w:r w:rsidRPr="007A6ABB">
              <w:t>- pentru “brevete”, de la 5 ani, la 8 ani;</w:t>
            </w:r>
          </w:p>
          <w:p w:rsidR="008D1343" w:rsidRPr="007A6ABB" w:rsidRDefault="008D1343" w:rsidP="007A6ABB">
            <w:pPr>
              <w:jc w:val="both"/>
            </w:pPr>
            <w:r w:rsidRPr="007A6ABB">
              <w:t>- pentru “cereri de brevet”, de la 3 ani, la 5 ani;</w:t>
            </w:r>
          </w:p>
          <w:p w:rsidR="008D1343" w:rsidRPr="007A6ABB" w:rsidRDefault="008D1343" w:rsidP="007A6ABB">
            <w:pPr>
              <w:jc w:val="both"/>
            </w:pPr>
            <w:r w:rsidRPr="007A6ABB">
              <w:t>- pentru “teze de doctorat”, de la 5 ani, la 8 ani.</w:t>
            </w:r>
          </w:p>
          <w:p w:rsidR="008D1343" w:rsidRPr="007A6ABB" w:rsidRDefault="008D1343" w:rsidP="007A6ABB">
            <w:pPr>
              <w:jc w:val="both"/>
            </w:pPr>
            <w:r w:rsidRPr="007A6ABB">
              <w:t>Propunerile vizează modificări ale valorilor numerice scrise cu roșu, menționate în „CAPITOLUL 2. Reguli pentru acordarea finanțării- 2.1 Eligibilitatea solicitantului/partenerilor- 2.1.1Eligibilitatea solicitantului de tip întreprindere- litera l“, pag. 18...20.</w:t>
            </w:r>
          </w:p>
          <w:p w:rsidR="008D1343" w:rsidRPr="007A6ABB" w:rsidRDefault="008D1343" w:rsidP="007A6ABB">
            <w:pPr>
              <w:jc w:val="both"/>
            </w:pPr>
            <w:r w:rsidRPr="007A6ABB">
              <w:t>Argumentez propunerile sus-menționate prin:</w:t>
            </w:r>
          </w:p>
          <w:p w:rsidR="008D1343" w:rsidRPr="007A6ABB" w:rsidRDefault="008D1343" w:rsidP="007A6ABB">
            <w:pPr>
              <w:jc w:val="both"/>
            </w:pPr>
            <w:r w:rsidRPr="007A6ABB">
              <w:lastRenderedPageBreak/>
              <w:t>- multe “cereri de brevet” primesc statutul de “brevet”  după o perioadă ce variază între 6...9 ani;</w:t>
            </w:r>
          </w:p>
          <w:p w:rsidR="008D1343" w:rsidRPr="007A6ABB" w:rsidRDefault="008D1343" w:rsidP="007A6ABB">
            <w:pPr>
              <w:jc w:val="both"/>
            </w:pPr>
            <w:r w:rsidRPr="007A6ABB">
              <w:t>- majorarea cu 2 ani a vechimii maxime pentru rezultatele cercetării oferă solicitantului finanțării șanse mai mari de reușită ale propunerii sale de proiect, pe de o parte, iar acestei competiții 2022 de proiecte de CDI o bază mai mare de selecție pentru finanțare, pe de altă parte.</w:t>
            </w:r>
          </w:p>
        </w:tc>
        <w:tc>
          <w:tcPr>
            <w:tcW w:w="3564" w:type="dxa"/>
          </w:tcPr>
          <w:p w:rsidR="008D1343" w:rsidRPr="007A6ABB" w:rsidRDefault="0050548A" w:rsidP="007A6ABB">
            <w:pPr>
              <w:jc w:val="both"/>
            </w:pPr>
            <w:r>
              <w:lastRenderedPageBreak/>
              <w:t>Propunerea dumneavoastră a fost luată în considerare ș</w:t>
            </w:r>
            <w:r w:rsidR="008D1343" w:rsidRPr="007A6ABB">
              <w:t>i ghidul solicitantului va prevede</w:t>
            </w:r>
            <w:r w:rsidR="00D631B2">
              <w:t>a</w:t>
            </w:r>
            <w:r w:rsidR="008D1343" w:rsidRPr="007A6ABB">
              <w:t xml:space="preserve"> vechime de maximum 8 ani la data depunerii proiectului pentru toate t</w:t>
            </w:r>
            <w:r>
              <w:t>ipurile de rezultate utilizate î</w:t>
            </w:r>
            <w:r w:rsidR="008D1343" w:rsidRPr="007A6ABB">
              <w:t>n cadrul proiectului</w:t>
            </w:r>
            <w:r>
              <w:t>.</w:t>
            </w:r>
          </w:p>
          <w:p w:rsidR="008D1343" w:rsidRPr="007A6ABB" w:rsidRDefault="008D1343" w:rsidP="007A6ABB">
            <w:pPr>
              <w:jc w:val="both"/>
            </w:pPr>
          </w:p>
          <w:p w:rsidR="008D1343" w:rsidRPr="007A6ABB" w:rsidRDefault="008D1343" w:rsidP="007A6ABB">
            <w:pPr>
              <w:tabs>
                <w:tab w:val="left" w:pos="1290"/>
              </w:tabs>
              <w:jc w:val="both"/>
            </w:pPr>
            <w:r w:rsidRPr="007A6ABB">
              <w:tab/>
            </w:r>
          </w:p>
        </w:tc>
      </w:tr>
      <w:tr w:rsidR="008D1343" w:rsidRPr="007A6ABB" w:rsidTr="00692DEE">
        <w:tc>
          <w:tcPr>
            <w:tcW w:w="562" w:type="dxa"/>
          </w:tcPr>
          <w:p w:rsidR="008D1343" w:rsidRPr="007A6ABB" w:rsidRDefault="00692DEE" w:rsidP="007A6ABB">
            <w:pPr>
              <w:jc w:val="center"/>
            </w:pPr>
            <w:r>
              <w:lastRenderedPageBreak/>
              <w:t>5</w:t>
            </w:r>
          </w:p>
        </w:tc>
        <w:tc>
          <w:tcPr>
            <w:tcW w:w="2223" w:type="dxa"/>
          </w:tcPr>
          <w:p w:rsidR="008D1343" w:rsidRPr="007A6ABB" w:rsidRDefault="008D1343" w:rsidP="007A6ABB">
            <w:pPr>
              <w:jc w:val="center"/>
            </w:pPr>
            <w:r w:rsidRPr="007A6ABB">
              <w:t>330025</w:t>
            </w:r>
          </w:p>
        </w:tc>
        <w:tc>
          <w:tcPr>
            <w:tcW w:w="1517" w:type="dxa"/>
          </w:tcPr>
          <w:p w:rsidR="008D1343" w:rsidRPr="007A6ABB" w:rsidRDefault="008D1343" w:rsidP="007A6ABB">
            <w:pPr>
              <w:jc w:val="center"/>
            </w:pPr>
            <w:r w:rsidRPr="007A6ABB">
              <w:t>PROIECT TEHNOLOGIC INOVATIV</w:t>
            </w:r>
          </w:p>
        </w:tc>
        <w:tc>
          <w:tcPr>
            <w:tcW w:w="5084" w:type="dxa"/>
          </w:tcPr>
          <w:p w:rsidR="000859D8" w:rsidRPr="007A6ABB" w:rsidRDefault="000859D8" w:rsidP="007A6ABB">
            <w:pPr>
              <w:jc w:val="both"/>
            </w:pPr>
            <w:r w:rsidRPr="007A6ABB">
              <w:t>I. Uniformizarea unor termeni</w:t>
            </w:r>
          </w:p>
          <w:p w:rsidR="000859D8" w:rsidRPr="007A6ABB" w:rsidRDefault="000859D8" w:rsidP="007A6ABB">
            <w:pPr>
              <w:jc w:val="both"/>
            </w:pPr>
            <w:r w:rsidRPr="007A6ABB">
              <w:t>1. În cazul în care proiectelelor în parteneriat: La pg. 8 întreprinderea este numită “liderul de partneneriat”, iar  organizațiile de cercetare sunt numiți “parteneri”.</w:t>
            </w:r>
          </w:p>
          <w:p w:rsidR="000859D8" w:rsidRPr="007A6ABB" w:rsidRDefault="000859D8" w:rsidP="007A6ABB">
            <w:pPr>
              <w:jc w:val="both"/>
            </w:pPr>
          </w:p>
          <w:p w:rsidR="000859D8" w:rsidRPr="007A6ABB" w:rsidRDefault="000859D8" w:rsidP="007A6ABB">
            <w:pPr>
              <w:jc w:val="both"/>
            </w:pPr>
            <w:r w:rsidRPr="007A6ABB">
              <w:t>2. Pg. 18: “d)-Drepturile de utilizare ale rezultatelor cercetarii in proiect pentru cazul unei cercetari finantate printr-un program public (firma solicitanta este beneficiar sau partener);”</w:t>
            </w:r>
          </w:p>
          <w:p w:rsidR="000859D8" w:rsidRPr="007A6ABB" w:rsidRDefault="000859D8" w:rsidP="007A6ABB">
            <w:pPr>
              <w:jc w:val="both"/>
            </w:pPr>
            <w:r w:rsidRPr="007A6ABB">
              <w:t>Conform prevederilor anterioare, firma solicitantă este “coordonatorul de proiect”, sau “liderul de partneneriat”. “Parteneri” au fost numiți organizațiile de cercetare, care nu pot fi solicitanți.</w:t>
            </w:r>
          </w:p>
          <w:p w:rsidR="000859D8" w:rsidRPr="007A6ABB" w:rsidRDefault="000859D8" w:rsidP="007A6ABB">
            <w:pPr>
              <w:jc w:val="both"/>
            </w:pPr>
            <w:r w:rsidRPr="007A6ABB">
              <w:t>Cine este “beneficiar”? Conform Tab. 2, pg. 5, beneficiari sunt toți participanții la proiect!</w:t>
            </w:r>
          </w:p>
          <w:p w:rsidR="000859D8" w:rsidRPr="007A6ABB" w:rsidRDefault="000859D8" w:rsidP="007A6ABB">
            <w:pPr>
              <w:jc w:val="both"/>
            </w:pPr>
          </w:p>
          <w:p w:rsidR="000859D8" w:rsidRPr="007A6ABB" w:rsidRDefault="000859D8" w:rsidP="007A6ABB">
            <w:pPr>
              <w:jc w:val="both"/>
            </w:pPr>
            <w:r w:rsidRPr="007A6ABB">
              <w:t>II.  Eliminarea unor neclarități care pot creea confuzii</w:t>
            </w:r>
          </w:p>
          <w:p w:rsidR="000859D8" w:rsidRPr="007A6ABB" w:rsidRDefault="000859D8" w:rsidP="007A6ABB">
            <w:pPr>
              <w:jc w:val="both"/>
            </w:pPr>
            <w:r w:rsidRPr="007A6ABB">
              <w:t>1. Pg. 13: “Pentru intreprinderi, cotele de finanţare se calculează ca procent din costurile eligibile ale proiectului”.</w:t>
            </w:r>
          </w:p>
          <w:p w:rsidR="000859D8" w:rsidRPr="007A6ABB" w:rsidRDefault="000859D8" w:rsidP="007A6ABB">
            <w:pPr>
              <w:jc w:val="both"/>
            </w:pPr>
            <w:r w:rsidRPr="007A6ABB">
              <w:t>Costurile eligibile ale proiectului cuprind atât costurile eligibile ale întreprinderii cât și costurile eligibile ale partenerilor!!!</w:t>
            </w:r>
          </w:p>
          <w:p w:rsidR="000859D8" w:rsidRPr="007A6ABB" w:rsidRDefault="000859D8" w:rsidP="007A6ABB">
            <w:pPr>
              <w:jc w:val="both"/>
            </w:pPr>
            <w:r w:rsidRPr="007A6ABB">
              <w:t xml:space="preserve">Se propune reformularea, spre exemplu: “Pentru intreprinderi, cotele de finanţare se calculează ca procent din costurile eligibile ale sale, din proiect”, sau  </w:t>
            </w:r>
            <w:r w:rsidRPr="007A6ABB">
              <w:lastRenderedPageBreak/>
              <w:t>“Pentru intreprinderi, cotele de finanţare se calculează ca procent din costurile eligibile ale intreprinderii”.</w:t>
            </w:r>
          </w:p>
          <w:p w:rsidR="000859D8" w:rsidRPr="007A6ABB" w:rsidRDefault="000859D8" w:rsidP="007A6ABB">
            <w:pPr>
              <w:jc w:val="both"/>
            </w:pPr>
          </w:p>
          <w:p w:rsidR="000859D8" w:rsidRPr="007A6ABB" w:rsidRDefault="000859D8" w:rsidP="007A6ABB">
            <w:pPr>
              <w:jc w:val="both"/>
            </w:pPr>
            <w:r w:rsidRPr="007A6ABB">
              <w:t>2. Pg. 15: “In tabelul de mai jos se prezintă o sinteză a cotelor maxime de finanţare, pe categorii de activităţi şi de beneficiari, care se aplică tuturor cheltuielilor eligibile ale proiectului suportate din fonduri publice.”</w:t>
            </w:r>
          </w:p>
          <w:p w:rsidR="000859D8" w:rsidRPr="007A6ABB" w:rsidRDefault="000859D8" w:rsidP="007A6ABB">
            <w:pPr>
              <w:jc w:val="both"/>
            </w:pPr>
            <w:r w:rsidRPr="007A6ABB">
              <w:t>Este necesară reformularea, pentru a fi clar că se referă la cheltuielile eligibile ale beneficiarului intreprindere.</w:t>
            </w:r>
          </w:p>
          <w:p w:rsidR="000859D8" w:rsidRPr="007A6ABB" w:rsidRDefault="000859D8" w:rsidP="007A6ABB">
            <w:pPr>
              <w:jc w:val="both"/>
            </w:pPr>
          </w:p>
          <w:p w:rsidR="000859D8" w:rsidRPr="007A6ABB" w:rsidRDefault="000859D8" w:rsidP="007A6ABB">
            <w:pPr>
              <w:jc w:val="both"/>
            </w:pPr>
            <w:r w:rsidRPr="007A6ABB">
              <w:t>3. Pg. 27: “g. Beneficiarul finanțării nerambursabile trebuie să asigure o contribuție financiară de cel puțin 25% din costurile eligibile.........”</w:t>
            </w:r>
          </w:p>
          <w:p w:rsidR="008D1343" w:rsidRPr="007A6ABB" w:rsidRDefault="000859D8" w:rsidP="007A6ABB">
            <w:pPr>
              <w:jc w:val="both"/>
            </w:pPr>
            <w:r w:rsidRPr="007A6ABB">
              <w:t>Este fals deoarece contribuție financiară este de cel puțin 30% din costurile eligibile.</w:t>
            </w:r>
          </w:p>
        </w:tc>
        <w:tc>
          <w:tcPr>
            <w:tcW w:w="3564" w:type="dxa"/>
          </w:tcPr>
          <w:p w:rsidR="008D1343" w:rsidRPr="007A6ABB" w:rsidRDefault="0050548A" w:rsidP="007A6ABB">
            <w:pPr>
              <w:jc w:val="both"/>
            </w:pPr>
            <w:r>
              <w:lastRenderedPageBreak/>
              <w:t>Propunerile dumneavoastră au fost luate î</w:t>
            </w:r>
            <w:r w:rsidR="000859D8" w:rsidRPr="007A6ABB">
              <w:t>n conside</w:t>
            </w:r>
            <w:r w:rsidR="00D631B2">
              <w:t>rare î</w:t>
            </w:r>
            <w:r w:rsidR="000859D8" w:rsidRPr="007A6ABB">
              <w:t>n formularea ghidului solicitantului.</w:t>
            </w:r>
          </w:p>
        </w:tc>
      </w:tr>
      <w:tr w:rsidR="000859D8" w:rsidRPr="007A6ABB" w:rsidTr="00692DEE">
        <w:tc>
          <w:tcPr>
            <w:tcW w:w="562" w:type="dxa"/>
          </w:tcPr>
          <w:p w:rsidR="000859D8" w:rsidRPr="007A6ABB" w:rsidRDefault="00692DEE" w:rsidP="007A6ABB">
            <w:pPr>
              <w:jc w:val="center"/>
            </w:pPr>
            <w:r>
              <w:lastRenderedPageBreak/>
              <w:t>6</w:t>
            </w:r>
          </w:p>
        </w:tc>
        <w:tc>
          <w:tcPr>
            <w:tcW w:w="2223" w:type="dxa"/>
          </w:tcPr>
          <w:p w:rsidR="000859D8" w:rsidRPr="007A6ABB" w:rsidRDefault="000859D8" w:rsidP="007A6ABB">
            <w:pPr>
              <w:jc w:val="center"/>
            </w:pPr>
            <w:r w:rsidRPr="007A6ABB">
              <w:t>330027</w:t>
            </w:r>
          </w:p>
        </w:tc>
        <w:tc>
          <w:tcPr>
            <w:tcW w:w="1517" w:type="dxa"/>
          </w:tcPr>
          <w:p w:rsidR="000859D8" w:rsidRPr="007A6ABB" w:rsidRDefault="000859D8" w:rsidP="007A6ABB">
            <w:pPr>
              <w:jc w:val="center"/>
            </w:pPr>
            <w:r w:rsidRPr="00C44868">
              <w:t>SPIN OFF START UP</w:t>
            </w:r>
            <w:r w:rsidRPr="007A6ABB">
              <w:t xml:space="preserve"> </w:t>
            </w:r>
            <w:r w:rsidRPr="007A6ABB">
              <w:br/>
            </w:r>
            <w:r w:rsidRPr="007A6ABB">
              <w:br/>
              <w:t>PROIECT TEHNOLOGIC INOVATIV</w:t>
            </w:r>
          </w:p>
        </w:tc>
        <w:tc>
          <w:tcPr>
            <w:tcW w:w="5084" w:type="dxa"/>
          </w:tcPr>
          <w:p w:rsidR="000859D8" w:rsidRPr="007A6ABB" w:rsidRDefault="000859D8" w:rsidP="007A6ABB">
            <w:pPr>
              <w:jc w:val="both"/>
            </w:pPr>
          </w:p>
          <w:p w:rsidR="000859D8" w:rsidRPr="007A6ABB" w:rsidRDefault="000859D8" w:rsidP="007A6ABB">
            <w:pPr>
              <w:jc w:val="both"/>
            </w:pPr>
            <w:r w:rsidRPr="007A6ABB">
              <w:t>As avea o intrebare daca titularul brevetului nu este firma aplicanta cesiune sau licenta se poate face cu o firma care are brevetul acordat intr-o alta tara NON-UE?</w:t>
            </w:r>
          </w:p>
        </w:tc>
        <w:tc>
          <w:tcPr>
            <w:tcW w:w="3564" w:type="dxa"/>
          </w:tcPr>
          <w:p w:rsidR="000859D8" w:rsidRPr="007A6ABB" w:rsidRDefault="000859D8" w:rsidP="007A6ABB">
            <w:pPr>
              <w:jc w:val="both"/>
            </w:pPr>
            <w:r w:rsidRPr="007A6ABB">
              <w:t>Ghidul solicitantului actualizat prevede rezultat de ce</w:t>
            </w:r>
            <w:r w:rsidR="00320B65">
              <w:t>rcetare care poate fi utilizat î</w:t>
            </w:r>
            <w:r w:rsidRPr="007A6ABB">
              <w:t>n dezvolta</w:t>
            </w:r>
            <w:r w:rsidR="0020139D">
              <w:t>rea proiectului ș</w:t>
            </w:r>
            <w:r w:rsidR="00320B65">
              <w:t>i un brevet obținut în stră</w:t>
            </w:r>
            <w:r w:rsidR="00320B65" w:rsidRPr="007A6ABB">
              <w:t>inătate</w:t>
            </w:r>
            <w:r w:rsidR="00A24ADF">
              <w:t xml:space="preserve"> care respectă</w:t>
            </w:r>
            <w:r w:rsidR="00320B65">
              <w:t xml:space="preserve"> condițiile formulate î</w:t>
            </w:r>
            <w:r w:rsidRPr="007A6ABB">
              <w:t>n ghid pentru acesta.</w:t>
            </w:r>
          </w:p>
        </w:tc>
      </w:tr>
      <w:tr w:rsidR="000859D8" w:rsidRPr="007A6ABB" w:rsidTr="00692DEE">
        <w:tc>
          <w:tcPr>
            <w:tcW w:w="562" w:type="dxa"/>
          </w:tcPr>
          <w:p w:rsidR="000859D8" w:rsidRPr="007A6ABB" w:rsidRDefault="00692DEE" w:rsidP="007A6ABB">
            <w:pPr>
              <w:jc w:val="center"/>
            </w:pPr>
            <w:r>
              <w:t>7</w:t>
            </w:r>
          </w:p>
        </w:tc>
        <w:tc>
          <w:tcPr>
            <w:tcW w:w="2223" w:type="dxa"/>
          </w:tcPr>
          <w:p w:rsidR="000859D8" w:rsidRPr="007A6ABB" w:rsidRDefault="000859D8" w:rsidP="007A6ABB">
            <w:pPr>
              <w:jc w:val="center"/>
            </w:pPr>
            <w:r w:rsidRPr="007A6ABB">
              <w:t>330028</w:t>
            </w:r>
            <w:r w:rsidR="00C66EA4" w:rsidRPr="007A6ABB">
              <w:t xml:space="preserve"> bis</w:t>
            </w:r>
          </w:p>
        </w:tc>
        <w:tc>
          <w:tcPr>
            <w:tcW w:w="1517" w:type="dxa"/>
          </w:tcPr>
          <w:p w:rsidR="000859D8" w:rsidRPr="007A6ABB" w:rsidRDefault="000859D8" w:rsidP="007A6ABB">
            <w:pPr>
              <w:jc w:val="center"/>
            </w:pPr>
            <w:r w:rsidRPr="007A6ABB">
              <w:t>PROIECT TEHNOLOGIC INOVATIV</w:t>
            </w:r>
          </w:p>
        </w:tc>
        <w:tc>
          <w:tcPr>
            <w:tcW w:w="5084" w:type="dxa"/>
          </w:tcPr>
          <w:p w:rsidR="000859D8" w:rsidRPr="007A6ABB" w:rsidRDefault="000859D8" w:rsidP="007A6ABB">
            <w:pPr>
              <w:jc w:val="both"/>
            </w:pPr>
            <w:r w:rsidRPr="007A6ABB">
              <w:t>In baza solicitării de consultare publică pentru programul POC: Acţiunea 1.2.1 - Stimularea cererii întreprinderilor pentru inovare prin proiecte de CDI derulate de întreprinderi individual sau în parteneriat cu institutele de CD şi universităţi, în scopul inovării de procese şi de produse în sectoarele economice care prezintă potenţial de creştere Tip de proiect: PROIECT TEHNOLOGIC INOVATIV, vă informează că, la solicitarea unor întreprinderi din regiunea de Nord-Est, care doresc o colaborare pe respectiva acţiune cu CTT Polytech, doreşte să facă următoarele precizări:</w:t>
            </w:r>
          </w:p>
          <w:p w:rsidR="000859D8" w:rsidRPr="007A6ABB" w:rsidRDefault="000859D8" w:rsidP="007A6ABB">
            <w:pPr>
              <w:jc w:val="both"/>
            </w:pPr>
            <w:r w:rsidRPr="007A6ABB">
              <w:t xml:space="preserve">- există un mare interes pentru Acţiunea 1.2.1, atât din partea companiilor, cât şi a CTT Polytech pentru </w:t>
            </w:r>
            <w:r w:rsidRPr="007A6ABB">
              <w:lastRenderedPageBreak/>
              <w:t>finanţarea unor proiecte apropiate de valoarea maximă eligibilă, corespunzătoare unui inovării reale de procese şi de produse în sectoarele economice care prezintă potenţial de creştere in contextul specializării inteligente</w:t>
            </w:r>
          </w:p>
          <w:p w:rsidR="000859D8" w:rsidRPr="007A6ABB" w:rsidRDefault="000859D8" w:rsidP="007A6ABB">
            <w:pPr>
              <w:jc w:val="both"/>
            </w:pPr>
            <w:r w:rsidRPr="007A6ABB">
              <w:t>- există un mare interes pentru înfiinţarea de noi unităţi productive în regiune, dar care trebuie să aibă şi spaţiile necesare realizării acestui deziderat; există multe companii care au majoritatea echipamentelor necesare, dar prin acest proiect doresc să dezvolte un concept tehnologic nou, într-un spaţiu adecvat, la care să completeze şi echipamentele necesare, dar să le poată funcţionaliza în mod judicios.</w:t>
            </w:r>
          </w:p>
          <w:p w:rsidR="000859D8" w:rsidRPr="007A6ABB" w:rsidRDefault="000859D8" w:rsidP="007A6ABB">
            <w:pPr>
              <w:jc w:val="both"/>
            </w:pPr>
            <w:r w:rsidRPr="007A6ABB">
              <w:t>- la modul cum sunt gândite acum cheltuielile eligibile, multe companii interesate nu vor depune proiecte, sau vor depune proiecte pe sume mici, în lipsa unui spaţiu adecvat în care să desfăşoare o activitate nouă, aspect care va influenta major nivelul absorbţiei fondurilor respective</w:t>
            </w:r>
          </w:p>
          <w:p w:rsidR="000859D8" w:rsidRPr="007A6ABB" w:rsidRDefault="000859D8" w:rsidP="007A6ABB">
            <w:pPr>
              <w:jc w:val="both"/>
            </w:pPr>
            <w:r w:rsidRPr="007A6ABB">
              <w:t>In acest context se propune: includerea la capitolul: “Investiţii iniţiale pentru inovare în vederea introducerii în producţie a rezultatelor obţinute din cercetare- dezvoltare", a cheltuielii eligibile referitoare la: "construcţia de noi hale de producţie, extinderea/ reabilitarea/ refuncţionalizarea spaţiilor de producţie existente", cheltuială care poate fi cu succes acoperită în limita valorii date de 1,5 mii. euro.</w:t>
            </w:r>
          </w:p>
          <w:p w:rsidR="000859D8" w:rsidRPr="007A6ABB" w:rsidRDefault="000859D8" w:rsidP="007A6ABB">
            <w:pPr>
              <w:jc w:val="both"/>
            </w:pPr>
            <w:r w:rsidRPr="007A6ABB">
              <w:t>La depunerea proiectului se poate solicita certificatul de urbanism, proiectul tehnic şi devizul de lucrări pentru justificarea preţului construcţiilor, iar la semnare se va solicita autorizaţia de construire pentru a se demonstra maturitatea proiectului şi fezabilitatea realizării construcţiei în cel mult 6 luni.</w:t>
            </w:r>
          </w:p>
        </w:tc>
        <w:tc>
          <w:tcPr>
            <w:tcW w:w="3564" w:type="dxa"/>
          </w:tcPr>
          <w:p w:rsidR="000859D8" w:rsidRPr="007A6ABB" w:rsidRDefault="000859D8" w:rsidP="007A6ABB">
            <w:pPr>
              <w:jc w:val="both"/>
            </w:pPr>
            <w:r w:rsidRPr="007A6ABB">
              <w:lastRenderedPageBreak/>
              <w:t>Refer</w:t>
            </w:r>
            <w:r w:rsidR="0020139D">
              <w:t>itor la propunerea dumneavoastră, vă informăm că eligibilitatea activităților ș</w:t>
            </w:r>
            <w:r w:rsidRPr="007A6ABB">
              <w:t>i cheltuielilor pentru ti</w:t>
            </w:r>
            <w:r w:rsidR="0020139D">
              <w:t>pul de proiecte a fost stabilită în concordanță</w:t>
            </w:r>
            <w:r w:rsidRPr="007A6ABB">
              <w:t xml:space="preserve"> cu schema de ajutor de stat, ca</w:t>
            </w:r>
            <w:r w:rsidR="0020139D">
              <w:t>re nu prevede astfel de activități ș</w:t>
            </w:r>
            <w:r w:rsidRPr="007A6ABB">
              <w:t>i cheltuieli.</w:t>
            </w:r>
          </w:p>
        </w:tc>
      </w:tr>
      <w:tr w:rsidR="000859D8" w:rsidRPr="007A6ABB" w:rsidTr="00692DEE">
        <w:tc>
          <w:tcPr>
            <w:tcW w:w="562" w:type="dxa"/>
          </w:tcPr>
          <w:p w:rsidR="000859D8" w:rsidRPr="007A6ABB" w:rsidRDefault="00692DEE" w:rsidP="007A6ABB">
            <w:pPr>
              <w:jc w:val="center"/>
            </w:pPr>
            <w:r>
              <w:lastRenderedPageBreak/>
              <w:t>8</w:t>
            </w:r>
          </w:p>
        </w:tc>
        <w:tc>
          <w:tcPr>
            <w:tcW w:w="2223" w:type="dxa"/>
          </w:tcPr>
          <w:p w:rsidR="000859D8" w:rsidRPr="007A6ABB" w:rsidRDefault="000859D8" w:rsidP="007A6ABB">
            <w:pPr>
              <w:jc w:val="center"/>
            </w:pPr>
            <w:r w:rsidRPr="007A6ABB">
              <w:t>330029</w:t>
            </w:r>
          </w:p>
        </w:tc>
        <w:tc>
          <w:tcPr>
            <w:tcW w:w="1517" w:type="dxa"/>
          </w:tcPr>
          <w:p w:rsidR="000859D8" w:rsidRPr="007A6ABB" w:rsidRDefault="000859D8" w:rsidP="007A6ABB">
            <w:pPr>
              <w:jc w:val="center"/>
            </w:pPr>
            <w:r w:rsidRPr="007A6ABB">
              <w:t>PROIECT TEHNOLOGIC INOVATIV</w:t>
            </w:r>
          </w:p>
        </w:tc>
        <w:tc>
          <w:tcPr>
            <w:tcW w:w="5084" w:type="dxa"/>
          </w:tcPr>
          <w:p w:rsidR="000859D8" w:rsidRPr="007A6ABB" w:rsidRDefault="000859D8" w:rsidP="007A6ABB">
            <w:pPr>
              <w:jc w:val="both"/>
            </w:pPr>
            <w:r w:rsidRPr="007A6ABB">
              <w:t>As avea o sugestie in legatura cu proiectele de tip Proiect Tehnologic Inovativ:</w:t>
            </w:r>
          </w:p>
          <w:p w:rsidR="000859D8" w:rsidRPr="007A6ABB" w:rsidRDefault="000859D8" w:rsidP="007A6ABB">
            <w:pPr>
              <w:jc w:val="both"/>
            </w:pPr>
            <w:r w:rsidRPr="007A6ABB">
              <w:t xml:space="preserve">In Ghidul solicitantului la pagina 101 se mentioneaza la capitolul IV Cheltuieli Eligibile: </w:t>
            </w:r>
          </w:p>
          <w:p w:rsidR="000859D8" w:rsidRPr="007A6ABB" w:rsidRDefault="000859D8" w:rsidP="007A6ABB">
            <w:pPr>
              <w:jc w:val="both"/>
            </w:pPr>
            <w:r w:rsidRPr="007A6ABB">
              <w:t>"Art. 11 Valoarea activităților prestate de organizația/organizațiile de cercetare trebuie să reprezinte cel puțin 10% din valoarea eligibilă a acordului și cel mult 30% din valoarea eligibilă a proiectului &lt;titlul&gt;"</w:t>
            </w:r>
          </w:p>
          <w:p w:rsidR="000859D8" w:rsidRPr="007A6ABB" w:rsidRDefault="000859D8" w:rsidP="007A6ABB">
            <w:pPr>
              <w:jc w:val="both"/>
            </w:pPr>
            <w:r w:rsidRPr="007A6ABB">
              <w:t>Consider ca aceasta procent maxim de 30% din valoarea eligibila a proiectului pentru Organizatia/Organizatiile de cercetare este insuficient si ar trebui marit la 50% similar cu activitatile eligibile de tip D Activități de cercetare industrială și/sau dezvoltare experimentală realizate în colaborare efectivă cu o întreprindere din cadrul proiectelor POC-G Parteneriate pentru transfer de cunoștințe, unde se specifica: "Valoarea activităților CD prestate de organizația de cercetare în colaborare trebuie să fie de cel puțin 10% și cel mult 50% din valoarea totală a activităților CD realizate în colaborare cu întreprinderea. Organizația de cercetare are dreptul de a publica rezultatele cercetărilor proprii."</w:t>
            </w:r>
          </w:p>
          <w:p w:rsidR="000859D8" w:rsidRPr="007A6ABB" w:rsidRDefault="000859D8" w:rsidP="007A6ABB">
            <w:pPr>
              <w:jc w:val="both"/>
            </w:pPr>
            <w:r w:rsidRPr="007A6ABB">
              <w:t>Aceasta crestere ar stimula participarea la proiecte si transferul tehnologic pentru organizatiile de cercetare.</w:t>
            </w:r>
          </w:p>
        </w:tc>
        <w:tc>
          <w:tcPr>
            <w:tcW w:w="3564" w:type="dxa"/>
          </w:tcPr>
          <w:p w:rsidR="000859D8" w:rsidRPr="007A6ABB" w:rsidRDefault="0020139D" w:rsidP="007A6ABB">
            <w:pPr>
              <w:jc w:val="both"/>
            </w:pPr>
            <w:r>
              <w:t>Stabilirea</w:t>
            </w:r>
            <w:r w:rsidR="00A24ADF">
              <w:t xml:space="preserve"> modalității de finanțare s-a fă</w:t>
            </w:r>
            <w:r>
              <w:t>cut cu luarea î</w:t>
            </w:r>
            <w:r w:rsidR="000859D8" w:rsidRPr="007A6ABB">
              <w:t>n considerare a prevederilor sc</w:t>
            </w:r>
            <w:r w:rsidR="00A24ADF">
              <w:t>hemei de ajutor de stat de CDI ș</w:t>
            </w:r>
            <w:r w:rsidR="000859D8" w:rsidRPr="007A6ABB">
              <w:t>i anum</w:t>
            </w:r>
            <w:r>
              <w:t>e, efectul stimulativ al finanță</w:t>
            </w:r>
            <w:r w:rsidR="000859D8" w:rsidRPr="007A6ABB">
              <w:t>rii.</w:t>
            </w:r>
          </w:p>
        </w:tc>
      </w:tr>
      <w:tr w:rsidR="000859D8" w:rsidRPr="007A6ABB" w:rsidTr="00692DEE">
        <w:tc>
          <w:tcPr>
            <w:tcW w:w="562" w:type="dxa"/>
          </w:tcPr>
          <w:p w:rsidR="000859D8" w:rsidRPr="007A6ABB" w:rsidRDefault="00692DEE" w:rsidP="00692DEE">
            <w:r>
              <w:t>9</w:t>
            </w:r>
          </w:p>
        </w:tc>
        <w:tc>
          <w:tcPr>
            <w:tcW w:w="2223" w:type="dxa"/>
          </w:tcPr>
          <w:p w:rsidR="000859D8" w:rsidRPr="007A6ABB" w:rsidRDefault="000859D8" w:rsidP="007A6ABB">
            <w:pPr>
              <w:jc w:val="center"/>
            </w:pPr>
            <w:r w:rsidRPr="007A6ABB">
              <w:t>330030</w:t>
            </w:r>
          </w:p>
        </w:tc>
        <w:tc>
          <w:tcPr>
            <w:tcW w:w="1517" w:type="dxa"/>
          </w:tcPr>
          <w:p w:rsidR="000859D8" w:rsidRPr="007A6ABB" w:rsidRDefault="000859D8" w:rsidP="007A6ABB">
            <w:pPr>
              <w:jc w:val="center"/>
            </w:pPr>
            <w:r w:rsidRPr="007A6ABB">
              <w:t>PROIECT TEHNOLOGIC INOVATIV</w:t>
            </w:r>
          </w:p>
        </w:tc>
        <w:tc>
          <w:tcPr>
            <w:tcW w:w="5084" w:type="dxa"/>
          </w:tcPr>
          <w:p w:rsidR="000859D8" w:rsidRPr="007A6ABB" w:rsidRDefault="000859D8" w:rsidP="007A6ABB">
            <w:pPr>
              <w:jc w:val="both"/>
            </w:pPr>
            <w:r w:rsidRPr="007A6ABB">
              <w:t>Va transmitem mai jos observatiile si propunerile noastre cu privire la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PROIECT: PROIECT TEHNOLOGIC INOVATIV</w:t>
            </w:r>
          </w:p>
          <w:p w:rsidR="000859D8" w:rsidRPr="007A6ABB" w:rsidRDefault="000859D8" w:rsidP="007A6ABB">
            <w:pPr>
              <w:jc w:val="both"/>
            </w:pPr>
            <w:r w:rsidRPr="007A6ABB">
              <w:t xml:space="preserve"> </w:t>
            </w:r>
          </w:p>
          <w:p w:rsidR="000859D8" w:rsidRPr="007A6ABB" w:rsidRDefault="000859D8" w:rsidP="007A6ABB">
            <w:pPr>
              <w:jc w:val="both"/>
            </w:pPr>
            <w:r w:rsidRPr="007A6ABB">
              <w:lastRenderedPageBreak/>
              <w:t xml:space="preserve">1. Valoarea finantata a amortizarii pe proiect este foarte redusa. Termenul de amortizare pentru echipamente de laborator este in general de 4 ani. Durata proiectului este de 12 luni dar trebuiesc realizate proceduri de achizitie si se mai pierd cateva luni. Rezulta amortizare de aproximativ 10 luni din 48 care poate fi pusa pe proiect, adica aprox 21% din valoarea totala a echpamentului de laborator. La o rata de finantare in Bucuresti de 50%, rezulta ca doar 10% din valoarea unui echipament poate fi suportata pe un proiect, e foarte putin si, sincer, descurajant. Intreprinderile nu au “proiect dupa proiect” precum unele institute de cercetare sau universitati, prin urmare, intreprinderile nu au posibilitatea sa aloce amortizarea unui echipament pe mai multe proiect. Propunere: prelungiti durata proiectului la cel putin 36 – 48 de luni sau cel putin permiteti utilizarea amortizarii accelerate pe proiect. </w:t>
            </w:r>
          </w:p>
          <w:p w:rsidR="000859D8" w:rsidRPr="007A6ABB" w:rsidRDefault="000859D8" w:rsidP="007A6ABB">
            <w:pPr>
              <w:jc w:val="both"/>
            </w:pPr>
            <w:r w:rsidRPr="007A6ABB">
              <w:t xml:space="preserve">2. Limita maxima a proiectului, de 3 milioane de EURO este prea mare. Tinand cont ca intreprinderea trebuie sa desfășoare activități reprezentând cel puțin 70% din costurile eligibile ale proiectului, adica mai mult de 2.000.000 EUR, si ca, dupa cum am aratat mai sus, practic e descurajata achizitia de echipamente de la laborator, cheltuielile pot fi repartizate – o mica parte pe cheltuieli de regie si cea mai mare parte pe costuri salarii. Ca sa poata acoperi costuri salariale de peste 1.500.000 EURO per an intreprinderea solicitanta ar trebui sa aiba  peste 40-50 de cercetatori angajati si toti implicati in acelasi proiect. Propunere: reduceti valoarea maximă a asistenței financiare nerambursabile acordate unui proiect la o suma realista de 300.000 – 400.000 EURO sau prelungiti durata proiectului la 36-48 de luni. </w:t>
            </w:r>
          </w:p>
          <w:p w:rsidR="000859D8" w:rsidRPr="007A6ABB" w:rsidRDefault="000859D8" w:rsidP="007A6ABB">
            <w:pPr>
              <w:jc w:val="both"/>
            </w:pPr>
            <w:r w:rsidRPr="007A6ABB">
              <w:lastRenderedPageBreak/>
              <w:t>3. Va rugam sa ne spuneti care sunt conditiile pe care trebuie sa le indeplineasca directorul de proiect, nu am gasit in ghid nicio referire. Poate fi acesta o persoana cu activitate stiintifica, lucrari publicate, din cadrul intreprinderii?</w:t>
            </w:r>
          </w:p>
        </w:tc>
        <w:tc>
          <w:tcPr>
            <w:tcW w:w="3564" w:type="dxa"/>
          </w:tcPr>
          <w:p w:rsidR="00E645F3" w:rsidRDefault="0020139D" w:rsidP="007A6ABB">
            <w:pPr>
              <w:jc w:val="both"/>
            </w:pPr>
            <w:r>
              <w:lastRenderedPageBreak/>
              <w:t>Vă informăm că</w:t>
            </w:r>
            <w:r w:rsidR="0010002D" w:rsidRPr="007A6ABB">
              <w:t xml:space="preserve"> durata de implementare a proiectelor nu po</w:t>
            </w:r>
            <w:r>
              <w:t>ate fi prelungită datorită faptului că acestea vor fi finanțate din alocă</w:t>
            </w:r>
            <w:r w:rsidR="0010002D" w:rsidRPr="007A6ABB">
              <w:t>rile exercitiului fi</w:t>
            </w:r>
            <w:r>
              <w:t>nanciar 2014-2020 care trebuie î</w:t>
            </w:r>
            <w:r w:rsidR="0010002D" w:rsidRPr="007A6ABB">
              <w:t>ncheiat la 31.12.2022.</w:t>
            </w:r>
            <w:r>
              <w:t xml:space="preserve"> </w:t>
            </w:r>
          </w:p>
          <w:p w:rsidR="000859D8" w:rsidRPr="007A6ABB" w:rsidRDefault="00024431" w:rsidP="007A6ABB">
            <w:pPr>
              <w:jc w:val="both"/>
            </w:pPr>
            <w:r>
              <w:t>Referitor la condițiile ce trebuie îndeplinite de că</w:t>
            </w:r>
            <w:r w:rsidR="0010002D" w:rsidRPr="007A6ABB">
              <w:t>tre managerul de proiect, aceste</w:t>
            </w:r>
            <w:r>
              <w:t>a</w:t>
            </w:r>
            <w:r w:rsidR="0010002D" w:rsidRPr="007A6ABB">
              <w:t xml:space="preserve"> nu sunt impuse prin </w:t>
            </w:r>
            <w:r w:rsidR="0010002D" w:rsidRPr="007A6ABB">
              <w:lastRenderedPageBreak/>
              <w:t>ghidul solicitantului dar</w:t>
            </w:r>
            <w:r w:rsidR="00E645F3">
              <w:t xml:space="preserve"> CV</w:t>
            </w:r>
            <w:r>
              <w:t>-ul acestuia va fi evaluat în</w:t>
            </w:r>
            <w:r w:rsidR="00E645F3">
              <w:t xml:space="preserve"> cadrul  evaluării</w:t>
            </w:r>
            <w:r>
              <w:t xml:space="preserve"> </w:t>
            </w:r>
            <w:proofErr w:type="spellStart"/>
            <w:r>
              <w:t>tehnico</w:t>
            </w:r>
            <w:proofErr w:type="spellEnd"/>
            <w:r w:rsidR="00A24ADF">
              <w:t>-</w:t>
            </w:r>
            <w:r>
              <w:t>financiară</w:t>
            </w:r>
            <w:r w:rsidR="00E645F3">
              <w:t xml:space="preserve"> </w:t>
            </w:r>
            <w:r w:rsidR="0010002D" w:rsidRPr="007A6ABB">
              <w:t>a proiectului.</w:t>
            </w:r>
          </w:p>
        </w:tc>
      </w:tr>
      <w:tr w:rsidR="000859D8" w:rsidRPr="007A6ABB" w:rsidTr="00692DEE">
        <w:tc>
          <w:tcPr>
            <w:tcW w:w="562" w:type="dxa"/>
          </w:tcPr>
          <w:p w:rsidR="000859D8" w:rsidRPr="007A6ABB" w:rsidRDefault="00692DEE" w:rsidP="007A6ABB">
            <w:pPr>
              <w:jc w:val="center"/>
            </w:pPr>
            <w:r>
              <w:lastRenderedPageBreak/>
              <w:t>10</w:t>
            </w:r>
          </w:p>
        </w:tc>
        <w:tc>
          <w:tcPr>
            <w:tcW w:w="2223" w:type="dxa"/>
          </w:tcPr>
          <w:p w:rsidR="000859D8" w:rsidRPr="007A6ABB" w:rsidRDefault="0010002D" w:rsidP="007A6ABB">
            <w:pPr>
              <w:jc w:val="center"/>
            </w:pPr>
            <w:r w:rsidRPr="007A6ABB">
              <w:t>330031</w:t>
            </w:r>
          </w:p>
        </w:tc>
        <w:tc>
          <w:tcPr>
            <w:tcW w:w="1517" w:type="dxa"/>
          </w:tcPr>
          <w:p w:rsidR="000859D8" w:rsidRPr="007A6ABB" w:rsidRDefault="0010002D" w:rsidP="007A6ABB">
            <w:pPr>
              <w:jc w:val="center"/>
            </w:pPr>
            <w:r w:rsidRPr="007A6ABB">
              <w:t>PROIECT TEHNOLOGIC INOVATIV</w:t>
            </w:r>
          </w:p>
        </w:tc>
        <w:tc>
          <w:tcPr>
            <w:tcW w:w="5084" w:type="dxa"/>
          </w:tcPr>
          <w:p w:rsidR="0010002D" w:rsidRPr="007A6ABB" w:rsidRDefault="0010002D" w:rsidP="007A6ABB">
            <w:pPr>
              <w:jc w:val="both"/>
            </w:pPr>
            <w:r w:rsidRPr="007A6ABB">
              <w:t xml:space="preserve">Consultand Ghidul aferent Acțiunii 1.2.1 –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 am constatat ca proiectul este destinat întreprinderilor si are doua componente, a) una de dezvoltare experimentala in colaborare cu institute nationale de cercetare dezvoltare (INCD) si universitati si b) una de introducere in producție. </w:t>
            </w:r>
          </w:p>
          <w:p w:rsidR="0010002D" w:rsidRPr="007A6ABB" w:rsidRDefault="0010002D" w:rsidP="007A6ABB">
            <w:pPr>
              <w:jc w:val="both"/>
            </w:pPr>
          </w:p>
          <w:p w:rsidR="0010002D" w:rsidRPr="007A6ABB" w:rsidRDefault="0010002D" w:rsidP="007A6ABB">
            <w:pPr>
              <w:jc w:val="both"/>
            </w:pPr>
            <w:r w:rsidRPr="007A6ABB">
              <w:t>Luand in considerare interesul in realizarea unor parteneriate intre IMM si INCD-rui pentru proiecte de anverguri corespunzătoare unui inovării reale de procese și de produse în sectoarele economice care prezintă potențial de creștere si  necesitatea înființării de noi spatii de producție, care sa aducă un real beneficiu in contextul specializării inteligente si al iMM-urilor care isi desfasoara activitatea in regiuni  mai puțin dezvoltate, care au o reala nevoie de inovare, dar care trebuie sa aibă si spatiile necesare realizării acestui obiectiv, un punct slab al ghidului este ca acesta nu prevede cheltuieli eligibile pentru construcția de noi hale de producție, extinderea/reabilitarea/refunctionalizare a spatiilor de producție existente.</w:t>
            </w:r>
          </w:p>
          <w:p w:rsidR="0010002D" w:rsidRPr="007A6ABB" w:rsidRDefault="0010002D" w:rsidP="007A6ABB">
            <w:pPr>
              <w:jc w:val="both"/>
            </w:pPr>
          </w:p>
          <w:p w:rsidR="000859D8" w:rsidRPr="007A6ABB" w:rsidRDefault="0010002D" w:rsidP="007A6ABB">
            <w:pPr>
              <w:jc w:val="both"/>
            </w:pPr>
            <w:r w:rsidRPr="007A6ABB">
              <w:lastRenderedPageBreak/>
              <w:t>Luand in considerare acest punct slab, va sugerez sa includeti la capitolul: Investiții inițiale pentru inovare în vederea introducerii în producție a rezultatelor obținute din cercetare-dezvoltare, si cheltuiala eligibila referitoare la construcția de noi hale de producție, extinderea/ reabilitarea/ refunctionalizare a spatiilor de producție existente. Astfel de cheltuieli pot fi fezabile in termenul prevăzut de 12 luni pentru aceste proiecte. Absenta unei astfel de cheltuieli va facilita implementarea doar a unor proiecte mici, fara impact real. Va sugerez ca la  depunerea proiectului sa se ceara certificatul de urbanism, proiectul tehnic si devizul de lucrări pentru justificarea prețului construcțiilor, iar la semnare sa se solicite autorizația de construire.</w:t>
            </w:r>
          </w:p>
        </w:tc>
        <w:tc>
          <w:tcPr>
            <w:tcW w:w="3564" w:type="dxa"/>
          </w:tcPr>
          <w:p w:rsidR="000859D8" w:rsidRPr="007A6ABB" w:rsidRDefault="0010002D" w:rsidP="00E645F3">
            <w:pPr>
              <w:jc w:val="both"/>
            </w:pPr>
            <w:r w:rsidRPr="007A6ABB">
              <w:lastRenderedPageBreak/>
              <w:t>Refer</w:t>
            </w:r>
            <w:r w:rsidR="009E59C9">
              <w:t>it</w:t>
            </w:r>
            <w:r w:rsidR="00E645F3">
              <w:t xml:space="preserve">or la propunerea dumneavoastră, </w:t>
            </w:r>
            <w:r w:rsidR="009E59C9">
              <w:t>vă informăm că eligibilitatea activităților ș</w:t>
            </w:r>
            <w:r w:rsidRPr="007A6ABB">
              <w:t>i cheltuielilor pentru ti</w:t>
            </w:r>
            <w:r w:rsidR="009E59C9">
              <w:t>pul de proiecte a fost stabilită în concordanță</w:t>
            </w:r>
            <w:r w:rsidRPr="007A6ABB">
              <w:t xml:space="preserve"> cu schema de ajutor de stat, ca</w:t>
            </w:r>
            <w:r w:rsidR="009E59C9">
              <w:t>re nu prevede astfel de activități ș</w:t>
            </w:r>
            <w:r w:rsidRPr="007A6ABB">
              <w:t>i cheltuieli.</w:t>
            </w:r>
          </w:p>
        </w:tc>
      </w:tr>
      <w:tr w:rsidR="0010002D" w:rsidRPr="007A6ABB" w:rsidTr="00692DEE">
        <w:tc>
          <w:tcPr>
            <w:tcW w:w="562" w:type="dxa"/>
          </w:tcPr>
          <w:p w:rsidR="0010002D" w:rsidRPr="007A6ABB" w:rsidRDefault="00692DEE" w:rsidP="007A6ABB">
            <w:pPr>
              <w:jc w:val="center"/>
            </w:pPr>
            <w:r>
              <w:lastRenderedPageBreak/>
              <w:t>11</w:t>
            </w:r>
          </w:p>
        </w:tc>
        <w:tc>
          <w:tcPr>
            <w:tcW w:w="2223" w:type="dxa"/>
          </w:tcPr>
          <w:p w:rsidR="0010002D" w:rsidRPr="007A6ABB" w:rsidRDefault="0010002D" w:rsidP="007A6ABB">
            <w:pPr>
              <w:jc w:val="center"/>
            </w:pPr>
            <w:r w:rsidRPr="007A6ABB">
              <w:t>330032</w:t>
            </w:r>
          </w:p>
        </w:tc>
        <w:tc>
          <w:tcPr>
            <w:tcW w:w="1517" w:type="dxa"/>
          </w:tcPr>
          <w:p w:rsidR="0010002D" w:rsidRPr="007A6ABB" w:rsidRDefault="0010002D" w:rsidP="007A6ABB">
            <w:pPr>
              <w:jc w:val="center"/>
            </w:pPr>
            <w:r w:rsidRPr="007A6ABB">
              <w:t>PROIECT TEHNOLOGIC INOVATIV</w:t>
            </w:r>
          </w:p>
        </w:tc>
        <w:tc>
          <w:tcPr>
            <w:tcW w:w="5084" w:type="dxa"/>
          </w:tcPr>
          <w:p w:rsidR="0010002D" w:rsidRPr="007A6ABB" w:rsidRDefault="0010002D" w:rsidP="007A6ABB">
            <w:pPr>
              <w:jc w:val="both"/>
            </w:pPr>
            <w:r w:rsidRPr="007A6ABB">
              <w:t>Ca umare a publicarii spre consultare a Ghidului aferent Acțiunii 1.2.1 –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 (POC)</w:t>
            </w:r>
          </w:p>
          <w:p w:rsidR="0010002D" w:rsidRPr="007A6ABB" w:rsidRDefault="0010002D" w:rsidP="007A6ABB">
            <w:pPr>
              <w:jc w:val="both"/>
            </w:pPr>
          </w:p>
          <w:p w:rsidR="0010002D" w:rsidRPr="007A6ABB" w:rsidRDefault="0010002D" w:rsidP="007A6ABB">
            <w:pPr>
              <w:jc w:val="both"/>
            </w:pPr>
            <w:r w:rsidRPr="007A6ABB">
              <w:t>va solicitam includerea la capitolul: Investiții inițiale pentru inovare în vederea introducerii în producție a rezultatelor obținute din cercetare- dezvoltare, si cheltuiala eligibila referitoare la: construcția de noi hale de producție, extinderea/reabilitarea/refunctionalizarea spatiilor de producție existente. Astfel de cheltuieli sunt perfect fezabile in termenul prevăzut - de 12 luni pentru respectivele proiecte.</w:t>
            </w:r>
          </w:p>
          <w:p w:rsidR="0010002D" w:rsidRPr="007A6ABB" w:rsidRDefault="0010002D" w:rsidP="007A6ABB">
            <w:pPr>
              <w:jc w:val="both"/>
            </w:pPr>
            <w:r w:rsidRPr="007A6ABB">
              <w:t>Aceasta solicitare are drept scop:</w:t>
            </w:r>
          </w:p>
          <w:p w:rsidR="0010002D" w:rsidRPr="007A6ABB" w:rsidRDefault="0010002D" w:rsidP="007A6ABB">
            <w:pPr>
              <w:jc w:val="both"/>
            </w:pPr>
            <w:r w:rsidRPr="007A6ABB">
              <w:lastRenderedPageBreak/>
              <w:t>- Necesitatea înființării de noi spatii de producție, care sa aducă un real beneficiu in contextul specializării inteligente</w:t>
            </w:r>
          </w:p>
          <w:p w:rsidR="0010002D" w:rsidRPr="007A6ABB" w:rsidRDefault="0010002D" w:rsidP="007A6ABB">
            <w:pPr>
              <w:jc w:val="both"/>
            </w:pPr>
            <w:r w:rsidRPr="007A6ABB">
              <w:t>- Sprijinirea cu noi unități productive a regiunilor mai puțin dezvoltate, care au o reala nevoie de inovare, dara care trebuie sa aibă si spatiile necesare realizării acestui deziderat.</w:t>
            </w:r>
          </w:p>
          <w:p w:rsidR="0010002D" w:rsidRPr="007A6ABB" w:rsidRDefault="0010002D" w:rsidP="007A6ABB">
            <w:pPr>
              <w:jc w:val="both"/>
            </w:pPr>
            <w:r w:rsidRPr="007A6ABB">
              <w:t>- Nevoia unei absorbție reale a fondurilor, care nu se poate face in alte condiții, in sensul in care este greu de presupus ca va exista o companie care sa-si propună sa cheltuie 1,5 mil. Euro doar pe active corporale si necorporale, fără un spațiu destinat, unde sa le implementeze; in caz contrar vor exista doar proiecte mici, fără impact real</w:t>
            </w:r>
          </w:p>
          <w:p w:rsidR="0010002D" w:rsidRPr="007A6ABB" w:rsidRDefault="0010002D" w:rsidP="007A6ABB">
            <w:pPr>
              <w:jc w:val="both"/>
            </w:pPr>
            <w:r w:rsidRPr="007A6ABB">
              <w:t>La depunere se poate cere certificatul de urbanism, proiectul tehnic si devizul de lucrări pentru justificarea prețului construcțiilor, iar la semnare se va solicita autorizația de construire</w:t>
            </w:r>
          </w:p>
        </w:tc>
        <w:tc>
          <w:tcPr>
            <w:tcW w:w="3564" w:type="dxa"/>
          </w:tcPr>
          <w:p w:rsidR="0010002D" w:rsidRPr="007A6ABB" w:rsidRDefault="0010002D" w:rsidP="007A6ABB">
            <w:pPr>
              <w:jc w:val="both"/>
            </w:pPr>
            <w:r w:rsidRPr="007A6ABB">
              <w:lastRenderedPageBreak/>
              <w:t>Refer</w:t>
            </w:r>
            <w:r w:rsidR="009E59C9">
              <w:t>itor la propunerea dumneavoastră, vă informăm că eligibilitatea activităților ș</w:t>
            </w:r>
            <w:r w:rsidRPr="007A6ABB">
              <w:t>i cheltuielilor pentru ti</w:t>
            </w:r>
            <w:r w:rsidR="009E59C9">
              <w:t>pul de proiecte a fost stabilită în concordanță</w:t>
            </w:r>
            <w:r w:rsidRPr="007A6ABB">
              <w:t xml:space="preserve"> cu schema de ajutor de stat, ca</w:t>
            </w:r>
            <w:r w:rsidR="009E59C9">
              <w:t>re nu prevede astfel de activități ș</w:t>
            </w:r>
            <w:r w:rsidRPr="007A6ABB">
              <w:t>i cheltuieli.</w:t>
            </w:r>
          </w:p>
        </w:tc>
      </w:tr>
      <w:tr w:rsidR="0010002D" w:rsidRPr="007A6ABB" w:rsidTr="00692DEE">
        <w:tc>
          <w:tcPr>
            <w:tcW w:w="562" w:type="dxa"/>
          </w:tcPr>
          <w:p w:rsidR="0010002D" w:rsidRPr="007A6ABB" w:rsidRDefault="00692DEE" w:rsidP="007A6ABB">
            <w:pPr>
              <w:jc w:val="center"/>
            </w:pPr>
            <w:r>
              <w:lastRenderedPageBreak/>
              <w:t>12</w:t>
            </w:r>
          </w:p>
        </w:tc>
        <w:tc>
          <w:tcPr>
            <w:tcW w:w="2223" w:type="dxa"/>
          </w:tcPr>
          <w:p w:rsidR="0010002D" w:rsidRPr="007A6ABB" w:rsidRDefault="00696347" w:rsidP="007A6ABB">
            <w:pPr>
              <w:jc w:val="center"/>
            </w:pPr>
            <w:r w:rsidRPr="007A6ABB">
              <w:t>330033</w:t>
            </w:r>
          </w:p>
        </w:tc>
        <w:tc>
          <w:tcPr>
            <w:tcW w:w="1517" w:type="dxa"/>
          </w:tcPr>
          <w:p w:rsidR="0010002D" w:rsidRPr="007A6ABB" w:rsidRDefault="00696347" w:rsidP="007A6ABB">
            <w:pPr>
              <w:jc w:val="center"/>
            </w:pPr>
            <w:r w:rsidRPr="007A6ABB">
              <w:t>PROIECT TEHNOLOGIC INOVATIV</w:t>
            </w:r>
          </w:p>
        </w:tc>
        <w:tc>
          <w:tcPr>
            <w:tcW w:w="5084" w:type="dxa"/>
          </w:tcPr>
          <w:p w:rsidR="00696347" w:rsidRPr="007A6ABB" w:rsidRDefault="00696347" w:rsidP="007A6ABB">
            <w:pPr>
              <w:jc w:val="both"/>
            </w:pPr>
            <w:r w:rsidRPr="007A6ABB">
              <w:t>Cu privire la ghidul aflat in consultare publica pentru POC 121 Proiect tehnologic inovativ, as dori sa adresez cateva observatii/recomandari:</w:t>
            </w:r>
          </w:p>
          <w:p w:rsidR="00696347" w:rsidRPr="007A6ABB" w:rsidRDefault="00696347" w:rsidP="007A6ABB">
            <w:pPr>
              <w:jc w:val="both"/>
            </w:pPr>
            <w:r w:rsidRPr="007A6ABB">
              <w:t xml:space="preserve">1. Cu privire la punctul 2.1.1 Eligibilitate solicitantului de tip intreprindere, punctul l), rezultatul cercetarii ce sta la baza realizarii proiectului, ar fi oportuna introducerea posibilitatii de a depune proiectul utilizand o cercetare derulata intern in cadrul firmei (intrucat firma trebuie sa aiba codul CAEN aferent cercetarii activ, dar nu cod principal) sau introducerea unei conditii similare cu cea din Ghidul POC 121 Start-up/spin-off, punctul 9e al sectiunii de eligibilitate 2.1 Eligibilitatea solicitantilor, mai exact posibilitatea firmei de a depune un proiect avand ca rezultat al cercetarii “e) Drepturile de utilizare ale rezultatelor cercetarii in proiect pentru cazul unei cercetari </w:t>
            </w:r>
            <w:r w:rsidRPr="007A6ABB">
              <w:lastRenderedPageBreak/>
              <w:t xml:space="preserve">efectuate de o institutie de cercetare (o entitate care, indiferent de modul de organizare, are in obiectul de activitate cercetarea-dezvoltarea) finantata de catre firma solicitanta”. </w:t>
            </w:r>
          </w:p>
          <w:p w:rsidR="0010002D" w:rsidRPr="007A6ABB" w:rsidRDefault="00696347" w:rsidP="007A6ABB">
            <w:pPr>
              <w:jc w:val="both"/>
            </w:pPr>
            <w:r w:rsidRPr="007A6ABB">
              <w:t>Aceasta conditie asigura o mai mare competitivitate in cadrul apelului, fiind posibila participarea unor intreprinderi care nu au avut posibilitatea participarii intr-un proiect cu finantare publica sau care nu au obtinut inca un brevet sau o cerere de brevet, dar detin nivelul cunostintelor pentru a putea derula in bune conditii un proiect in cadrul apelului prin intermediul rezultatului cercetarii obtinut ca urmare a unei cercetari contractate.</w:t>
            </w:r>
          </w:p>
        </w:tc>
        <w:tc>
          <w:tcPr>
            <w:tcW w:w="3564" w:type="dxa"/>
          </w:tcPr>
          <w:p w:rsidR="0010002D" w:rsidRPr="007A6ABB" w:rsidRDefault="00C33101" w:rsidP="007A6ABB">
            <w:pPr>
              <w:jc w:val="both"/>
            </w:pPr>
            <w:r>
              <w:lastRenderedPageBreak/>
              <w:t>Vă informăm că  propunerea dumneavoastră a fost examinată</w:t>
            </w:r>
            <w:r w:rsidR="00696347" w:rsidRPr="007A6ABB">
              <w:t xml:space="preserve"> în cadrul sesiunilor specifice de lucru la nivelul  Autorității de Management pentru Programul Operațional Competitivitate (AM POC) din cadrul Ministerului Investițiilor și Proi</w:t>
            </w:r>
            <w:r w:rsidR="00242B02">
              <w:t xml:space="preserve">ectelor Europene și respectiv </w:t>
            </w:r>
            <w:r w:rsidR="00696347" w:rsidRPr="007A6ABB">
              <w:t xml:space="preserve"> la nivelul Organismului Intermediar pentru Cercetare din cadrul Ministerului Cercetării, Inovării și Digitalizării si nu a f</w:t>
            </w:r>
            <w:r w:rsidR="00BF56C4">
              <w:t>ost inclusă</w:t>
            </w:r>
            <w:r w:rsidR="00696347" w:rsidRPr="007A6ABB">
              <w:t xml:space="preserve"> in ghidul solicitantului.</w:t>
            </w:r>
          </w:p>
        </w:tc>
      </w:tr>
      <w:tr w:rsidR="0010002D" w:rsidRPr="007A6ABB" w:rsidTr="00692DEE">
        <w:tc>
          <w:tcPr>
            <w:tcW w:w="562" w:type="dxa"/>
          </w:tcPr>
          <w:p w:rsidR="0010002D" w:rsidRPr="007A6ABB" w:rsidRDefault="00692DEE" w:rsidP="007A6ABB">
            <w:pPr>
              <w:jc w:val="center"/>
            </w:pPr>
            <w:r>
              <w:lastRenderedPageBreak/>
              <w:t>13</w:t>
            </w:r>
          </w:p>
        </w:tc>
        <w:tc>
          <w:tcPr>
            <w:tcW w:w="2223" w:type="dxa"/>
          </w:tcPr>
          <w:p w:rsidR="0010002D" w:rsidRPr="007A6ABB" w:rsidRDefault="00DB5C06" w:rsidP="007A6ABB">
            <w:pPr>
              <w:jc w:val="center"/>
            </w:pPr>
            <w:r w:rsidRPr="007A6ABB">
              <w:t>330034</w:t>
            </w:r>
          </w:p>
        </w:tc>
        <w:tc>
          <w:tcPr>
            <w:tcW w:w="1517" w:type="dxa"/>
          </w:tcPr>
          <w:p w:rsidR="0010002D" w:rsidRPr="007A6ABB" w:rsidRDefault="00DB5C06" w:rsidP="007A6ABB">
            <w:pPr>
              <w:jc w:val="center"/>
            </w:pPr>
            <w:r w:rsidRPr="007A6ABB">
              <w:t>PROIECT TEHNOLOGIC INOVATIV</w:t>
            </w:r>
          </w:p>
        </w:tc>
        <w:tc>
          <w:tcPr>
            <w:tcW w:w="5084" w:type="dxa"/>
          </w:tcPr>
          <w:p w:rsidR="00DB5C06" w:rsidRPr="007A6ABB" w:rsidRDefault="00DB5C06" w:rsidP="007A6ABB">
            <w:pPr>
              <w:jc w:val="both"/>
            </w:pPr>
            <w:r w:rsidRPr="007A6ABB">
              <w:t>Ca umare a publicarii spre consultare a Ghidului aferent Acțiunii 1.2.1 –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 (POC)</w:t>
            </w:r>
          </w:p>
          <w:p w:rsidR="00DB5C06" w:rsidRPr="007A6ABB" w:rsidRDefault="00DB5C06" w:rsidP="007A6ABB">
            <w:pPr>
              <w:jc w:val="both"/>
            </w:pPr>
          </w:p>
          <w:p w:rsidR="00DB5C06" w:rsidRPr="007A6ABB" w:rsidRDefault="00DB5C06" w:rsidP="007A6ABB">
            <w:pPr>
              <w:jc w:val="both"/>
            </w:pPr>
            <w:r w:rsidRPr="007A6ABB">
              <w:t>va solicitam includerea la capitolul: Investiții inițiale pentru inovare în vederea introducerii în producție a rezultatelor obținute din cercetare- dezvoltare, si cheltuiala eligibila referitoare la: construcția de noi hale de producție, extinderea/reabilitarea/refunctionalizarea spatiilor de producție existente. Astfel de cheltuieli sunt perfect fezabile in termenul prevăzut - de 12 luni pentru respectivele proiecte.</w:t>
            </w:r>
          </w:p>
          <w:p w:rsidR="00DB5C06" w:rsidRPr="007A6ABB" w:rsidRDefault="00DB5C06" w:rsidP="007A6ABB">
            <w:pPr>
              <w:jc w:val="both"/>
            </w:pPr>
            <w:r w:rsidRPr="007A6ABB">
              <w:t>Aceasta solicitare are drept scop:</w:t>
            </w:r>
          </w:p>
          <w:p w:rsidR="00DB5C06" w:rsidRPr="007A6ABB" w:rsidRDefault="00DB5C06" w:rsidP="007A6ABB">
            <w:pPr>
              <w:jc w:val="both"/>
            </w:pPr>
            <w:r w:rsidRPr="007A6ABB">
              <w:lastRenderedPageBreak/>
              <w:t>- Necesitatea înființării de noi spatii de producție, care sa aducă un real beneficiu in contextul specializării inteligente</w:t>
            </w:r>
          </w:p>
          <w:p w:rsidR="00DB5C06" w:rsidRPr="007A6ABB" w:rsidRDefault="00DB5C06" w:rsidP="007A6ABB">
            <w:pPr>
              <w:jc w:val="both"/>
            </w:pPr>
            <w:r w:rsidRPr="007A6ABB">
              <w:t>- Sprijinirea cu noi unități productive a regiunilor mai puțin dezvoltate, care au o reala nevoie de inovare, dara care trebuie sa aibă si spatiile necesare realizării acestui deziderat.</w:t>
            </w:r>
          </w:p>
          <w:p w:rsidR="00DB5C06" w:rsidRPr="007A6ABB" w:rsidRDefault="00DB5C06" w:rsidP="007A6ABB">
            <w:pPr>
              <w:jc w:val="both"/>
            </w:pPr>
            <w:r w:rsidRPr="007A6ABB">
              <w:t>- Nevoia unei absorbție reale a fondurilor, care nu se poate face in alte condiții, in sensul in care este greu de presupus ca va exista o companie care sa-si propună sa cheltuie 1,5 mil. Euro doar pe active corporale si necorporale, fără un spațiu destinat, unde sa le implementeze; in caz contrar vor exista doar proiecte mici, fără impact real</w:t>
            </w:r>
          </w:p>
          <w:p w:rsidR="00DB5C06" w:rsidRPr="007A6ABB" w:rsidRDefault="00DB5C06" w:rsidP="007A6ABB">
            <w:pPr>
              <w:jc w:val="both"/>
            </w:pPr>
          </w:p>
          <w:p w:rsidR="0010002D" w:rsidRPr="007A6ABB" w:rsidRDefault="00DB5C06" w:rsidP="007A6ABB">
            <w:pPr>
              <w:jc w:val="both"/>
            </w:pPr>
            <w:r w:rsidRPr="007A6ABB">
              <w:t>La depunere se poate cere certificatul de urbanism, proiectul tehnic si devizul de lucrări pentru justificarea prețului construcțiilor, iar la semnare se va solicita autorizația de construire</w:t>
            </w:r>
          </w:p>
        </w:tc>
        <w:tc>
          <w:tcPr>
            <w:tcW w:w="3564" w:type="dxa"/>
          </w:tcPr>
          <w:p w:rsidR="0010002D" w:rsidRPr="007A6ABB" w:rsidRDefault="00DB5C06" w:rsidP="00242B02">
            <w:pPr>
              <w:jc w:val="both"/>
            </w:pPr>
            <w:r w:rsidRPr="007A6ABB">
              <w:lastRenderedPageBreak/>
              <w:t xml:space="preserve">Referitor </w:t>
            </w:r>
            <w:r w:rsidR="00BF56C4">
              <w:t>la propunerea dumneavoastră, vă informăm că eligibilitatea activităților ș</w:t>
            </w:r>
            <w:r w:rsidRPr="007A6ABB">
              <w:t>i cheltuielilor pentru ti</w:t>
            </w:r>
            <w:r w:rsidR="00BF56C4">
              <w:t>pul de proiecte a fost stabilită în concordanță</w:t>
            </w:r>
            <w:r w:rsidRPr="007A6ABB">
              <w:t xml:space="preserve"> cu schema de ajutor de stat, care n</w:t>
            </w:r>
            <w:r w:rsidR="00BF56C4">
              <w:t>u prevede astfel de activită</w:t>
            </w:r>
            <w:r w:rsidR="00E42A39">
              <w:t>ț</w:t>
            </w:r>
            <w:r w:rsidR="00BF56C4">
              <w:t>i ș</w:t>
            </w:r>
            <w:r w:rsidRPr="007A6ABB">
              <w:t>i cheltuieli.</w:t>
            </w:r>
          </w:p>
        </w:tc>
      </w:tr>
      <w:tr w:rsidR="0010002D" w:rsidRPr="007A6ABB" w:rsidTr="00692DEE">
        <w:tc>
          <w:tcPr>
            <w:tcW w:w="562" w:type="dxa"/>
          </w:tcPr>
          <w:p w:rsidR="0010002D" w:rsidRPr="007A6ABB" w:rsidRDefault="00692DEE" w:rsidP="007A6ABB">
            <w:pPr>
              <w:jc w:val="center"/>
            </w:pPr>
            <w:r>
              <w:lastRenderedPageBreak/>
              <w:t>14</w:t>
            </w:r>
          </w:p>
        </w:tc>
        <w:tc>
          <w:tcPr>
            <w:tcW w:w="2223" w:type="dxa"/>
          </w:tcPr>
          <w:p w:rsidR="0010002D" w:rsidRPr="007A6ABB" w:rsidRDefault="00DB5C06" w:rsidP="007A6ABB">
            <w:pPr>
              <w:jc w:val="center"/>
            </w:pPr>
            <w:r w:rsidRPr="007A6ABB">
              <w:t>330035</w:t>
            </w:r>
          </w:p>
        </w:tc>
        <w:tc>
          <w:tcPr>
            <w:tcW w:w="1517" w:type="dxa"/>
          </w:tcPr>
          <w:p w:rsidR="0010002D" w:rsidRPr="007A6ABB" w:rsidRDefault="00A67BAF" w:rsidP="007A6ABB">
            <w:pPr>
              <w:jc w:val="center"/>
            </w:pPr>
            <w:r w:rsidRPr="00C44868">
              <w:t>SPIN OFF START UP</w:t>
            </w:r>
            <w:r w:rsidRPr="007A6ABB">
              <w:t xml:space="preserve"> </w:t>
            </w:r>
            <w:r w:rsidRPr="007A6ABB">
              <w:br/>
            </w:r>
            <w:r w:rsidRPr="007A6ABB">
              <w:br/>
              <w:t>PROIECT TEHNOLOGIC INOVATIV</w:t>
            </w:r>
          </w:p>
        </w:tc>
        <w:tc>
          <w:tcPr>
            <w:tcW w:w="5084" w:type="dxa"/>
          </w:tcPr>
          <w:p w:rsidR="00DB5C06" w:rsidRPr="007A6ABB" w:rsidRDefault="00DB5C06" w:rsidP="007A6ABB">
            <w:pPr>
              <w:jc w:val="both"/>
            </w:pPr>
          </w:p>
          <w:p w:rsidR="00DB5C06" w:rsidRPr="007A6ABB" w:rsidRDefault="00DB5C06" w:rsidP="007A6ABB">
            <w:pPr>
              <w:tabs>
                <w:tab w:val="left" w:pos="1370"/>
              </w:tabs>
              <w:jc w:val="both"/>
            </w:pPr>
            <w:r w:rsidRPr="007A6ABB">
              <w:t>Vă transmitem acest e-mail pentru a vă solicita introducerea unei recomandări în cadrul POC 2014-2020,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w:t>
            </w:r>
          </w:p>
          <w:p w:rsidR="00DB5C06" w:rsidRPr="007A6ABB" w:rsidRDefault="00DB5C06" w:rsidP="007A6ABB">
            <w:pPr>
              <w:tabs>
                <w:tab w:val="left" w:pos="1370"/>
              </w:tabs>
              <w:jc w:val="both"/>
            </w:pPr>
            <w:r w:rsidRPr="007A6ABB">
              <w:t xml:space="preserve"> </w:t>
            </w:r>
          </w:p>
          <w:p w:rsidR="00DB5C06" w:rsidRPr="007A6ABB" w:rsidRDefault="00DB5C06" w:rsidP="007A6ABB">
            <w:pPr>
              <w:tabs>
                <w:tab w:val="left" w:pos="1370"/>
              </w:tabs>
              <w:jc w:val="both"/>
            </w:pPr>
            <w:r w:rsidRPr="007A6ABB">
              <w:t xml:space="preserve">Pentru asigurarea competitivității inclusiv a companiilor care nu au mai avut până în prezent posibilitatea de a particia într-un proiect cu finanțare publică sau care nu au obtinut încă un brevet sau o </w:t>
            </w:r>
            <w:r w:rsidRPr="007A6ABB">
              <w:lastRenderedPageBreak/>
              <w:t>cerere de brevet, însă dețin nivelul cunoștințelor pentru a putea derula în bune condiții un astfel de proiect, vă rugăm frumos să permiteți actualizarea sub-capitolul 2.1.1 „Eligibilitatea solicitantului de tip intreprindere”, punctul l), rezultatul cercetarii ce sta la baza realizarii proiectului”, prin adăugarea unei alte opțiuni:</w:t>
            </w:r>
          </w:p>
          <w:p w:rsidR="00DB5C06" w:rsidRPr="007A6ABB" w:rsidRDefault="00DB5C06" w:rsidP="007A6ABB">
            <w:pPr>
              <w:tabs>
                <w:tab w:val="left" w:pos="1370"/>
              </w:tabs>
              <w:jc w:val="both"/>
            </w:pPr>
            <w:r w:rsidRPr="007A6ABB">
              <w:t xml:space="preserve">- similare cu cea din Ghidul P.O.C. 2014-2020, Actiunea 1.2.1. Start-up/spin-off, punctul 9e al sectiunii de eligibilitate 2.1 Eligibilitatea solicitantilor, mai exact, “e) Drepturile de utilizare ale rezultatelor cercetarii in proiect pentru cazul unei cercetari efectuate de o institutie de cercetare (o entitate care, indiferent de modul de organizare, are in obiectul de activitate cercetarea-dezvoltarea) finantata de catre firma solicitanta”. </w:t>
            </w:r>
          </w:p>
          <w:p w:rsidR="0010002D" w:rsidRPr="007A6ABB" w:rsidRDefault="00DB5C06" w:rsidP="007A6ABB">
            <w:pPr>
              <w:tabs>
                <w:tab w:val="left" w:pos="1370"/>
              </w:tabs>
              <w:jc w:val="both"/>
            </w:pPr>
            <w:r w:rsidRPr="007A6ABB">
              <w:t>- sau „cercetarea derulată intern în cadrul companiei”</w:t>
            </w:r>
          </w:p>
        </w:tc>
        <w:tc>
          <w:tcPr>
            <w:tcW w:w="3564" w:type="dxa"/>
          </w:tcPr>
          <w:p w:rsidR="0010002D" w:rsidRPr="007A6ABB" w:rsidRDefault="00242B02" w:rsidP="007A6ABB">
            <w:pPr>
              <w:jc w:val="both"/>
            </w:pPr>
            <w:r>
              <w:lastRenderedPageBreak/>
              <w:t>Vă informăm că  propunerea dumneavoastră a fost examinată</w:t>
            </w:r>
            <w:r w:rsidR="00A67BAF" w:rsidRPr="007A6ABB">
              <w:t xml:space="preserve"> în cadrul sesiunilor specifice de lucru la nivelul  Autorității de Management pentru Programul Operațional Competitivitate (AM POC) din cadrul Ministerului Investițiilor și Proi</w:t>
            </w:r>
            <w:r w:rsidR="00E645F3">
              <w:t xml:space="preserve">ectelor Europene și respectiv </w:t>
            </w:r>
            <w:r w:rsidR="00A67BAF" w:rsidRPr="007A6ABB">
              <w:t xml:space="preserve"> la nivelul Organismului Intermediar pentru Cercetare din cadrul Ministerului Cercetării, Inovării și Di</w:t>
            </w:r>
            <w:r>
              <w:t>gitalizării si nu a fost inclusă</w:t>
            </w:r>
            <w:r w:rsidR="00A67BAF" w:rsidRPr="007A6ABB">
              <w:t xml:space="preserve"> in ghidul solicitantului.</w:t>
            </w:r>
          </w:p>
        </w:tc>
      </w:tr>
      <w:tr w:rsidR="00DB5C06" w:rsidRPr="007A6ABB" w:rsidTr="00692DEE">
        <w:tc>
          <w:tcPr>
            <w:tcW w:w="562" w:type="dxa"/>
          </w:tcPr>
          <w:p w:rsidR="00DB5C06" w:rsidRPr="007A6ABB" w:rsidRDefault="00692DEE" w:rsidP="007A6ABB">
            <w:pPr>
              <w:jc w:val="center"/>
            </w:pPr>
            <w:r>
              <w:lastRenderedPageBreak/>
              <w:t>15</w:t>
            </w:r>
          </w:p>
        </w:tc>
        <w:tc>
          <w:tcPr>
            <w:tcW w:w="2223" w:type="dxa"/>
          </w:tcPr>
          <w:p w:rsidR="00DB5C06" w:rsidRPr="007A6ABB" w:rsidRDefault="00A67BAF" w:rsidP="007A6ABB">
            <w:pPr>
              <w:jc w:val="center"/>
            </w:pPr>
            <w:r w:rsidRPr="007A6ABB">
              <w:t>330007</w:t>
            </w:r>
          </w:p>
        </w:tc>
        <w:tc>
          <w:tcPr>
            <w:tcW w:w="1517" w:type="dxa"/>
          </w:tcPr>
          <w:p w:rsidR="00DB5C06" w:rsidRPr="007A6ABB" w:rsidRDefault="00A67BAF" w:rsidP="007A6ABB">
            <w:pPr>
              <w:jc w:val="center"/>
            </w:pPr>
            <w:r w:rsidRPr="007A6ABB">
              <w:t>PROIECT TEHNOLOGIC INOVATIV</w:t>
            </w:r>
          </w:p>
        </w:tc>
        <w:tc>
          <w:tcPr>
            <w:tcW w:w="5084" w:type="dxa"/>
            <w:shd w:val="clear" w:color="auto" w:fill="auto"/>
          </w:tcPr>
          <w:p w:rsidR="00A67BAF" w:rsidRPr="007A6ABB" w:rsidRDefault="00A67BAF" w:rsidP="007A6ABB">
            <w:pPr>
              <w:jc w:val="both"/>
            </w:pPr>
            <w:r w:rsidRPr="007A6ABB">
              <w:t>Referitor la: Propuneri Ghidul Solicitantului, tip proiect PROIECT TEHNOLOGIC INOVATIV</w:t>
            </w:r>
          </w:p>
          <w:p w:rsidR="00A67BAF" w:rsidRPr="007A6ABB" w:rsidRDefault="00A67BAF" w:rsidP="007A6ABB">
            <w:pPr>
              <w:jc w:val="both"/>
            </w:pPr>
            <w:r w:rsidRPr="007A6ABB">
              <w:t>În vederea respectării definițiilor aferente domeniului Cercetare-Dezvoltare-Inovare (CDI), conform Manualului Oslo, adoptat de Comisia Europeană în reglementarea politicii CDI, definiții adoptate și în legislația aferentă din România, precum și în vederea respectării altor reglementări aplicabile, precum Regulamentul (UE) 651/2014 al Comisiei Europene, vă transmitem, în continuare, propunerile noastre de modificare ale Ghidului Solicitantului pentru Tip de proiect: PROIECT TEHNOLOGIC INOVATIV, POC 2014-2020, Axa Prioritară 1, Prioritatea de investiții: PI1b, Obiectiv Specific: 1.3, Acțiune: 1.2.1:</w:t>
            </w:r>
          </w:p>
          <w:p w:rsidR="00A67BAF" w:rsidRPr="007A6ABB" w:rsidRDefault="00A67BAF" w:rsidP="007A6ABB">
            <w:pPr>
              <w:jc w:val="both"/>
            </w:pPr>
            <w:r w:rsidRPr="007A6ABB">
              <w:t>1. Este necesară introducerea cercetării industriale în activitățile eligibile ale proiectului.</w:t>
            </w:r>
          </w:p>
          <w:p w:rsidR="00A67BAF" w:rsidRPr="007A6ABB" w:rsidRDefault="00A67BAF" w:rsidP="007A6ABB">
            <w:pPr>
              <w:jc w:val="both"/>
            </w:pPr>
            <w:r w:rsidRPr="007A6ABB">
              <w:lastRenderedPageBreak/>
              <w:t>În Ghidul Solicitantului, există condiționarea ca rezultatele de la care se pornește în cadrul proiectului să fi fost utilizate în activitati de cercetare industrială, care au adus produsul/procesul care se doreste a fi realizat in cadrul proiectului, la un Nivel de Maturitate Tehnologică (TRL) care sa permita realizarea tipului de inovare propusă.</w:t>
            </w:r>
          </w:p>
          <w:p w:rsidR="00A67BAF" w:rsidRPr="007A6ABB" w:rsidRDefault="00A67BAF" w:rsidP="007A6ABB">
            <w:pPr>
              <w:jc w:val="both"/>
            </w:pPr>
            <w:r w:rsidRPr="007A6ABB">
              <w:t>Chiar dacă se dorește această condiționare, ca urmare a termenului scurt de implementare, nu pot fi excluse activitățile de cercetare industrială ca activități eligibile în cadrul proiectului, având în vedere faptul că cercetarea industrială înseamnă, fără limitare la, și investigații critice pentru dobândirea unor cunoștințe necesare dezvoltării ulterioare, precum și construirea de părți componente pentru sisteme critice. Astfel, chiar dacă rezultatele de la care se pornește în cadrul proiectului se află la un TRL care să permită realizarea tipului de inovare propusă, în urma unor activități de cercetare industială, poate exista, în continuare, necesitatea unor investigații critice și/sau a unor validări/definitivari de părți componente/specificatii de tip cercetare industrială.</w:t>
            </w:r>
          </w:p>
          <w:p w:rsidR="00A67BAF" w:rsidRPr="007A6ABB" w:rsidRDefault="00A67BAF" w:rsidP="007A6ABB">
            <w:pPr>
              <w:jc w:val="both"/>
            </w:pPr>
            <w:r w:rsidRPr="007A6ABB">
              <w:t>Problema legată de realizarea într-un timp scurt a mai multor activități se poate soluționa prin suprapunerea acestora, metodă folosită cu succes în cadrul activităților de CD (ex: o suprapunere între activitățile de CI și DE de 3 luni de zile).</w:t>
            </w:r>
          </w:p>
          <w:p w:rsidR="00A67BAF" w:rsidRPr="007A6ABB" w:rsidRDefault="00A67BAF" w:rsidP="007A6ABB">
            <w:pPr>
              <w:jc w:val="both"/>
            </w:pPr>
            <w:r w:rsidRPr="007A6ABB">
              <w:t xml:space="preserve">În ultimii 15 ani, toate proiectele de tip PTI au avut o componentă de Cercetare Industrială fără de care nu ar fi posibilă o dezvoltare experimentală bine fundamentată. Ca exemplu de buna practică, în cadrul PNCDI 3, proiectele de tip PTE, similare cu PTI, au condiționat startul cercetării de la care se pornește, ca </w:t>
            </w:r>
            <w:r w:rsidRPr="007A6ABB">
              <w:lastRenderedPageBreak/>
              <w:t>reprezentând TRL 4 sau 5; cu toate acestea, activitățile de CI nu au fost în mod obligatoriu excluse.</w:t>
            </w:r>
          </w:p>
          <w:p w:rsidR="00A67BAF" w:rsidRPr="007A6ABB" w:rsidRDefault="00A67BAF" w:rsidP="007A6ABB">
            <w:pPr>
              <w:jc w:val="both"/>
            </w:pPr>
            <w:r w:rsidRPr="007A6ABB">
              <w:t>Considerăm că gestionarea optimă a activităților de Cercetare Dezvoltare din cadrul unui asemenea proiect este o obligație a beneficiarului, acesta având viziunea efectivă a activităților proiectului. Prin specificul procesului de inovare, activitățile de CD trebuie să fie cât mai flexibile datorită multitudinii de soluții și permutări aferente acestui proces.</w:t>
            </w:r>
          </w:p>
          <w:p w:rsidR="00A67BAF" w:rsidRPr="007A6ABB" w:rsidRDefault="00A67BAF" w:rsidP="007A6ABB">
            <w:pPr>
              <w:jc w:val="both"/>
            </w:pPr>
            <w:r w:rsidRPr="007A6ABB">
              <w:t>Este, astfel, obligatorie introducerea cercetării industriale în activitățile eligibile ale proiectului pentru a nu fi îngrădit demersului potențialilor beneficiari de a întreprinde toate activitățile necesare ducerii către piață a inovației avute în vedere.</w:t>
            </w:r>
          </w:p>
          <w:p w:rsidR="00A67BAF" w:rsidRPr="007A6ABB" w:rsidRDefault="00A67BAF" w:rsidP="007A6ABB">
            <w:pPr>
              <w:jc w:val="both"/>
            </w:pPr>
            <w:r w:rsidRPr="007A6ABB">
              <w:t>2. Este necesară clarificarea sintagmei/denumirii entității &lt;agenție de transfer de tehnologie&gt;, menționată în Ghidul Solicitantului, ca exemplu de organizaţie de cercetare și diseminare a cunoștințelor sau organizație de cercetare (definiție conform Regulamentului (UE) 651/2014 al Comisiei de declarare a anumitor categorii de ajutor compatibile cu piața comună în aplicarea art.107 și 108 din tratat).</w:t>
            </w:r>
          </w:p>
          <w:p w:rsidR="00A67BAF" w:rsidRPr="007A6ABB" w:rsidRDefault="00A67BAF" w:rsidP="007A6ABB">
            <w:pPr>
              <w:jc w:val="both"/>
            </w:pPr>
            <w:r w:rsidRPr="007A6ABB">
              <w:t xml:space="preserve">Având în vedere faptul că, privind transferul tehnologic, în România, există centre de transfer tehnologic și nu agenții de transfer tehnologic, este necesară clarificarea terminologiei specifice. Este, astfel, necesară clarificarea sintagmei/denumirii entității &lt;agenție de transfer tehnologic&gt;, fie prin înlocuirea acesteia cu &lt;centru de transfer tehnologic&gt;, fie prin asimilarea acestora din urma la entitatea definită pentru transfer tehnologic. Mai mult decat atat, in formularul anexat prezentului Ghid (anexa 2.8) se regaseste doar conditionarea pt participarea </w:t>
            </w:r>
            <w:r w:rsidRPr="007A6ABB">
              <w:lastRenderedPageBreak/>
              <w:t>organizatiei de cercetare si nu pentru agentia de transfer tehnologic.</w:t>
            </w:r>
          </w:p>
          <w:p w:rsidR="00A67BAF" w:rsidRPr="007A6ABB" w:rsidRDefault="00A67BAF" w:rsidP="007A6ABB">
            <w:pPr>
              <w:jc w:val="both"/>
            </w:pPr>
            <w:r w:rsidRPr="007A6ABB">
              <w:t>3. Este necesară clarificarea prevederii privind încadrarea în definiția de organizație de cercetare și diseminare a cunoștințelor sau organizație de cercetare (inclusiv în Anexa 2.8 la Ghidul Solicitantului).</w:t>
            </w:r>
          </w:p>
          <w:p w:rsidR="00A67BAF" w:rsidRPr="007A6ABB" w:rsidRDefault="00A67BAF" w:rsidP="007A6ABB">
            <w:pPr>
              <w:jc w:val="both"/>
            </w:pPr>
            <w:r w:rsidRPr="007A6ABB">
              <w:t>Conform Ghidului Solicitantului, organizațiile de cercetare pot fi:</w:t>
            </w:r>
          </w:p>
          <w:p w:rsidR="00A67BAF" w:rsidRPr="007A6ABB" w:rsidRDefault="00A67BAF" w:rsidP="007A6ABB">
            <w:pPr>
              <w:jc w:val="both"/>
            </w:pPr>
            <w:r w:rsidRPr="007A6ABB">
              <w:t>- “instituţii de învăţământ superior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rsidR="00A67BAF" w:rsidRPr="007A6ABB" w:rsidRDefault="00A67BAF" w:rsidP="007A6ABB">
            <w:pPr>
              <w:jc w:val="both"/>
            </w:pPr>
            <w:r w:rsidRPr="007A6ABB">
              <w:t>- instituţii cu activitate principală cercetarea-dezvoltarea (cod CAEN 72..), aşa cum reiese din statut sau din actul juridic de înfiinţare;</w:t>
            </w:r>
          </w:p>
          <w:p w:rsidR="00A67BAF" w:rsidRPr="007A6ABB" w:rsidRDefault="00A67BAF" w:rsidP="007A6ABB">
            <w:pPr>
              <w:jc w:val="both"/>
            </w:pPr>
            <w:r w:rsidRPr="007A6ABB">
              <w:t>- instituţii cu activitate principală diseminarea la scară largă a rezultatelor unor activități CD prin predare, publicare sau transfer de cunoștințe.”</w:t>
            </w:r>
          </w:p>
          <w:p w:rsidR="00A67BAF" w:rsidRPr="007A6ABB" w:rsidRDefault="00A67BAF" w:rsidP="007A6ABB">
            <w:pPr>
              <w:jc w:val="both"/>
            </w:pPr>
            <w:r w:rsidRPr="007A6ABB">
              <w:t>Spre deosebire de ceea ce este specificat în Ghidul Solicitantului și citat mai sus, conform Anexei 2.8 DECLARAŢIE PRIVIND ÎNCADRAREA ÎN DEFINIŢIA ORGANIZAŢIEI DE CERCETARE, anexă a aceluiași ghid, organizația de cercetare este definită ca îndeplinind următoarele condiții simultan:</w:t>
            </w:r>
          </w:p>
          <w:p w:rsidR="00A67BAF" w:rsidRPr="007A6ABB" w:rsidRDefault="00A67BAF" w:rsidP="007A6ABB">
            <w:pPr>
              <w:jc w:val="both"/>
            </w:pPr>
            <w:r w:rsidRPr="007A6ABB">
              <w:t>3</w:t>
            </w:r>
          </w:p>
          <w:p w:rsidR="00A67BAF" w:rsidRPr="007A6ABB" w:rsidRDefault="00A67BAF" w:rsidP="007A6ABB">
            <w:pPr>
              <w:jc w:val="both"/>
            </w:pPr>
            <w:r w:rsidRPr="007A6ABB">
              <w:t>„1. Organizaţia pe care o reprezint este organizaţie de cercetare*, după cum urmează:</w:t>
            </w:r>
          </w:p>
          <w:p w:rsidR="00A67BAF" w:rsidRPr="007A6ABB" w:rsidRDefault="00A67BAF" w:rsidP="007A6ABB">
            <w:pPr>
              <w:jc w:val="both"/>
            </w:pPr>
            <w:r w:rsidRPr="007A6ABB">
              <w:t>Instituţie de învăţământ superior**;</w:t>
            </w:r>
          </w:p>
          <w:p w:rsidR="00A67BAF" w:rsidRPr="007A6ABB" w:rsidRDefault="00A67BAF" w:rsidP="007A6ABB">
            <w:pPr>
              <w:jc w:val="both"/>
            </w:pPr>
            <w:r w:rsidRPr="007A6ABB">
              <w:rPr>
                <w:rFonts w:ascii="Cambria Math" w:hAnsi="Cambria Math" w:cs="Cambria Math"/>
              </w:rPr>
              <w:lastRenderedPageBreak/>
              <w:t>◻</w:t>
            </w:r>
            <w:r w:rsidRPr="007A6ABB">
              <w:t xml:space="preserve"> Instituţie cu activitate principală cercetarea-dezvoltarea (cod CAEN 72..), aşa cum reiese din statut sau din actul juridic de înfiinţare;</w:t>
            </w:r>
          </w:p>
          <w:p w:rsidR="00A67BAF" w:rsidRPr="007A6ABB" w:rsidRDefault="00A67BAF" w:rsidP="007A6ABB">
            <w:pPr>
              <w:jc w:val="both"/>
            </w:pPr>
            <w:r w:rsidRPr="007A6ABB">
              <w:t>2.</w:t>
            </w:r>
          </w:p>
          <w:p w:rsidR="00A67BAF" w:rsidRPr="007A6ABB" w:rsidRDefault="00A67BAF" w:rsidP="007A6ABB">
            <w:pPr>
              <w:jc w:val="both"/>
            </w:pPr>
            <w:r w:rsidRPr="007A6ABB">
              <w:rPr>
                <w:rFonts w:ascii="Cambria Math" w:hAnsi="Cambria Math" w:cs="Cambria Math"/>
              </w:rPr>
              <w:t>◻</w:t>
            </w:r>
            <w:r w:rsidRPr="007A6ABB">
              <w:t xml:space="preserve"> Nu există agenţi economici care pot exercita influenţă decisivă asupra organizaţiei de cercetare;</w:t>
            </w:r>
          </w:p>
          <w:p w:rsidR="00A67BAF" w:rsidRPr="007A6ABB" w:rsidRDefault="00A67BAF" w:rsidP="007A6ABB">
            <w:pPr>
              <w:jc w:val="both"/>
            </w:pPr>
            <w:r w:rsidRPr="007A6ABB">
              <w:rPr>
                <w:rFonts w:ascii="Cambria Math" w:hAnsi="Cambria Math" w:cs="Cambria Math"/>
              </w:rPr>
              <w:t>◻</w:t>
            </w:r>
            <w:r w:rsidRPr="007A6ABB">
              <w:t xml:space="preserve"> Există agenţi economici care pot exercita influenţă asupra organizaţiei de cercetare, dar aceştia nu au acces preferenţial la rezultatele generate de aceasta;</w:t>
            </w:r>
          </w:p>
          <w:p w:rsidR="00A67BAF" w:rsidRPr="007A6ABB" w:rsidRDefault="00A67BAF" w:rsidP="007A6ABB">
            <w:pPr>
              <w:jc w:val="both"/>
            </w:pPr>
            <w:r w:rsidRPr="007A6ABB">
              <w:t>3.</w:t>
            </w:r>
          </w:p>
          <w:p w:rsidR="00A67BAF" w:rsidRPr="007A6ABB" w:rsidRDefault="00A67BAF" w:rsidP="007A6ABB">
            <w:pPr>
              <w:jc w:val="both"/>
            </w:pPr>
            <w:r w:rsidRPr="007A6ABB">
              <w:rPr>
                <w:rFonts w:ascii="Cambria Math" w:hAnsi="Cambria Math" w:cs="Cambria Math"/>
              </w:rPr>
              <w:t>◻</w:t>
            </w:r>
            <w:r w:rsidRPr="007A6ABB">
              <w:t xml:space="preserve"> Organizaţia desfăşoară exclusiv activităţi non-economice***;</w:t>
            </w:r>
          </w:p>
          <w:p w:rsidR="00A67BAF" w:rsidRPr="007A6ABB" w:rsidRDefault="00A67BAF" w:rsidP="007A6ABB">
            <w:pPr>
              <w:jc w:val="both"/>
            </w:pPr>
            <w:r w:rsidRPr="007A6ABB">
              <w:rPr>
                <w:rFonts w:ascii="Cambria Math" w:hAnsi="Cambria Math" w:cs="Cambria Math"/>
              </w:rPr>
              <w:t>◻</w:t>
            </w:r>
            <w:r w:rsidRPr="007A6ABB">
              <w:t xml:space="preserve"> 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rsidR="00A67BAF" w:rsidRPr="007A6ABB" w:rsidRDefault="00A67BAF" w:rsidP="007A6ABB">
            <w:pPr>
              <w:jc w:val="both"/>
            </w:pPr>
            <w:r w:rsidRPr="007A6ABB">
              <w:t>Definiția din Ghidul Solicitantului, citată mai sus, se contrazice cu ceea ce este prevăzut în Anexa 2.8, citat mai sus, de asemenea, prin faptul că, în Anexa 2.8, se face referire doar la instituții cu activitate principala CD (cod CAEN 72..) și nu sunt incluse “instituţii cu activitate principală diseminarea la scară largă a rezultatelor unor activități CD prin predare, publicare sau transfer de cunoștințe”. Este, astfel, necesară clarificarea prevederii privind încadrarea în definiția de organizație de cercetare și diseminare a cunoștințelor sau organizație de cercetare (inclusiv în Anexa 2.8 la Ghidul Solicitantului).</w:t>
            </w:r>
          </w:p>
          <w:p w:rsidR="00A67BAF" w:rsidRPr="007A6ABB" w:rsidRDefault="00A67BAF" w:rsidP="007A6ABB">
            <w:pPr>
              <w:jc w:val="both"/>
            </w:pPr>
            <w:r w:rsidRPr="007A6ABB">
              <w:t xml:space="preserve">4. Indicatorul RIRF/K nu trebuie sa depăşească valorile de referinţă privind profitabilitatea aşteptată pentru sectorul respectiv. Valorile de referință la care se va </w:t>
            </w:r>
            <w:r w:rsidRPr="007A6ABB">
              <w:lastRenderedPageBreak/>
              <w:t>raporta solicitantul vor fi justificate în mod corespunzător de către acesta”.</w:t>
            </w:r>
          </w:p>
          <w:p w:rsidR="00DB5C06" w:rsidRPr="007A6ABB" w:rsidRDefault="00A67BAF" w:rsidP="007A6ABB">
            <w:pPr>
              <w:jc w:val="both"/>
            </w:pPr>
            <w:r w:rsidRPr="007A6ABB">
              <w:t>Unde găsim date privind profitabilitatea aşteptată pe sectoare de activitate economică? Se poate pune la dispozitie o bază de date cu aceste informații?</w:t>
            </w:r>
          </w:p>
        </w:tc>
        <w:tc>
          <w:tcPr>
            <w:tcW w:w="3564" w:type="dxa"/>
          </w:tcPr>
          <w:p w:rsidR="00DB5C06" w:rsidRPr="007A6ABB" w:rsidRDefault="00E42A39" w:rsidP="007A6ABB">
            <w:pPr>
              <w:pStyle w:val="ListParagraph"/>
              <w:numPr>
                <w:ilvl w:val="0"/>
                <w:numId w:val="1"/>
              </w:numPr>
              <w:ind w:left="139" w:hanging="141"/>
              <w:jc w:val="both"/>
            </w:pPr>
            <w:r>
              <w:lastRenderedPageBreak/>
              <w:t>Î</w:t>
            </w:r>
            <w:r w:rsidR="00396E4B" w:rsidRPr="007A6ABB">
              <w:t xml:space="preserve">n conformitate cu ghidul beneficiarului, </w:t>
            </w:r>
            <w:r w:rsidRPr="007A6ABB">
              <w:t>activitățile</w:t>
            </w:r>
            <w:r w:rsidR="00396E4B" w:rsidRPr="007A6ABB">
              <w:t xml:space="preserve"> eligibile sunt:</w:t>
            </w:r>
          </w:p>
          <w:p w:rsidR="00396E4B" w:rsidRPr="007A6ABB" w:rsidRDefault="00E42A39" w:rsidP="007A6ABB">
            <w:pPr>
              <w:pStyle w:val="ListParagraph"/>
              <w:numPr>
                <w:ilvl w:val="0"/>
                <w:numId w:val="2"/>
              </w:numPr>
              <w:jc w:val="both"/>
            </w:pPr>
            <w:r>
              <w:t>Dezvoltarea experimentală</w:t>
            </w:r>
          </w:p>
          <w:p w:rsidR="00396E4B" w:rsidRPr="007A6ABB" w:rsidRDefault="00396E4B" w:rsidP="007A6ABB">
            <w:pPr>
              <w:pStyle w:val="ListParagraph"/>
              <w:numPr>
                <w:ilvl w:val="0"/>
                <w:numId w:val="2"/>
              </w:numPr>
              <w:jc w:val="both"/>
            </w:pPr>
            <w:r w:rsidRPr="007A6ABB">
              <w:rPr>
                <w:lang w:bidi="ro-RO"/>
              </w:rPr>
              <w:t xml:space="preserve">Activități de inovare privind </w:t>
            </w:r>
            <w:r w:rsidR="00E42A39" w:rsidRPr="007A6ABB">
              <w:rPr>
                <w:lang w:bidi="ro-RO"/>
              </w:rPr>
              <w:t>obținerea</w:t>
            </w:r>
            <w:r w:rsidRPr="007A6ABB">
              <w:rPr>
                <w:lang w:bidi="ro-RO"/>
              </w:rPr>
              <w:t>, validarea și protejarea brevetelor și altor active necorporale</w:t>
            </w:r>
          </w:p>
          <w:p w:rsidR="00396E4B" w:rsidRPr="007A6ABB" w:rsidRDefault="00396E4B" w:rsidP="007A6ABB">
            <w:pPr>
              <w:pStyle w:val="ListParagraph"/>
              <w:numPr>
                <w:ilvl w:val="0"/>
                <w:numId w:val="2"/>
              </w:numPr>
              <w:jc w:val="both"/>
            </w:pPr>
            <w:r w:rsidRPr="007A6ABB">
              <w:t>Alte activități de inovare:</w:t>
            </w:r>
          </w:p>
          <w:p w:rsidR="00396E4B" w:rsidRPr="007A6ABB" w:rsidRDefault="00396E4B" w:rsidP="007A6ABB">
            <w:pPr>
              <w:pStyle w:val="ListParagraph"/>
              <w:ind w:left="499"/>
              <w:jc w:val="both"/>
            </w:pPr>
            <w:r w:rsidRPr="007A6ABB">
              <w:t>detașarea de personal cu înaltă calificare</w:t>
            </w:r>
          </w:p>
          <w:p w:rsidR="00396E4B" w:rsidRPr="007A6ABB" w:rsidRDefault="00396E4B" w:rsidP="007A6ABB">
            <w:pPr>
              <w:pStyle w:val="ListParagraph"/>
              <w:ind w:left="499"/>
              <w:jc w:val="both"/>
            </w:pPr>
            <w:r w:rsidRPr="007A6ABB">
              <w:t>achiziția de servicii de consultanță în domeniul inovării</w:t>
            </w:r>
          </w:p>
          <w:p w:rsidR="00396E4B" w:rsidRPr="007A6ABB" w:rsidRDefault="00396E4B" w:rsidP="007A6ABB">
            <w:pPr>
              <w:pStyle w:val="ListParagraph"/>
              <w:ind w:left="499"/>
              <w:jc w:val="both"/>
            </w:pPr>
            <w:r w:rsidRPr="007A6ABB">
              <w:t>achiziția de servicii de sprijinire a inovării</w:t>
            </w:r>
          </w:p>
          <w:p w:rsidR="00396E4B" w:rsidRPr="007A6ABB" w:rsidRDefault="00396E4B" w:rsidP="007A6ABB">
            <w:pPr>
              <w:pStyle w:val="ListParagraph"/>
              <w:numPr>
                <w:ilvl w:val="0"/>
                <w:numId w:val="2"/>
              </w:numPr>
              <w:jc w:val="both"/>
            </w:pPr>
            <w:r w:rsidRPr="007A6ABB">
              <w:rPr>
                <w:lang w:bidi="ro-RO"/>
              </w:rPr>
              <w:t>Inovare de proces și organizațională</w:t>
            </w:r>
          </w:p>
          <w:p w:rsidR="00396E4B" w:rsidRPr="007A6ABB" w:rsidRDefault="00396E4B" w:rsidP="007A6ABB">
            <w:pPr>
              <w:pStyle w:val="ListParagraph"/>
              <w:numPr>
                <w:ilvl w:val="0"/>
                <w:numId w:val="2"/>
              </w:numPr>
              <w:jc w:val="both"/>
            </w:pPr>
            <w:r w:rsidRPr="007A6ABB">
              <w:lastRenderedPageBreak/>
              <w:t>Investiții inițiale pentru inovare în vederea introducerii în producție a rezultatelor obținute din cercetare-dezvoltare</w:t>
            </w:r>
          </w:p>
          <w:p w:rsidR="00396E4B" w:rsidRPr="007A6ABB" w:rsidRDefault="00660112" w:rsidP="007A6ABB">
            <w:pPr>
              <w:pStyle w:val="ListParagraph"/>
              <w:numPr>
                <w:ilvl w:val="0"/>
                <w:numId w:val="1"/>
              </w:numPr>
              <w:ind w:left="281"/>
              <w:jc w:val="both"/>
            </w:pPr>
            <w:r w:rsidRPr="007A6ABB">
              <w:t>Sintagma entității &lt;agenție de transfer de tehnologie&gt;, menționată în Ghidul Solicitantului, este in conformitate cu definiția din Regulamentului (UE) 651/2014 al Comisiei de declarare a anumitor categorii de ajutor compatibile cu piața comună în aplica</w:t>
            </w:r>
            <w:r w:rsidR="00242B02">
              <w:t>rea art.107 și 108 din tratat. Î</w:t>
            </w:r>
            <w:r w:rsidRPr="007A6ABB">
              <w:t>n etapa de evaluare, centrele de transfer tehnologic</w:t>
            </w:r>
            <w:r w:rsidR="007E330A" w:rsidRPr="007A6ABB">
              <w:t xml:space="preserve"> acreditate</w:t>
            </w:r>
            <w:r w:rsidRPr="007A6ABB">
              <w:t xml:space="preserve"> vor fi asimilate </w:t>
            </w:r>
            <w:r w:rsidR="00E42A39" w:rsidRPr="007A6ABB">
              <w:t>agențiilor</w:t>
            </w:r>
            <w:r w:rsidRPr="007A6ABB">
              <w:t xml:space="preserve"> de transfer tehnologic.</w:t>
            </w:r>
          </w:p>
          <w:p w:rsidR="007E330A" w:rsidRPr="007A6ABB" w:rsidRDefault="007E330A" w:rsidP="007A6ABB">
            <w:pPr>
              <w:pStyle w:val="ListParagraph"/>
              <w:numPr>
                <w:ilvl w:val="0"/>
                <w:numId w:val="1"/>
              </w:numPr>
              <w:ind w:left="281"/>
              <w:jc w:val="both"/>
            </w:pPr>
            <w:r w:rsidRPr="007A6ABB">
              <w:t xml:space="preserve">Eligibilitatea partenerilor în definiția de organizație de cercetare și diseminare a cunoștințelor sau organizație de cercetare (inclusiv în Anexa 2.8 la Ghidul Solicitantului), este determinata de articolul 7 si 8 din </w:t>
            </w:r>
            <w:r w:rsidR="00E42A39" w:rsidRPr="007A6ABB">
              <w:t>Ordonanța</w:t>
            </w:r>
            <w:r w:rsidRPr="007A6ABB">
              <w:t xml:space="preserve"> nr 57 din 16 august 2002 privind cercetarea </w:t>
            </w:r>
            <w:r w:rsidR="00E42A39" w:rsidRPr="007A6ABB">
              <w:t>științifica</w:t>
            </w:r>
            <w:r w:rsidR="00242B02">
              <w:t xml:space="preserve"> si dezvoltarea tehnologică</w:t>
            </w:r>
            <w:r w:rsidRPr="007A6ABB">
              <w:t xml:space="preserve">, cu </w:t>
            </w:r>
            <w:r w:rsidR="00E42A39" w:rsidRPr="007A6ABB">
              <w:t>modificările</w:t>
            </w:r>
            <w:r w:rsidRPr="007A6ABB">
              <w:t xml:space="preserve"> si </w:t>
            </w:r>
            <w:r w:rsidR="00E42A39" w:rsidRPr="007A6ABB">
              <w:t>completările</w:t>
            </w:r>
            <w:r w:rsidRPr="007A6ABB">
              <w:t xml:space="preserve"> ulterioare.</w:t>
            </w:r>
          </w:p>
          <w:p w:rsidR="007E330A" w:rsidRPr="007A6ABB" w:rsidRDefault="00242B02" w:rsidP="007A6ABB">
            <w:pPr>
              <w:pStyle w:val="ListParagraph"/>
              <w:numPr>
                <w:ilvl w:val="0"/>
                <w:numId w:val="1"/>
              </w:numPr>
              <w:ind w:left="281"/>
              <w:jc w:val="both"/>
            </w:pPr>
            <w:r>
              <w:t xml:space="preserve"> Î</w:t>
            </w:r>
            <w:r w:rsidR="007E330A" w:rsidRPr="007A6ABB">
              <w:t xml:space="preserve">n conformitate cu Ghidul Solicitantului </w:t>
            </w:r>
            <w:r>
              <w:t>indicatorul RIRF/K nu trebuie să</w:t>
            </w:r>
            <w:r w:rsidR="007E330A" w:rsidRPr="007A6ABB">
              <w:t xml:space="preserve"> </w:t>
            </w:r>
            <w:r w:rsidR="00E42A39" w:rsidRPr="007A6ABB">
              <w:t>depășească</w:t>
            </w:r>
            <w:r w:rsidR="007E330A" w:rsidRPr="007A6ABB">
              <w:t xml:space="preserve"> valorile de </w:t>
            </w:r>
            <w:r w:rsidR="00E42A39" w:rsidRPr="007A6ABB">
              <w:t>referință</w:t>
            </w:r>
            <w:r w:rsidR="007E330A" w:rsidRPr="007A6ABB">
              <w:t xml:space="preserve"> privind profitabilitatea </w:t>
            </w:r>
            <w:r w:rsidR="00E42A39" w:rsidRPr="007A6ABB">
              <w:lastRenderedPageBreak/>
              <w:t>așteptată</w:t>
            </w:r>
            <w:r w:rsidR="007E330A" w:rsidRPr="007A6ABB">
              <w:t xml:space="preserve"> pentru sectorul respectiv. Valorile de referință la care se va raporta solicitantul vor fi justificate în mod corespunzător </w:t>
            </w:r>
            <w:r w:rsidR="007E330A" w:rsidRPr="007A6ABB">
              <w:rPr>
                <w:b/>
              </w:rPr>
              <w:t>de către acesta</w:t>
            </w:r>
            <w:r w:rsidR="007E330A" w:rsidRPr="007A6ABB">
              <w:t xml:space="preserve">. </w:t>
            </w:r>
          </w:p>
        </w:tc>
      </w:tr>
      <w:tr w:rsidR="00DB5C06" w:rsidRPr="007A6ABB" w:rsidTr="00692DEE">
        <w:tc>
          <w:tcPr>
            <w:tcW w:w="562" w:type="dxa"/>
          </w:tcPr>
          <w:p w:rsidR="00DB5C06" w:rsidRPr="007A6ABB" w:rsidRDefault="00692DEE" w:rsidP="007A6ABB">
            <w:pPr>
              <w:jc w:val="center"/>
            </w:pPr>
            <w:r>
              <w:lastRenderedPageBreak/>
              <w:t>16</w:t>
            </w:r>
          </w:p>
        </w:tc>
        <w:tc>
          <w:tcPr>
            <w:tcW w:w="2223" w:type="dxa"/>
          </w:tcPr>
          <w:p w:rsidR="00DB5C06" w:rsidRPr="007A6ABB" w:rsidRDefault="00E34195" w:rsidP="007A6ABB">
            <w:pPr>
              <w:jc w:val="center"/>
            </w:pPr>
            <w:r w:rsidRPr="007A6ABB">
              <w:t>330036</w:t>
            </w:r>
          </w:p>
        </w:tc>
        <w:tc>
          <w:tcPr>
            <w:tcW w:w="1517" w:type="dxa"/>
          </w:tcPr>
          <w:p w:rsidR="00DB5C06" w:rsidRPr="007A6ABB" w:rsidRDefault="00E34195" w:rsidP="007A6ABB">
            <w:pPr>
              <w:jc w:val="center"/>
            </w:pPr>
            <w:r w:rsidRPr="007A6ABB">
              <w:t>PROIECT TEHNOLOGIC INOVATIV</w:t>
            </w:r>
          </w:p>
        </w:tc>
        <w:tc>
          <w:tcPr>
            <w:tcW w:w="5084" w:type="dxa"/>
          </w:tcPr>
          <w:p w:rsidR="00E34195" w:rsidRPr="007A6ABB" w:rsidRDefault="00E34195" w:rsidP="007A6ABB">
            <w:pPr>
              <w:jc w:val="both"/>
            </w:pPr>
            <w:r w:rsidRPr="007A6ABB">
              <w:t>In urma publicarii pentru consultare a Ghidului aferent Acțiunii 1.2.1 –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 (POC)</w:t>
            </w:r>
          </w:p>
          <w:p w:rsidR="00E34195" w:rsidRPr="007A6ABB" w:rsidRDefault="00E34195" w:rsidP="007A6ABB">
            <w:pPr>
              <w:jc w:val="both"/>
            </w:pPr>
          </w:p>
          <w:p w:rsidR="00E34195" w:rsidRPr="007A6ABB" w:rsidRDefault="00E34195" w:rsidP="007A6ABB">
            <w:pPr>
              <w:jc w:val="both"/>
            </w:pPr>
            <w:r w:rsidRPr="007A6ABB">
              <w:t>Solicitarea sa poata fi luata ca necesitate includerea la capitolul: Investiții inițiale pentru inovare în vederea introducerii în producție a rezultatelor obținute din cercetare- dezvoltare, si cheltuiala eligibila ce se refera la: construcția de noi hale de producție, extinderea/reabilitarea/refunctionalizarea spatiilor de producție existente. Astfel de cheltuieli sunt perfect fezabile in termenul prevăzut - de 12 luni pentru respectivele proiecte.</w:t>
            </w:r>
          </w:p>
          <w:p w:rsidR="00E34195" w:rsidRPr="007A6ABB" w:rsidRDefault="00E34195" w:rsidP="007A6ABB">
            <w:pPr>
              <w:jc w:val="both"/>
            </w:pPr>
            <w:r w:rsidRPr="007A6ABB">
              <w:t>Aceasta solicitare are drept scop:</w:t>
            </w:r>
          </w:p>
          <w:p w:rsidR="00E34195" w:rsidRPr="007A6ABB" w:rsidRDefault="00E34195" w:rsidP="007A6ABB">
            <w:pPr>
              <w:jc w:val="both"/>
            </w:pPr>
            <w:r w:rsidRPr="007A6ABB">
              <w:t>- Necesitatea înființării de noi spatii de producție, care sa aducă un real beneficiu in contextul specializării inteligente</w:t>
            </w:r>
          </w:p>
          <w:p w:rsidR="00E34195" w:rsidRPr="007A6ABB" w:rsidRDefault="00E34195" w:rsidP="007A6ABB">
            <w:pPr>
              <w:jc w:val="both"/>
            </w:pPr>
            <w:r w:rsidRPr="007A6ABB">
              <w:t>- Sprijinirea cu noi unități productive a regiunilor mai puțin dezvoltate, care au o reala nevoie de inovare, dara care trebuie sa aibă si spatiile necesare realizării acestui deziderat.</w:t>
            </w:r>
          </w:p>
          <w:p w:rsidR="00E34195" w:rsidRPr="007A6ABB" w:rsidRDefault="00E34195" w:rsidP="007A6ABB">
            <w:pPr>
              <w:jc w:val="both"/>
            </w:pPr>
            <w:r w:rsidRPr="007A6ABB">
              <w:t xml:space="preserve">- Nevoia unei absorbție reale a fondurilor, care nu se poate face in alte condiții, in sensul in care este greu de presupus ca va exista o companie care sa-si propună sa </w:t>
            </w:r>
            <w:r w:rsidRPr="007A6ABB">
              <w:lastRenderedPageBreak/>
              <w:t>cheltuie 1,5 mil. Euro doar pe active corporale si necorporale, fără un spațiu destinat, unde sa le implementeze; in caz contrar vor exista doar proiecte mici, fără impact real</w:t>
            </w:r>
          </w:p>
          <w:p w:rsidR="00DB5C06" w:rsidRPr="007A6ABB" w:rsidRDefault="00E34195" w:rsidP="007A6ABB">
            <w:pPr>
              <w:jc w:val="both"/>
            </w:pPr>
            <w:r w:rsidRPr="007A6ABB">
              <w:t>La depunere se poate cere certificatul de urbanism, proiectul tehnic si devizul de lucrări pentru justificarea prețului construcțiilor, iar cand se va semna se va solicita autorizația de construire.</w:t>
            </w:r>
          </w:p>
        </w:tc>
        <w:tc>
          <w:tcPr>
            <w:tcW w:w="3564" w:type="dxa"/>
          </w:tcPr>
          <w:p w:rsidR="00DB5C06" w:rsidRPr="007A6ABB" w:rsidRDefault="00E34195" w:rsidP="007A6ABB">
            <w:pPr>
              <w:jc w:val="both"/>
            </w:pPr>
            <w:r w:rsidRPr="007A6ABB">
              <w:lastRenderedPageBreak/>
              <w:t>Refer</w:t>
            </w:r>
            <w:r w:rsidR="00E42A39">
              <w:t>itor la propunerea dumneavoastră, vă informăm că eligibilitatea activităților ș</w:t>
            </w:r>
            <w:r w:rsidRPr="007A6ABB">
              <w:t>i cheltuielilor pentru ti</w:t>
            </w:r>
            <w:r w:rsidR="00E42A39">
              <w:t>pul de proiecte a fost stabilită în concordanță</w:t>
            </w:r>
            <w:r w:rsidRPr="007A6ABB">
              <w:t xml:space="preserve"> cu schema de ajutor de stat, ca</w:t>
            </w:r>
            <w:r w:rsidR="00E42A39">
              <w:t>re nu prevede astfel de activități ș</w:t>
            </w:r>
            <w:r w:rsidRPr="007A6ABB">
              <w:t>i cheltuieli.</w:t>
            </w:r>
          </w:p>
        </w:tc>
      </w:tr>
      <w:tr w:rsidR="00DB5C06" w:rsidRPr="007A6ABB" w:rsidTr="00692DEE">
        <w:tc>
          <w:tcPr>
            <w:tcW w:w="562" w:type="dxa"/>
          </w:tcPr>
          <w:p w:rsidR="00DB5C06" w:rsidRPr="007A6ABB" w:rsidRDefault="00692DEE" w:rsidP="007A6ABB">
            <w:pPr>
              <w:jc w:val="center"/>
            </w:pPr>
            <w:r>
              <w:lastRenderedPageBreak/>
              <w:t>17</w:t>
            </w:r>
          </w:p>
        </w:tc>
        <w:tc>
          <w:tcPr>
            <w:tcW w:w="2223" w:type="dxa"/>
          </w:tcPr>
          <w:p w:rsidR="00DB5C06" w:rsidRPr="007A6ABB" w:rsidRDefault="00E34195" w:rsidP="007A6ABB">
            <w:pPr>
              <w:jc w:val="center"/>
            </w:pPr>
            <w:r w:rsidRPr="007A6ABB">
              <w:t>330037</w:t>
            </w:r>
          </w:p>
        </w:tc>
        <w:tc>
          <w:tcPr>
            <w:tcW w:w="1517" w:type="dxa"/>
          </w:tcPr>
          <w:p w:rsidR="00DB5C06" w:rsidRPr="007A6ABB" w:rsidRDefault="005A4459" w:rsidP="007A6ABB">
            <w:pPr>
              <w:jc w:val="center"/>
            </w:pPr>
            <w:r w:rsidRPr="007A6ABB">
              <w:t>PROIECT TEHNOLOGIC INOVATIV</w:t>
            </w:r>
          </w:p>
        </w:tc>
        <w:tc>
          <w:tcPr>
            <w:tcW w:w="5084" w:type="dxa"/>
          </w:tcPr>
          <w:p w:rsidR="005A4459" w:rsidRPr="007A6ABB" w:rsidRDefault="005A4459" w:rsidP="007A6ABB">
            <w:pPr>
              <w:jc w:val="both"/>
            </w:pPr>
            <w:r w:rsidRPr="007A6ABB">
              <w:t>Mentionam ca detinem un rezultat de cercetare materializat in Platforma web pentru mentenanta echipamente, obtinut din implementarea de pana acum a proiectului :</w:t>
            </w:r>
          </w:p>
          <w:p w:rsidR="005A4459" w:rsidRPr="007A6ABB" w:rsidRDefault="005A4459" w:rsidP="007A6ABB">
            <w:pPr>
              <w:jc w:val="both"/>
            </w:pPr>
            <w:r w:rsidRPr="007A6ABB">
              <w:t>MANAGEMENTUL DIGITALIZARII SISTEMELOR DE FABRICATIE, SI NU NUMAI, BAZAT PE PARADIGMA IOT SAU MANAGEMENT DIGITAL - AUTOMATIZARE 100%, cod SMIS 130044 finantat prin POC/524/2/2/Sprijinirea creșterii valorii adăugate generate de sectorul TIC și a inovării în domeniu prin dezvoltarea de clustere/2/Sprijinirea creșterii valorii adăugate generate de sectorul TIC și a inovării în domeniu prin dezvoltarea de clustere, proiect care se deruleaza in perioada octombrie 2020 -  octombrie 2023.</w:t>
            </w:r>
          </w:p>
          <w:p w:rsidR="005A4459" w:rsidRPr="007A6ABB" w:rsidRDefault="005A4459" w:rsidP="007A6ABB">
            <w:pPr>
              <w:jc w:val="both"/>
            </w:pPr>
            <w:r w:rsidRPr="007A6ABB">
              <w:t xml:space="preserve"> </w:t>
            </w:r>
          </w:p>
          <w:p w:rsidR="005A4459" w:rsidRPr="007A6ABB" w:rsidRDefault="005A4459" w:rsidP="007A6ABB">
            <w:pPr>
              <w:jc w:val="both"/>
            </w:pPr>
            <w:r w:rsidRPr="007A6ABB">
              <w:t>Pe parcursul lunii octombrie 2021 am receptionat Platforma web pentru mentenanta echipamente, pana in acest moment fiind deja implementata in cadrul activitatii a 5 clienti mari (peste 6.000 echipamente inrolate in platforma).</w:t>
            </w:r>
          </w:p>
          <w:p w:rsidR="005A4459" w:rsidRPr="007A6ABB" w:rsidRDefault="005A4459" w:rsidP="007A6ABB">
            <w:pPr>
              <w:jc w:val="both"/>
            </w:pPr>
            <w:r w:rsidRPr="007A6ABB">
              <w:t xml:space="preserve"> </w:t>
            </w:r>
          </w:p>
          <w:p w:rsidR="005A4459" w:rsidRPr="007A6ABB" w:rsidRDefault="005A4459" w:rsidP="007A6ABB">
            <w:pPr>
              <w:jc w:val="both"/>
            </w:pPr>
            <w:r w:rsidRPr="007A6ABB">
              <w:t xml:space="preserve">Plecand de la aceste aspecte, se poate spune ca acesta Platforma se afla la un Nivel Matur Tehnologic, respectiv ca proiectul a venit cu rezultate, iar acestea sunt pozitive si se poate continua acest proiect, in </w:t>
            </w:r>
            <w:r w:rsidRPr="007A6ABB">
              <w:lastRenderedPageBreak/>
              <w:t>sensul de a-l disemina si a implementa conceptul in  cat mai multe produse tehnologice.</w:t>
            </w:r>
          </w:p>
          <w:p w:rsidR="005A4459" w:rsidRPr="007A6ABB" w:rsidRDefault="005A4459" w:rsidP="007A6ABB">
            <w:pPr>
              <w:jc w:val="both"/>
            </w:pPr>
            <w:r w:rsidRPr="007A6ABB">
              <w:t xml:space="preserve">Dorim ca obiectul cercetarii si rezultatele positive sa le materializam intr-o platforma / ecosystem de marketplace pentru ceea ce inseamna Mentenanta si Service Echipamente utilizand o platforma inteligenta si anume rezultatele proiectului de cercetare de pe mai sus mentionat. </w:t>
            </w:r>
          </w:p>
          <w:p w:rsidR="005A4459" w:rsidRPr="007A6ABB" w:rsidRDefault="005A4459" w:rsidP="007A6ABB">
            <w:pPr>
              <w:jc w:val="both"/>
            </w:pPr>
            <w:r w:rsidRPr="007A6ABB">
              <w:t xml:space="preserve"> </w:t>
            </w:r>
          </w:p>
          <w:p w:rsidR="00DB5C06" w:rsidRPr="007A6ABB" w:rsidRDefault="005A4459" w:rsidP="007A6ABB">
            <w:pPr>
              <w:jc w:val="both"/>
            </w:pPr>
            <w:r w:rsidRPr="007A6ABB">
              <w:t>In acest sens dorim sa aplicam in cadrul apelului ce urmeaza a fi lansat, pentru acesta fiind nevoie de revizuirea GHIDUL SOLICITANTULUI, CONDIȚII SPECIFICE DE ACCESARE A FONDURILOR, Tip de proiect: PROIECT TEHNOLOGIC INOVATIV astfel incat sa fie acceptate si produsele Mature Tehnologic rezultate in urma contractelor de finanntare aflate in derulare, nu doar a celor finalizate.</w:t>
            </w:r>
          </w:p>
        </w:tc>
        <w:tc>
          <w:tcPr>
            <w:tcW w:w="3564" w:type="dxa"/>
          </w:tcPr>
          <w:p w:rsidR="00DB5C06" w:rsidRPr="007A6ABB" w:rsidRDefault="00E42A39" w:rsidP="007A6ABB">
            <w:pPr>
              <w:jc w:val="both"/>
            </w:pPr>
            <w:r>
              <w:lastRenderedPageBreak/>
              <w:t>Aspectul prezentat de dumneavoastră se încadrează la condiț</w:t>
            </w:r>
            <w:r w:rsidR="000A2442" w:rsidRPr="007A6ABB">
              <w:t xml:space="preserve">iile de eligibilitate, aferente punctul l, aliniatul d) </w:t>
            </w:r>
            <w:r w:rsidR="000A2442" w:rsidRPr="007A6ABB">
              <w:rPr>
                <w:b/>
                <w:bCs/>
                <w:u w:val="single"/>
                <w:lang w:val="it-IT"/>
              </w:rPr>
              <w:t>Pentru cazul un</w:t>
            </w:r>
            <w:r w:rsidR="000A2442" w:rsidRPr="007A6ABB">
              <w:rPr>
                <w:b/>
                <w:u w:val="single"/>
                <w:lang w:val="it-IT"/>
              </w:rPr>
              <w:t>ei cercetări finanţate printr-un program public</w:t>
            </w:r>
          </w:p>
          <w:p w:rsidR="000A2442" w:rsidRPr="007A6ABB" w:rsidRDefault="000A2442" w:rsidP="007A6ABB">
            <w:pPr>
              <w:jc w:val="both"/>
            </w:pPr>
          </w:p>
        </w:tc>
      </w:tr>
      <w:tr w:rsidR="00DB5C06" w:rsidRPr="007A6ABB" w:rsidTr="00692DEE">
        <w:tc>
          <w:tcPr>
            <w:tcW w:w="562" w:type="dxa"/>
          </w:tcPr>
          <w:p w:rsidR="00DB5C06" w:rsidRPr="007A6ABB" w:rsidRDefault="00692DEE" w:rsidP="007A6ABB">
            <w:pPr>
              <w:jc w:val="center"/>
            </w:pPr>
            <w:r>
              <w:lastRenderedPageBreak/>
              <w:t>18</w:t>
            </w:r>
          </w:p>
        </w:tc>
        <w:tc>
          <w:tcPr>
            <w:tcW w:w="2223" w:type="dxa"/>
          </w:tcPr>
          <w:p w:rsidR="00DB5C06" w:rsidRPr="007A6ABB" w:rsidRDefault="000923CB" w:rsidP="007A6ABB">
            <w:pPr>
              <w:jc w:val="center"/>
            </w:pPr>
            <w:r w:rsidRPr="007A6ABB">
              <w:t>330009</w:t>
            </w:r>
          </w:p>
        </w:tc>
        <w:tc>
          <w:tcPr>
            <w:tcW w:w="1517" w:type="dxa"/>
          </w:tcPr>
          <w:p w:rsidR="00DB5C06" w:rsidRPr="007A6ABB" w:rsidRDefault="000923CB" w:rsidP="007A6ABB">
            <w:pPr>
              <w:jc w:val="center"/>
            </w:pPr>
            <w:r w:rsidRPr="007A6ABB">
              <w:t>PROIECT TEHNOLOGIC INOVATIV</w:t>
            </w:r>
          </w:p>
        </w:tc>
        <w:tc>
          <w:tcPr>
            <w:tcW w:w="5084" w:type="dxa"/>
          </w:tcPr>
          <w:p w:rsidR="000923CB" w:rsidRPr="007A6ABB" w:rsidRDefault="000923CB" w:rsidP="007A6ABB">
            <w:pPr>
              <w:jc w:val="both"/>
            </w:pPr>
            <w:r w:rsidRPr="007A6ABB">
              <w:t>în ceea ce privește consultarea</w:t>
            </w:r>
          </w:p>
          <w:p w:rsidR="000923CB" w:rsidRPr="007A6ABB" w:rsidRDefault="000923CB" w:rsidP="007A6ABB">
            <w:pPr>
              <w:jc w:val="both"/>
            </w:pPr>
            <w:r w:rsidRPr="007A6ABB">
              <w:t>publică având ca obiect:</w:t>
            </w:r>
          </w:p>
          <w:p w:rsidR="000923CB" w:rsidRPr="007A6ABB" w:rsidRDefault="000923CB" w:rsidP="007A6ABB">
            <w:pPr>
              <w:jc w:val="both"/>
            </w:pPr>
            <w:r w:rsidRPr="007A6ABB">
              <w:t>Ghidul solicitantului - PROIECT TEHNOLOGIC INOVATIV, aferent Programului Operațional</w:t>
            </w:r>
          </w:p>
          <w:p w:rsidR="000923CB" w:rsidRPr="007A6ABB" w:rsidRDefault="000923CB" w:rsidP="007A6ABB">
            <w:pPr>
              <w:jc w:val="both"/>
            </w:pPr>
            <w:r w:rsidRPr="007A6ABB">
              <w:t>Competitivitate 2014-2020, Axa prioritară: 1. Cercetare, dezvoltare tehnologică și inovare (CDI) în sprijinul competitivității economice și dezvoltării afacerilor; Prioritatea de investiții: PI1b; Obiectiv</w:t>
            </w:r>
          </w:p>
          <w:p w:rsidR="000923CB" w:rsidRPr="007A6ABB" w:rsidRDefault="000923CB" w:rsidP="007A6ABB">
            <w:pPr>
              <w:jc w:val="both"/>
            </w:pPr>
            <w:r w:rsidRPr="007A6ABB">
              <w:t>Specific: 1.3 Creșterea investițiilor private în CDI; Acțiunea: 1.2.1,</w:t>
            </w:r>
          </w:p>
          <w:p w:rsidR="000923CB" w:rsidRPr="007A6ABB" w:rsidRDefault="000923CB" w:rsidP="007A6ABB">
            <w:pPr>
              <w:jc w:val="both"/>
            </w:pPr>
            <w:r w:rsidRPr="007A6ABB">
              <w:t>Vă înaintez următoarele aspecte pe care le consider utile pentru a fi incluse în versiunea finală a documentației.</w:t>
            </w:r>
          </w:p>
          <w:p w:rsidR="000923CB" w:rsidRPr="007A6ABB" w:rsidRDefault="000923CB" w:rsidP="007A6ABB">
            <w:pPr>
              <w:jc w:val="both"/>
            </w:pPr>
            <w:r w:rsidRPr="007A6ABB">
              <w:t>În ceea ce privește secțiunea:</w:t>
            </w:r>
          </w:p>
          <w:p w:rsidR="000923CB" w:rsidRPr="007A6ABB" w:rsidRDefault="000923CB" w:rsidP="007A6ABB">
            <w:pPr>
              <w:jc w:val="both"/>
            </w:pPr>
            <w:r w:rsidRPr="007A6ABB">
              <w:t>La Capitolul 2. Reguli pentru acordarea finanțării;</w:t>
            </w:r>
          </w:p>
          <w:p w:rsidR="000923CB" w:rsidRPr="007A6ABB" w:rsidRDefault="000923CB" w:rsidP="007A6ABB">
            <w:pPr>
              <w:jc w:val="both"/>
            </w:pPr>
            <w:r w:rsidRPr="007A6ABB">
              <w:t>2.1 Eligibilitatea solicitantului/partenerilor;</w:t>
            </w:r>
          </w:p>
          <w:p w:rsidR="000923CB" w:rsidRPr="007A6ABB" w:rsidRDefault="000923CB" w:rsidP="007A6ABB">
            <w:pPr>
              <w:jc w:val="both"/>
            </w:pPr>
            <w:r w:rsidRPr="007A6ABB">
              <w:lastRenderedPageBreak/>
              <w:t>2.1.1 Eligibilitatea solicitantului de tip întreprindere, lit.k</w:t>
            </w:r>
          </w:p>
          <w:p w:rsidR="000923CB" w:rsidRPr="007A6ABB" w:rsidRDefault="000923CB" w:rsidP="007A6ABB">
            <w:pPr>
              <w:jc w:val="both"/>
            </w:pPr>
            <w:r w:rsidRPr="007A6ABB">
              <w:t>l. Solicitantul deține un rezultat de cercetare care poate sa fie:</w:t>
            </w:r>
          </w:p>
          <w:p w:rsidR="000923CB" w:rsidRPr="007A6ABB" w:rsidRDefault="000923CB" w:rsidP="007A6ABB">
            <w:pPr>
              <w:jc w:val="both"/>
            </w:pPr>
            <w:r w:rsidRPr="007A6ABB">
              <w:t>a) Brevet</w:t>
            </w:r>
          </w:p>
          <w:p w:rsidR="000923CB" w:rsidRPr="007A6ABB" w:rsidRDefault="000923CB" w:rsidP="007A6ABB">
            <w:pPr>
              <w:jc w:val="both"/>
            </w:pPr>
            <w:r w:rsidRPr="007A6ABB">
              <w:t>b) Cerere de brevet</w:t>
            </w:r>
          </w:p>
          <w:p w:rsidR="000923CB" w:rsidRPr="007A6ABB" w:rsidRDefault="000923CB" w:rsidP="007A6ABB">
            <w:pPr>
              <w:jc w:val="both"/>
            </w:pPr>
            <w:r w:rsidRPr="007A6ABB">
              <w:t>c) Teza de doctorat - a directorului de proiect, angajat al firmei</w:t>
            </w:r>
          </w:p>
          <w:p w:rsidR="000923CB" w:rsidRPr="007A6ABB" w:rsidRDefault="000923CB" w:rsidP="007A6ABB">
            <w:pPr>
              <w:jc w:val="both"/>
            </w:pPr>
            <w:r w:rsidRPr="007A6ABB">
              <w:t>d) Drepturile de utilizare ale rezultatelor cercetării in proiect pentru cazul unei</w:t>
            </w:r>
          </w:p>
          <w:p w:rsidR="000923CB" w:rsidRPr="007A6ABB" w:rsidRDefault="000923CB" w:rsidP="007A6ABB">
            <w:pPr>
              <w:jc w:val="both"/>
            </w:pPr>
            <w:r w:rsidRPr="007A6ABB">
              <w:t>cercetări finanțate printr-un program public (firma solicitanta este beneficiar sau partener);</w:t>
            </w:r>
          </w:p>
          <w:p w:rsidR="000923CB" w:rsidRPr="007A6ABB" w:rsidRDefault="000923CB" w:rsidP="007A6ABB">
            <w:pPr>
              <w:jc w:val="both"/>
            </w:pPr>
          </w:p>
          <w:p w:rsidR="000923CB" w:rsidRPr="007A6ABB" w:rsidRDefault="000923CB" w:rsidP="007A6ABB">
            <w:pPr>
              <w:jc w:val="both"/>
            </w:pPr>
            <w:r w:rsidRPr="007A6ABB">
              <w:t>1. Propun admiterea ca și criteriu de eligibilitate și a rezultatelor de cercetare de tipul</w:t>
            </w:r>
          </w:p>
          <w:p w:rsidR="000923CB" w:rsidRPr="007A6ABB" w:rsidRDefault="000923CB" w:rsidP="007A6ABB">
            <w:pPr>
              <w:jc w:val="both"/>
            </w:pPr>
            <w:r w:rsidRPr="007A6ABB">
              <w:t>Dreptului de proprietate intelectuală.</w:t>
            </w:r>
          </w:p>
          <w:p w:rsidR="000923CB" w:rsidRPr="007A6ABB" w:rsidRDefault="000923CB" w:rsidP="007A6ABB">
            <w:pPr>
              <w:jc w:val="both"/>
            </w:pPr>
            <w:r w:rsidRPr="007A6ABB">
              <w:t>Rezultatele de cercetare care au ca finalitate brevetul se adreseaza obiectelor,</w:t>
            </w:r>
          </w:p>
          <w:p w:rsidR="000923CB" w:rsidRPr="007A6ABB" w:rsidRDefault="000923CB" w:rsidP="007A6ABB">
            <w:pPr>
              <w:jc w:val="both"/>
            </w:pPr>
            <w:r w:rsidRPr="007A6ABB">
              <w:t>produselor sau proceselor, din diverse domenii tehnologice, fără a include și programele</w:t>
            </w:r>
          </w:p>
          <w:p w:rsidR="000923CB" w:rsidRPr="007A6ABB" w:rsidRDefault="000923CB" w:rsidP="007A6ABB">
            <w:pPr>
              <w:jc w:val="both"/>
            </w:pPr>
            <w:r w:rsidRPr="007A6ABB">
              <w:t>software, algoritmii utilizați în inteligența artificială sau alte tehnologii digitale. Astfel consider</w:t>
            </w:r>
          </w:p>
          <w:p w:rsidR="000923CB" w:rsidRPr="007A6ABB" w:rsidRDefault="000923CB" w:rsidP="007A6ABB">
            <w:pPr>
              <w:jc w:val="both"/>
            </w:pPr>
            <w:r w:rsidRPr="007A6ABB">
              <w:t>necesară adăugarea crietriului privind dreptul de proprietate intelectuală, acesta fiind modul</w:t>
            </w:r>
          </w:p>
          <w:p w:rsidR="000923CB" w:rsidRPr="007A6ABB" w:rsidRDefault="000923CB" w:rsidP="007A6ABB">
            <w:pPr>
              <w:jc w:val="both"/>
            </w:pPr>
            <w:r w:rsidRPr="007A6ABB">
              <w:t>prin care pot fi protejate solutiile inteligenței umane și recunoașterea acestora în viitor în</w:t>
            </w:r>
          </w:p>
          <w:p w:rsidR="000923CB" w:rsidRPr="007A6ABB" w:rsidRDefault="000923CB" w:rsidP="007A6ABB">
            <w:pPr>
              <w:jc w:val="both"/>
            </w:pPr>
            <w:r w:rsidRPr="007A6ABB">
              <w:t>articole de specialitate și/sau în soluții active deschise comercializării.</w:t>
            </w:r>
          </w:p>
          <w:p w:rsidR="000923CB" w:rsidRPr="007A6ABB" w:rsidRDefault="000923CB" w:rsidP="007A6ABB">
            <w:pPr>
              <w:jc w:val="both"/>
            </w:pPr>
            <w:r w:rsidRPr="007A6ABB">
              <w:t>2. Propun admiterea ca și condiție de eligibilitate, a articolelor științifice publicate în</w:t>
            </w:r>
          </w:p>
          <w:p w:rsidR="000923CB" w:rsidRPr="007A6ABB" w:rsidRDefault="000923CB" w:rsidP="007A6ABB">
            <w:pPr>
              <w:jc w:val="both"/>
            </w:pPr>
            <w:r w:rsidRPr="007A6ABB">
              <w:t>reviste cotate ISI</w:t>
            </w:r>
          </w:p>
          <w:p w:rsidR="000923CB" w:rsidRPr="007A6ABB" w:rsidRDefault="000923CB" w:rsidP="007A6ABB">
            <w:pPr>
              <w:jc w:val="both"/>
            </w:pPr>
            <w:r w:rsidRPr="007A6ABB">
              <w:t>Impactul articolelor științifice este unul mult mai mare, dată fiind vizibilitatea de care</w:t>
            </w:r>
          </w:p>
          <w:p w:rsidR="000923CB" w:rsidRPr="007A6ABB" w:rsidRDefault="000923CB" w:rsidP="007A6ABB">
            <w:pPr>
              <w:jc w:val="both"/>
            </w:pPr>
            <w:r w:rsidRPr="007A6ABB">
              <w:lastRenderedPageBreak/>
              <w:t>acestea dispun. Spre deosebire de tezele de doctorat, al căror ritm de elaborare și atragere</w:t>
            </w:r>
          </w:p>
          <w:p w:rsidR="000923CB" w:rsidRPr="007A6ABB" w:rsidRDefault="000923CB" w:rsidP="007A6ABB">
            <w:pPr>
              <w:jc w:val="both"/>
            </w:pPr>
            <w:r w:rsidRPr="007A6ABB">
              <w:t>a ideilor în zona de lansare pe piață este unul destul de lent, articolele știintifice au un grad</w:t>
            </w:r>
          </w:p>
          <w:p w:rsidR="000923CB" w:rsidRPr="007A6ABB" w:rsidRDefault="000923CB" w:rsidP="007A6ABB">
            <w:pPr>
              <w:jc w:val="both"/>
            </w:pPr>
            <w:r w:rsidRPr="007A6ABB">
              <w:t>de materializare mult mai rapid. Dinamicitatea dezvoltării tehnologice, pune presiune și pe</w:t>
            </w:r>
          </w:p>
          <w:p w:rsidR="000923CB" w:rsidRPr="007A6ABB" w:rsidRDefault="000923CB" w:rsidP="007A6ABB">
            <w:pPr>
              <w:jc w:val="both"/>
            </w:pPr>
            <w:r w:rsidRPr="007A6ABB">
              <w:t>zona de cercetare, inovare astfel încât articolele științifice au o amprentă mult mai mare în</w:t>
            </w:r>
          </w:p>
          <w:p w:rsidR="000923CB" w:rsidRPr="007A6ABB" w:rsidRDefault="000923CB" w:rsidP="007A6ABB">
            <w:pPr>
              <w:jc w:val="both"/>
            </w:pPr>
            <w:r w:rsidRPr="007A6ABB">
              <w:t>rulajul și evoluția inovațiilor tehnologice, fapt care atrage dupa sine și necesitatea publicării</w:t>
            </w:r>
          </w:p>
          <w:p w:rsidR="000923CB" w:rsidRPr="007A6ABB" w:rsidRDefault="000923CB" w:rsidP="007A6ABB">
            <w:pPr>
              <w:jc w:val="both"/>
            </w:pPr>
            <w:r w:rsidRPr="007A6ABB">
              <w:t>rezultatelor obținute pentru a facilita alte dezvoltări viitoare. Organizațiile de cercetare</w:t>
            </w:r>
          </w:p>
          <w:p w:rsidR="000923CB" w:rsidRPr="007A6ABB" w:rsidRDefault="000923CB" w:rsidP="007A6ABB">
            <w:pPr>
              <w:jc w:val="both"/>
            </w:pPr>
            <w:r w:rsidRPr="007A6ABB">
              <w:t>concluzionează ideile inovatoare sub forma articolelor știintifice, acestea constituind o bază</w:t>
            </w:r>
          </w:p>
          <w:p w:rsidR="00DB5C06" w:rsidRPr="007A6ABB" w:rsidRDefault="000923CB" w:rsidP="007A6ABB">
            <w:pPr>
              <w:jc w:val="both"/>
            </w:pPr>
            <w:r w:rsidRPr="007A6ABB">
              <w:t>în ceea ce privește dezvoltarea mediului de producție și a competitivității economice.</w:t>
            </w:r>
          </w:p>
        </w:tc>
        <w:tc>
          <w:tcPr>
            <w:tcW w:w="3564" w:type="dxa"/>
          </w:tcPr>
          <w:p w:rsidR="00DB5C06" w:rsidRPr="007A6ABB" w:rsidRDefault="00E42A39" w:rsidP="007A6ABB">
            <w:pPr>
              <w:jc w:val="both"/>
            </w:pPr>
            <w:r>
              <w:lastRenderedPageBreak/>
              <w:t>Vă informăm că  propunerea dumneavoastră a fost examinată</w:t>
            </w:r>
            <w:r w:rsidR="000923CB" w:rsidRPr="007A6ABB">
              <w:t xml:space="preserve"> în cadrul sesiunilor specifice de lucru la nivelul  Autorității de Management pentru Programul Operațional Competitivitate (AM POC) din cadrul Ministerului Investițiilor și Proi</w:t>
            </w:r>
            <w:r>
              <w:t xml:space="preserve">ectelor Europene și respectiv </w:t>
            </w:r>
            <w:r w:rsidR="000923CB" w:rsidRPr="007A6ABB">
              <w:t xml:space="preserve"> la nivelul Organismului Intermediar pentru Cercetare din cadrul Ministerului Cercetării, Inovării și Di</w:t>
            </w:r>
            <w:r>
              <w:t>gitalizării si nu a fost inclusă î</w:t>
            </w:r>
            <w:r w:rsidR="000923CB" w:rsidRPr="007A6ABB">
              <w:t>n ghidul solicitantului.</w:t>
            </w:r>
          </w:p>
        </w:tc>
      </w:tr>
      <w:tr w:rsidR="00223461" w:rsidRPr="007A6ABB" w:rsidTr="00692DEE">
        <w:tc>
          <w:tcPr>
            <w:tcW w:w="562" w:type="dxa"/>
          </w:tcPr>
          <w:p w:rsidR="00223461" w:rsidRPr="007A6ABB" w:rsidRDefault="00692DEE" w:rsidP="007A6ABB">
            <w:pPr>
              <w:jc w:val="center"/>
            </w:pPr>
            <w:r>
              <w:lastRenderedPageBreak/>
              <w:t>19</w:t>
            </w:r>
          </w:p>
        </w:tc>
        <w:tc>
          <w:tcPr>
            <w:tcW w:w="2223" w:type="dxa"/>
          </w:tcPr>
          <w:p w:rsidR="00223461" w:rsidRPr="007A6ABB" w:rsidRDefault="000923CB" w:rsidP="007A6ABB">
            <w:pPr>
              <w:jc w:val="center"/>
            </w:pPr>
            <w:r w:rsidRPr="007A6ABB">
              <w:t>330038</w:t>
            </w:r>
          </w:p>
        </w:tc>
        <w:tc>
          <w:tcPr>
            <w:tcW w:w="1517" w:type="dxa"/>
          </w:tcPr>
          <w:p w:rsidR="000923CB" w:rsidRPr="007A6ABB" w:rsidRDefault="000923CB" w:rsidP="007A6ABB">
            <w:pPr>
              <w:jc w:val="center"/>
            </w:pPr>
            <w:r w:rsidRPr="00E22804">
              <w:rPr>
                <w:highlight w:val="yellow"/>
              </w:rPr>
              <w:t>SPIN OFF START UP</w:t>
            </w:r>
          </w:p>
          <w:p w:rsidR="000923CB" w:rsidRPr="007A6ABB" w:rsidRDefault="000923CB" w:rsidP="007A6ABB">
            <w:pPr>
              <w:jc w:val="center"/>
            </w:pPr>
          </w:p>
          <w:p w:rsidR="00223461" w:rsidRPr="007A6ABB" w:rsidRDefault="000923CB" w:rsidP="007A6ABB">
            <w:pPr>
              <w:jc w:val="center"/>
            </w:pPr>
            <w:r w:rsidRPr="007A6ABB">
              <w:t>PROIECT TEHNOLOGIC INOVATIV</w:t>
            </w:r>
          </w:p>
        </w:tc>
        <w:tc>
          <w:tcPr>
            <w:tcW w:w="5084" w:type="dxa"/>
            <w:shd w:val="clear" w:color="auto" w:fill="auto"/>
          </w:tcPr>
          <w:p w:rsidR="000923CB" w:rsidRPr="007A6ABB" w:rsidRDefault="000923CB" w:rsidP="007A6ABB">
            <w:pPr>
              <w:jc w:val="both"/>
            </w:pPr>
            <w:r w:rsidRPr="007A6ABB">
              <w:t>Cu referire la Ghidurile Solicitantului aflate în consultare publică pentru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 Proiect Tehnologic inovativ și POC-A.1-A.1.2.1- C- 2022, vă prezint următoarele aspecte:</w:t>
            </w:r>
          </w:p>
          <w:p w:rsidR="000923CB" w:rsidRPr="007A6ABB" w:rsidRDefault="000923CB" w:rsidP="007A6ABB">
            <w:pPr>
              <w:jc w:val="both"/>
            </w:pPr>
            <w:r w:rsidRPr="007A6ABB">
              <w:t xml:space="preserve"> </w:t>
            </w:r>
          </w:p>
          <w:p w:rsidR="000923CB" w:rsidRPr="007A6ABB" w:rsidRDefault="000923CB" w:rsidP="007A6ABB">
            <w:pPr>
              <w:jc w:val="both"/>
            </w:pPr>
            <w:r w:rsidRPr="007A6ABB">
              <w:t>1. Doresc să formulez următoarea propunere, cu referire la condiția vechimii Tezei de Doctorat a Directorului de Proiect, în cadrul sesiunii de consultare publică POC 1.2.1., atât pentru PTI, cât și pentru Start Up și Spin Off.</w:t>
            </w:r>
          </w:p>
          <w:p w:rsidR="000923CB" w:rsidRPr="007A6ABB" w:rsidRDefault="000923CB" w:rsidP="007A6ABB">
            <w:pPr>
              <w:jc w:val="both"/>
            </w:pPr>
            <w:r w:rsidRPr="007A6ABB">
              <w:t xml:space="preserve">Respectiv, considerăm că această condiție este o limitare incorectă față de studiile desfășurate în Tezele </w:t>
            </w:r>
            <w:r w:rsidRPr="007A6ABB">
              <w:lastRenderedPageBreak/>
              <w:t>de Doctorat cu o vechime mai mare de 5 ani. Vă rog să aveți în vedere următoarele aspecte:</w:t>
            </w:r>
          </w:p>
          <w:p w:rsidR="000923CB" w:rsidRPr="007A6ABB" w:rsidRDefault="000923CB" w:rsidP="007A6ABB">
            <w:pPr>
              <w:jc w:val="both"/>
            </w:pPr>
            <w:r w:rsidRPr="007A6ABB">
              <w:t>1. În ultima perioadă a existat o lipsă a surselor de finanțare pentru cercetare-dezvoltare, ce nu a permis obținerea unor resurse absolut necesare pentru continuarea cercetărilor rezultate ale Tezelor de Doctorat (ultimul apel 1.2.1. pentru Start-up și Spin-off s-a desfășurat în 2017, iar pentru PTI, în 2018, acestea fiind singurele surse de finanțare națională de CDI, care sunt dedicate dezvoltării acestor rezultate de cercetare și aplicarea lor în piață, iar în cadrul acelor competiții nu au fost finanțate toate propunerile depuse).</w:t>
            </w:r>
          </w:p>
          <w:p w:rsidR="000923CB" w:rsidRPr="007A6ABB" w:rsidRDefault="000923CB" w:rsidP="007A6ABB">
            <w:pPr>
              <w:jc w:val="both"/>
            </w:pPr>
            <w:r w:rsidRPr="007A6ABB">
              <w:t>2. Unele rezultate obținute în Tezele de Doctorat cu o vechime mai mare de 5 ani nu au putut fi puse în aplicare din cauza tehnologiilor existente. Există posibilitatea ca dezvoltarea prezentă a tehnologiilor să permită o continuare justificată din punct de vedere al investiției de cercetare-dezvoltare abia în prezent și generarea unor soluții cu adevărat inovative (ca exemplu, în domeniul IT&amp;C, AI-ul a avut o evoluție spectaculoasă în ultimii 2-3 ani, devenind o tehnologie accesibilă pentru mult mai mulți cercetători și companii, generând baze de date publice din ce în ce mai voluminoase, care permit diverse antrenări de date și obținerea unor rezultate performante și corecte cu o probabilitate mult mai mare)</w:t>
            </w:r>
          </w:p>
          <w:p w:rsidR="000923CB" w:rsidRPr="007A6ABB" w:rsidRDefault="000923CB" w:rsidP="007A6ABB">
            <w:pPr>
              <w:jc w:val="both"/>
            </w:pPr>
            <w:r w:rsidRPr="007A6ABB">
              <w:t xml:space="preserve">3. Prin proiectele propuse, se utilizează rezultatele de cercetare obținute în Tezele de Doctorat, acestea urmând a fi dezvoltate prin activități de cercetare industrială/dezvoltare experimentală, în vederea obținerii de rezultate aplicabile în piață. Astfel, nu este exclus ca unele rezultate ale Tezelor de Doctorat să poată fi puse în aplicare în acest moment, generând </w:t>
            </w:r>
            <w:r w:rsidRPr="007A6ABB">
              <w:lastRenderedPageBreak/>
              <w:t>soluții inovative, chiar pornind de la cercetări mai vechi de 5 ani.</w:t>
            </w:r>
          </w:p>
          <w:p w:rsidR="000923CB" w:rsidRPr="007A6ABB" w:rsidRDefault="000923CB" w:rsidP="007A6ABB">
            <w:pPr>
              <w:jc w:val="both"/>
            </w:pPr>
            <w:r w:rsidRPr="007A6ABB">
              <w:t xml:space="preserve"> </w:t>
            </w:r>
          </w:p>
          <w:p w:rsidR="000923CB" w:rsidRPr="007A6ABB" w:rsidRDefault="000923CB" w:rsidP="007A6ABB">
            <w:pPr>
              <w:jc w:val="both"/>
            </w:pPr>
            <w:r w:rsidRPr="007A6ABB">
              <w:t xml:space="preserve">Prin urmare, vă rugăm să luați în considerare eliminarea condiției privind vechimea de maximum 5 ani a Titlului de Doctor în anul depunerii Cererii de finanțare, fie prin eliminarea completă a acestei vechimi, fie prin mărirea intervalului la 10-15 ani. Această condiție limitativă de 5 ani descalifică foarte multe Teze de Doctorat, care ar putea aduce valoare adăugată în piață. </w:t>
            </w:r>
          </w:p>
          <w:p w:rsidR="000923CB" w:rsidRPr="007A6ABB" w:rsidRDefault="000923CB" w:rsidP="007A6ABB">
            <w:pPr>
              <w:jc w:val="both"/>
            </w:pPr>
            <w:r w:rsidRPr="007A6ABB">
              <w:t>Considerăm oportun ca evaluarea tehnico-științifică a proiectelor să facă delimitarea între soluțiile inovative propuse. Ipoteza formulată astfel în Ghid, că numai Tezele de Doctorat nu mai vechi de 5 ani ar putea genera soluții inovative cu valoare adăugată în piață este discriminatorie și creează avantaje comerciale pentru o parte din întreprinderi.</w:t>
            </w:r>
          </w:p>
          <w:p w:rsidR="000923CB" w:rsidRPr="007A6ABB" w:rsidRDefault="000923CB" w:rsidP="007A6ABB">
            <w:pPr>
              <w:jc w:val="both"/>
            </w:pPr>
            <w:r w:rsidRPr="007A6ABB">
              <w:t>Totodată, prin implementarea prezentelor propuneri de proiecte se dorește să fie reduse diferențele dintre Cercetarea-Dezvoltarea-Inovarea românească și cea din Uniunea Europeană. Vă rugăm să susțineți acest deziderat prin eliminarea condițiilor limitative și să permiteți oricăror rezultate ale Tezelor de Doctorat să fie supuse procedurii de evaluare, din prisma rezultatelor proiectului și nu a vechimii rezultatelor de cercetare de la care se pornește.</w:t>
            </w:r>
          </w:p>
          <w:p w:rsidR="000923CB" w:rsidRPr="007A6ABB" w:rsidRDefault="000923CB" w:rsidP="007A6ABB">
            <w:pPr>
              <w:jc w:val="both"/>
            </w:pPr>
            <w:r w:rsidRPr="007A6ABB">
              <w:t xml:space="preserve"> </w:t>
            </w:r>
          </w:p>
          <w:p w:rsidR="00223461" w:rsidRPr="007A6ABB" w:rsidRDefault="000923CB" w:rsidP="007A6ABB">
            <w:pPr>
              <w:jc w:val="both"/>
            </w:pPr>
            <w:r w:rsidRPr="007A6ABB">
              <w:t xml:space="preserve">2. Vă rog sa clarificați: o companie care are sediul într-o regiune și dorește să implementeze proiectul într-o regiune diferită, trebuie să aibă deja un punct de lucru deschis în regiunea în care dorește să facă implementarea? Am luat în considerare faptul ca documentele care atestă dreptul de utilizare al </w:t>
            </w:r>
            <w:r w:rsidRPr="007A6ABB">
              <w:lastRenderedPageBreak/>
              <w:t>spațiului pot avea clauză suspensivă, ele intrând în vigoare numai în cazul finanțării propunerii de proiect, din care înțelegem că nu este obligatorie existența unui punct de lucru, dar vă rugăm să confirmați.</w:t>
            </w:r>
          </w:p>
        </w:tc>
        <w:tc>
          <w:tcPr>
            <w:tcW w:w="3564" w:type="dxa"/>
          </w:tcPr>
          <w:p w:rsidR="00242B02" w:rsidRDefault="000923CB" w:rsidP="00182A9E">
            <w:pPr>
              <w:jc w:val="both"/>
            </w:pPr>
            <w:bookmarkStart w:id="0" w:name="_GoBack"/>
            <w:r w:rsidRPr="007A6ABB">
              <w:lastRenderedPageBreak/>
              <w:t>Refer</w:t>
            </w:r>
            <w:r w:rsidR="00E42A39">
              <w:t>itor la propunerea dumneavoastră, vă informăm că aceasta a fost luată în considerare ș</w:t>
            </w:r>
            <w:r w:rsidRPr="007A6ABB">
              <w:t>i ghidul solicitantului va prevede</w:t>
            </w:r>
            <w:r w:rsidR="00242B02">
              <w:t>a</w:t>
            </w:r>
          </w:p>
          <w:p w:rsidR="00223461" w:rsidRDefault="000923CB" w:rsidP="00182A9E">
            <w:pPr>
              <w:jc w:val="both"/>
            </w:pPr>
            <w:r w:rsidRPr="007A6ABB">
              <w:t>vechime de maximum 8 ani la data depunerii proiectului pentru toate tipurile de rezultate utili</w:t>
            </w:r>
            <w:r w:rsidR="00EE6023">
              <w:t>zate î</w:t>
            </w:r>
            <w:r w:rsidRPr="007A6ABB">
              <w:t>n cadrul proiectului</w:t>
            </w:r>
            <w:r w:rsidR="00482BA9" w:rsidRPr="007A6ABB">
              <w:t>.</w:t>
            </w:r>
          </w:p>
          <w:p w:rsidR="00CB5507" w:rsidRPr="007A6ABB" w:rsidRDefault="00CB5507" w:rsidP="00182A9E">
            <w:pPr>
              <w:jc w:val="both"/>
            </w:pPr>
          </w:p>
          <w:p w:rsidR="00482BA9" w:rsidRPr="007A6ABB" w:rsidRDefault="00EE6023" w:rsidP="00182A9E">
            <w:pPr>
              <w:jc w:val="both"/>
            </w:pPr>
            <w:r>
              <w:t>Referitor la locaț</w:t>
            </w:r>
            <w:r w:rsidR="00482BA9" w:rsidRPr="007A6ABB">
              <w:t xml:space="preserve">ia de implementare a proiectului, nu este obligatorie deschiderea   punctului  de lucru la depunerea proiectului dar </w:t>
            </w:r>
            <w:r w:rsidR="007A6ABB" w:rsidRPr="007A6ABB">
              <w:t>este necesara</w:t>
            </w:r>
            <w:r w:rsidR="00482BA9" w:rsidRPr="007A6ABB">
              <w:t xml:space="preserve"> </w:t>
            </w:r>
            <w:r w:rsidR="007A6ABB" w:rsidRPr="007A6ABB">
              <w:t>depunerea documentelor</w:t>
            </w:r>
            <w:r w:rsidR="00482BA9" w:rsidRPr="007A6ABB">
              <w:t xml:space="preserve"> conform ghidului s</w:t>
            </w:r>
            <w:r w:rsidR="00CB5507">
              <w:t>olicitantului referitor la locaț</w:t>
            </w:r>
            <w:r w:rsidR="00482BA9" w:rsidRPr="007A6ABB">
              <w:t>ie.</w:t>
            </w:r>
          </w:p>
          <w:bookmarkEnd w:id="0"/>
          <w:p w:rsidR="007B0DA9" w:rsidRPr="007A6ABB" w:rsidRDefault="007B0DA9" w:rsidP="007A6ABB">
            <w:pPr>
              <w:jc w:val="both"/>
            </w:pPr>
          </w:p>
        </w:tc>
      </w:tr>
      <w:tr w:rsidR="00223461" w:rsidRPr="007A6ABB" w:rsidTr="00692DEE">
        <w:tc>
          <w:tcPr>
            <w:tcW w:w="562" w:type="dxa"/>
          </w:tcPr>
          <w:p w:rsidR="00223461" w:rsidRPr="007A6ABB" w:rsidRDefault="00692DEE" w:rsidP="007A6ABB">
            <w:pPr>
              <w:jc w:val="center"/>
            </w:pPr>
            <w:r>
              <w:lastRenderedPageBreak/>
              <w:t>20</w:t>
            </w:r>
          </w:p>
        </w:tc>
        <w:tc>
          <w:tcPr>
            <w:tcW w:w="2223" w:type="dxa"/>
          </w:tcPr>
          <w:p w:rsidR="00223461" w:rsidRPr="007A6ABB" w:rsidRDefault="005F0EAE" w:rsidP="007A6ABB">
            <w:pPr>
              <w:jc w:val="center"/>
            </w:pPr>
            <w:r w:rsidRPr="007A6ABB">
              <w:t>330010</w:t>
            </w:r>
          </w:p>
        </w:tc>
        <w:tc>
          <w:tcPr>
            <w:tcW w:w="1517" w:type="dxa"/>
          </w:tcPr>
          <w:p w:rsidR="005F0EAE" w:rsidRPr="007A6ABB" w:rsidRDefault="005F0EAE" w:rsidP="007A6ABB">
            <w:pPr>
              <w:jc w:val="center"/>
            </w:pPr>
          </w:p>
          <w:p w:rsidR="00223461" w:rsidRPr="007A6ABB" w:rsidRDefault="005F0EAE" w:rsidP="007A6ABB">
            <w:pPr>
              <w:jc w:val="center"/>
            </w:pPr>
            <w:r w:rsidRPr="007A6ABB">
              <w:t>PROIECT TEHNOLOGIC INOVATIV</w:t>
            </w:r>
          </w:p>
        </w:tc>
        <w:tc>
          <w:tcPr>
            <w:tcW w:w="5084" w:type="dxa"/>
          </w:tcPr>
          <w:p w:rsidR="000373DF" w:rsidRPr="007A6ABB" w:rsidRDefault="000373DF" w:rsidP="007A6ABB">
            <w:pPr>
              <w:jc w:val="both"/>
            </w:pPr>
            <w:r w:rsidRPr="007A6ABB">
              <w:t xml:space="preserve">Analizând cu </w:t>
            </w:r>
            <w:proofErr w:type="spellStart"/>
            <w:r w:rsidRPr="007A6ABB">
              <w:t>atentie</w:t>
            </w:r>
            <w:proofErr w:type="spellEnd"/>
            <w:r w:rsidRPr="007A6ABB">
              <w:t xml:space="preserve"> Ghidul Solicitantului propus spre consultare consideram ca, criteriul de eligibilitate solicitat in cadrul subcapitolului 2.1.1 „Eligibilitatea solicitantului de tip întreprindere", la punctul I precum si documentele justificative solicitate a fi prezentate la momentul depunerii cererii de finanţare ( a se vedea mai jos), sunt aspecte dificil a fi îndeplinite de către aplicantii firme din industrie la momentul depunerii proiectului . Din acest motiv, exista riscul ca numărul de companii care vor putea accesa aceasta schema cu proiecte importante si relevante scopului finanţării, sa fie foarte limitat.</w:t>
            </w:r>
          </w:p>
          <w:p w:rsidR="000373DF" w:rsidRPr="007A6ABB" w:rsidRDefault="000373DF" w:rsidP="007A6ABB">
            <w:pPr>
              <w:jc w:val="both"/>
            </w:pPr>
            <w:r w:rsidRPr="007A6ABB">
              <w:t>In Ghidul Solicitantului se menţionează:</w:t>
            </w:r>
          </w:p>
          <w:p w:rsidR="000373DF" w:rsidRPr="007A6ABB" w:rsidRDefault="000373DF" w:rsidP="007A6ABB">
            <w:pPr>
              <w:jc w:val="both"/>
            </w:pPr>
            <w:r w:rsidRPr="007A6ABB">
              <w:t>„ I. Solicitantul deţine un rezultat de cercetare care poate sa fie:</w:t>
            </w:r>
          </w:p>
          <w:p w:rsidR="000373DF" w:rsidRPr="007A6ABB" w:rsidRDefault="000373DF" w:rsidP="007A6ABB">
            <w:pPr>
              <w:jc w:val="both"/>
            </w:pPr>
            <w:r w:rsidRPr="007A6ABB">
              <w:t>a) Brevet</w:t>
            </w:r>
          </w:p>
          <w:p w:rsidR="000373DF" w:rsidRPr="007A6ABB" w:rsidRDefault="000373DF" w:rsidP="007A6ABB">
            <w:pPr>
              <w:jc w:val="both"/>
            </w:pPr>
            <w:r w:rsidRPr="007A6ABB">
              <w:t>b) Cerere de brevet</w:t>
            </w:r>
          </w:p>
          <w:p w:rsidR="000373DF" w:rsidRPr="007A6ABB" w:rsidRDefault="000373DF" w:rsidP="007A6ABB">
            <w:pPr>
              <w:jc w:val="both"/>
            </w:pPr>
            <w:r w:rsidRPr="007A6ABB">
              <w:t>c) Teza de doctorat - a directorului de proiect, angajat al firmei</w:t>
            </w:r>
          </w:p>
          <w:p w:rsidR="000373DF" w:rsidRPr="007A6ABB" w:rsidRDefault="000373DF" w:rsidP="007A6ABB">
            <w:pPr>
              <w:jc w:val="both"/>
            </w:pPr>
            <w:r w:rsidRPr="007A6ABB">
              <w:t>d) Drepturile de utilizare ale rezultatelor cercetării in proiect pentru cazul unei cercetări finanţate printr-un program public (firma solicitanta este beneficiar sau partener);”</w:t>
            </w:r>
          </w:p>
          <w:p w:rsidR="000373DF" w:rsidRPr="007A6ABB" w:rsidRDefault="000373DF" w:rsidP="007A6ABB">
            <w:pPr>
              <w:jc w:val="both"/>
            </w:pPr>
            <w:r w:rsidRPr="007A6ABB">
              <w:t>In cele ce urmeaza prezentam conform practicii din industrie, cateva argumente care demonstrează dificultatea îndeplinirii cerinţelor de mai sus, la momentul depunerii proiectului, de către o companie activa in sectorul industrial care intenţionează sa dezvolte un proiect tehnologic inovativ:</w:t>
            </w:r>
          </w:p>
          <w:p w:rsidR="000373DF" w:rsidRPr="007A6ABB" w:rsidRDefault="000373DF" w:rsidP="007A6ABB">
            <w:pPr>
              <w:jc w:val="both"/>
            </w:pPr>
            <w:r w:rsidRPr="007A6ABB">
              <w:lastRenderedPageBreak/>
              <w:t>a) întreprinderile industriale depun brevetele de investiţii, in cele mai multe cazuri la momentul finalizării dezvoltării produsului inovativ, pentru a-si proteja ideile si conceptul de accesul la aceste informaţii a altor companii din industrie;</w:t>
            </w:r>
          </w:p>
          <w:p w:rsidR="000373DF" w:rsidRPr="007A6ABB" w:rsidRDefault="000373DF" w:rsidP="007A6ABB">
            <w:pPr>
              <w:jc w:val="both"/>
            </w:pPr>
            <w:r w:rsidRPr="007A6ABB">
              <w:t>b) Aprobarea cererii de brevet industrial (depusa de către o companie) dureaza o perioada destul de lunga , un an / un an si jumătate (chiar in cazul plaţii unei taxe de urgenta), fapt care face dificil ca la momentul depunerii proiectului sa poate fi prezentate documente justificative (ex documentul de publicare a cererii de brevet in BOPI); opinia scrisa de OSIM).    Date fiind cele de mai sus , practica industriala din Romania demonstrează ca acest criteriu este dificil a fi îndeplinit la momentul depunerii cererii de finanţare, de către potenţiali aplicanti firme industriale care intenţionează se dezvolte produse inovative destinate comercializării.</w:t>
            </w:r>
          </w:p>
          <w:p w:rsidR="000373DF" w:rsidRPr="007A6ABB" w:rsidRDefault="000373DF" w:rsidP="007A6ABB">
            <w:pPr>
              <w:jc w:val="both"/>
            </w:pPr>
            <w:r w:rsidRPr="007A6ABB">
              <w:t xml:space="preserve">In acest context propunerea noastra ar fi revizuirea si / sau </w:t>
            </w:r>
            <w:proofErr w:type="spellStart"/>
            <w:r w:rsidRPr="007A6ABB">
              <w:t>renunţarea</w:t>
            </w:r>
            <w:proofErr w:type="spellEnd"/>
            <w:r w:rsidRPr="007A6ABB">
              <w:t xml:space="preserve"> la acest criteriu de eligibilitate, eventual obligativitatea obţinerii documentelor solicitate la acest punct, pe parcursul implementării proiectului, pana la finalizarea acestuia.</w:t>
            </w:r>
          </w:p>
          <w:p w:rsidR="00223461" w:rsidRPr="007A6ABB" w:rsidRDefault="000373DF" w:rsidP="007A6ABB">
            <w:pPr>
              <w:jc w:val="both"/>
            </w:pPr>
            <w:r w:rsidRPr="007A6ABB">
              <w:t>Va mulţumim si speram ca solicitarea noastra sa fie luata in considerare in cadrul formei finale a Ghidului Solicitantului care va fi publicata odata cu lansarea schemei de finanţare.</w:t>
            </w:r>
          </w:p>
        </w:tc>
        <w:tc>
          <w:tcPr>
            <w:tcW w:w="3564" w:type="dxa"/>
          </w:tcPr>
          <w:p w:rsidR="00223461" w:rsidRPr="007A6ABB" w:rsidRDefault="00E42A39" w:rsidP="007A6ABB">
            <w:pPr>
              <w:jc w:val="both"/>
            </w:pPr>
            <w:r>
              <w:lastRenderedPageBreak/>
              <w:t>Î</w:t>
            </w:r>
            <w:r w:rsidR="00555BF0" w:rsidRPr="007A6ABB">
              <w:t>n urma a</w:t>
            </w:r>
            <w:r>
              <w:t>nalizei propunerii dumneavoastră, vă informăm că aceasta a fost introdusă în varianta finală</w:t>
            </w:r>
            <w:r w:rsidR="00555BF0" w:rsidRPr="007A6ABB">
              <w:t xml:space="preserve"> a Ghidului solicitantului.</w:t>
            </w:r>
          </w:p>
        </w:tc>
      </w:tr>
      <w:tr w:rsidR="00223461" w:rsidRPr="007A6ABB" w:rsidTr="00692DEE">
        <w:tc>
          <w:tcPr>
            <w:tcW w:w="562" w:type="dxa"/>
          </w:tcPr>
          <w:p w:rsidR="00223461" w:rsidRPr="007A6ABB" w:rsidRDefault="00692DEE" w:rsidP="007A6ABB">
            <w:pPr>
              <w:jc w:val="center"/>
            </w:pPr>
            <w:r>
              <w:lastRenderedPageBreak/>
              <w:t>21</w:t>
            </w:r>
          </w:p>
        </w:tc>
        <w:tc>
          <w:tcPr>
            <w:tcW w:w="2223" w:type="dxa"/>
          </w:tcPr>
          <w:p w:rsidR="00223461" w:rsidRPr="007A6ABB" w:rsidRDefault="00555BF0" w:rsidP="007A6ABB">
            <w:pPr>
              <w:jc w:val="center"/>
            </w:pPr>
            <w:r w:rsidRPr="007A6ABB">
              <w:t>330011</w:t>
            </w:r>
          </w:p>
        </w:tc>
        <w:tc>
          <w:tcPr>
            <w:tcW w:w="1517" w:type="dxa"/>
          </w:tcPr>
          <w:p w:rsidR="00223461" w:rsidRPr="007A6ABB" w:rsidRDefault="000373DF" w:rsidP="007A6ABB">
            <w:pPr>
              <w:jc w:val="center"/>
            </w:pPr>
            <w:r w:rsidRPr="007A6ABB">
              <w:t>PROIECT TEHNOLOGIC INOVATIV</w:t>
            </w:r>
          </w:p>
        </w:tc>
        <w:tc>
          <w:tcPr>
            <w:tcW w:w="5084" w:type="dxa"/>
          </w:tcPr>
          <w:p w:rsidR="00555BF0" w:rsidRPr="007A6ABB" w:rsidRDefault="00555BF0" w:rsidP="007A6ABB">
            <w:pPr>
              <w:jc w:val="both"/>
            </w:pPr>
            <w:r w:rsidRPr="007A6ABB">
              <w:t>Având în vedere consultarea publică pentru:</w:t>
            </w:r>
          </w:p>
          <w:p w:rsidR="00555BF0" w:rsidRPr="007A6ABB" w:rsidRDefault="00555BF0" w:rsidP="007A6ABB">
            <w:pPr>
              <w:jc w:val="both"/>
            </w:pPr>
            <w:r w:rsidRPr="007A6ABB">
              <w:t xml:space="preserve">Ghidul solicitantului - PROIECT TEHNOLOGIC INOVATIV, aferent Programului Operațional Competitivitate 2014-2020, Axa prioritară: 1. Cercetare, dezvoltare tehnologică și inovare (CDI) în sprijinul competitivității economice și dezvoltării afacerilor; Prioritatea de investiții: PI1b; Obiectiv </w:t>
            </w:r>
            <w:r w:rsidRPr="007A6ABB">
              <w:lastRenderedPageBreak/>
              <w:t>Specific: 1.3 Creșterea investițiilor private în CDI; Acțiunea: 1.2.1,</w:t>
            </w:r>
          </w:p>
          <w:p w:rsidR="00555BF0" w:rsidRPr="007A6ABB" w:rsidRDefault="00555BF0" w:rsidP="007A6ABB">
            <w:pPr>
              <w:jc w:val="both"/>
            </w:pPr>
            <w:r w:rsidRPr="007A6ABB">
              <w:t>vă supunem atenției următoarele aspecte pe care le considerăm util a fi incluse în versiunea finală, pentru a în încuraja în mod real investițiile private în zona de Cercetare – Dezvoltare - Inovare, prin proiecte care dezvoltă produse, tehnologii și procese digitale noi sau substanțial îmbunătățite, în scopul producției şi comercializării, bazate pe cercetare.</w:t>
            </w:r>
          </w:p>
          <w:p w:rsidR="00555BF0" w:rsidRPr="007A6ABB" w:rsidRDefault="00555BF0" w:rsidP="007A6ABB">
            <w:pPr>
              <w:jc w:val="both"/>
            </w:pPr>
            <w:r w:rsidRPr="007A6ABB">
              <w:t>analizând prevederile ghidului supus dezbaterii,</w:t>
            </w:r>
          </w:p>
          <w:p w:rsidR="00555BF0" w:rsidRPr="007A6ABB" w:rsidRDefault="00555BF0" w:rsidP="007A6ABB">
            <w:pPr>
              <w:jc w:val="both"/>
            </w:pPr>
            <w:r w:rsidRPr="007A6ABB">
              <w:t>I. Introducerea unui nou rezultat de cercetare</w:t>
            </w:r>
          </w:p>
          <w:p w:rsidR="00555BF0" w:rsidRPr="007A6ABB" w:rsidRDefault="00555BF0" w:rsidP="007A6ABB">
            <w:pPr>
              <w:jc w:val="both"/>
            </w:pPr>
            <w:r w:rsidRPr="007A6ABB">
              <w:t>La Capitolul 2. Reguli pentru acordarea finanțării; Eligibilitatea solicitantului/partenerilor; Eligibilitatea solicitantului de tip întreprindere, lit. k, este menționată printre altele ca și condiție de eligibilitate: l. Solicitantul deține un rezultat de cercetare care poate sa fie: a) Brevet b) Cerere de brevet c) Teza de doctorat - a directorului de proiect, angajat al firmei d) Drepturile de utilizare ale rezultatelor cercetării in proiect pentru cazul unei cercetări finanțate printr-un program public (firma solicitanta este beneficiar sau partener);</w:t>
            </w:r>
          </w:p>
          <w:p w:rsidR="00555BF0" w:rsidRPr="007A6ABB" w:rsidRDefault="00555BF0" w:rsidP="007A6ABB">
            <w:pPr>
              <w:jc w:val="both"/>
            </w:pPr>
            <w:r w:rsidRPr="007A6ABB">
              <w:t>Propunere: Includerea alături de sintagma „brevet” și a opțiunii „dreptului de proprietate intelectuală”. Aceasta este o condiție specifică unui domeniu cu impact deosebit la nivel național în industria software.</w:t>
            </w:r>
          </w:p>
          <w:p w:rsidR="00555BF0" w:rsidRPr="007A6ABB" w:rsidRDefault="00555BF0" w:rsidP="007A6ABB">
            <w:pPr>
              <w:jc w:val="both"/>
            </w:pPr>
            <w:r w:rsidRPr="007A6ABB">
              <w:t xml:space="preserve">Motivație: păstrarea sintagmei „brevet”, conform SR 13547-1, Partea 1: Managementul inovării. Principii și linii directoare, este aplicabil unui obiect, produs sau proces, din toate domeniile tehnologice, dar care exclude programele de calculator, se creează premisele excluderii artificiale ca rezultat al cercetării, una dintre cele mai actuale și evidente rezultate: produsele software. Așa cum este menționat în SR </w:t>
            </w:r>
            <w:r w:rsidRPr="007A6ABB">
              <w:lastRenderedPageBreak/>
              <w:t>13547-2:2012, Model de dezvoltare a afacerii prin inovare, partea 2: Managementul proprietății intelectuale, Principii generale și linii directoare, proprietatea intelectuală este o formă a proprietății private care se referă la ”creațiile minții”. Ea are în vedere protejarea produsului inteligenței umane şi garantarea beneficiului consumatorilor de a se folosi de acest produs. Protecția legală pe care o oferă proprietatea intelectuală permite ”creatorilor” să-și vadă munca recunoscută şi eforturile răsplătite, astfel încât creativitatea şi inovația să fie încurajate.</w:t>
            </w:r>
          </w:p>
          <w:p w:rsidR="00555BF0" w:rsidRPr="007A6ABB" w:rsidRDefault="00555BF0" w:rsidP="007A6ABB">
            <w:pPr>
              <w:jc w:val="both"/>
            </w:pPr>
            <w:r w:rsidRPr="007A6ABB">
              <w:t>Oportunitate: Conform Indicelui Economiei și Societății Digitale (DESI) al Comisiei Europene pentru 2020, România este una dintre țările UE cu cel mai mare număr de absolvenți TIC – 5,6% din totalul absolvenților, peste media UE de 3,6%. România are un grup estimat de 139 000 de dezvoltatori, al doilea ca mărime din Europa Centrală și de Est fiind însă necesare investiții și sprijin pentru dezvoltarea coerentă și sustenabilă dincolo de industria de outsourcing. Practic această propunere va încuraja transformarea unor soluții și tehnologii noi și inovative ce pot deveni exemple de bună practică, replicabile la nivel internațional în sectorul digital academic și nu numai.</w:t>
            </w:r>
          </w:p>
          <w:p w:rsidR="00555BF0" w:rsidRPr="007A6ABB" w:rsidRDefault="00555BF0" w:rsidP="007A6ABB">
            <w:pPr>
              <w:jc w:val="both"/>
            </w:pPr>
            <w:r w:rsidRPr="007A6ABB">
              <w:t>II. Introducerea la condiții de eligibilitate a articolelor științifice relevante      Propunere: Introducerea în cadrul condițiilor de eligibilitate alături de tezele de doctorat a directorului de proiect, angajat al firmei (lit c) – a articolelor științifice publicate în reviste cu impact relevant în comunitatea academică (Thomson Reuters).</w:t>
            </w:r>
          </w:p>
          <w:p w:rsidR="00555BF0" w:rsidRPr="007A6ABB" w:rsidRDefault="00555BF0" w:rsidP="007A6ABB">
            <w:pPr>
              <w:jc w:val="both"/>
            </w:pPr>
            <w:r w:rsidRPr="007A6ABB">
              <w:t xml:space="preserve">Motivație: alături de relevanța unei teze de doctorat, validarea efectivă a unei tehnologii, respectiv </w:t>
            </w:r>
            <w:r w:rsidRPr="007A6ABB">
              <w:lastRenderedPageBreak/>
              <w:t>potențarea acesteia spre un transfer tehnologic relevant și coerent poate fi cu succes augumentată și întărită de publicații relevante în acest sens, care prezintă și validează ideile și soluțiile propuse în cadrul comunităților academice și tehnologice relevante.</w:t>
            </w:r>
          </w:p>
          <w:p w:rsidR="00555BF0" w:rsidRPr="007A6ABB" w:rsidRDefault="00555BF0" w:rsidP="007A6ABB">
            <w:pPr>
              <w:jc w:val="both"/>
            </w:pPr>
            <w:r w:rsidRPr="007A6ABB">
              <w:t>Solicitările sus menționate vin ca o necesitate a mediului educațional superior, care se definește ca important actor cu:</w:t>
            </w:r>
          </w:p>
          <w:p w:rsidR="00223461" w:rsidRPr="007A6ABB" w:rsidRDefault="00555BF0" w:rsidP="007A6ABB">
            <w:pPr>
              <w:jc w:val="both"/>
            </w:pPr>
            <w:r w:rsidRPr="007A6ABB">
              <w:t>- rol educațional - furnizor de servicii academice și de formare profesională; - rol de inovator - agregator de rezultate ale cercetării cu aplicabilitate pe piața regională și nu numai, cu transfer tehnologic pentru soluțiile mature și cu grad ridicat de acceptanță societală; - rol de consumator de resurse energetice, de spațiu construit etc., care răspunde nevoilor actuale privind tranziția digitală și verde a regiunilor europene.</w:t>
            </w:r>
          </w:p>
        </w:tc>
        <w:tc>
          <w:tcPr>
            <w:tcW w:w="3564" w:type="dxa"/>
          </w:tcPr>
          <w:p w:rsidR="00EE6023" w:rsidRDefault="00E42A39" w:rsidP="007A6ABB">
            <w:pPr>
              <w:jc w:val="both"/>
              <w:rPr>
                <w:lang w:val="en-US"/>
              </w:rPr>
            </w:pPr>
            <w:r>
              <w:lastRenderedPageBreak/>
              <w:t>Vă informăm că propunerea dumneavoastră a fost luata în considerare ș</w:t>
            </w:r>
            <w:r w:rsidR="000373DF" w:rsidRPr="007A6ABB">
              <w:t>i a fost introdus</w:t>
            </w:r>
            <w:r>
              <w:t>ă</w:t>
            </w:r>
            <w:r w:rsidR="000373DF" w:rsidRPr="007A6ABB">
              <w:t xml:space="preserve"> ca rezultat de cercetare</w:t>
            </w:r>
            <w:r w:rsidR="00EE6023">
              <w:rPr>
                <w:lang w:val="en-US"/>
              </w:rPr>
              <w:t>:</w:t>
            </w:r>
          </w:p>
          <w:p w:rsidR="00223461" w:rsidRPr="007A6ABB" w:rsidRDefault="000373DF" w:rsidP="007A6ABB">
            <w:pPr>
              <w:jc w:val="both"/>
            </w:pPr>
            <w:r w:rsidRPr="007A6ABB">
              <w:t xml:space="preserve"> f) Program pentru calculator asa cum este definit in cap.IX d</w:t>
            </w:r>
            <w:r w:rsidR="00E42A39">
              <w:t xml:space="preserve">in legea </w:t>
            </w:r>
            <w:r w:rsidR="00E42A39">
              <w:lastRenderedPageBreak/>
              <w:t xml:space="preserve">nr.8/1996 republicată, </w:t>
            </w:r>
            <w:r w:rsidRPr="007A6ABB">
              <w:t xml:space="preserve">deținut de firma </w:t>
            </w:r>
            <w:proofErr w:type="spellStart"/>
            <w:r w:rsidRPr="007A6ABB">
              <w:t>aplicantă</w:t>
            </w:r>
            <w:proofErr w:type="spellEnd"/>
            <w:r w:rsidRPr="007A6ABB">
              <w:t>.</w:t>
            </w:r>
          </w:p>
        </w:tc>
      </w:tr>
      <w:tr w:rsidR="00223461" w:rsidRPr="007A6ABB" w:rsidTr="00692DEE">
        <w:tc>
          <w:tcPr>
            <w:tcW w:w="562" w:type="dxa"/>
          </w:tcPr>
          <w:p w:rsidR="00223461" w:rsidRPr="007A6ABB" w:rsidRDefault="00692DEE" w:rsidP="007A6ABB">
            <w:pPr>
              <w:jc w:val="center"/>
            </w:pPr>
            <w:r>
              <w:lastRenderedPageBreak/>
              <w:t>22</w:t>
            </w:r>
          </w:p>
        </w:tc>
        <w:tc>
          <w:tcPr>
            <w:tcW w:w="2223" w:type="dxa"/>
          </w:tcPr>
          <w:p w:rsidR="00223461" w:rsidRPr="007A6ABB" w:rsidRDefault="000373DF" w:rsidP="007A6ABB">
            <w:pPr>
              <w:jc w:val="center"/>
            </w:pPr>
            <w:r w:rsidRPr="007A6ABB">
              <w:t>330039</w:t>
            </w:r>
          </w:p>
        </w:tc>
        <w:tc>
          <w:tcPr>
            <w:tcW w:w="1517" w:type="dxa"/>
          </w:tcPr>
          <w:p w:rsidR="00223461" w:rsidRPr="007A6ABB" w:rsidRDefault="000373DF" w:rsidP="007A6ABB">
            <w:pPr>
              <w:jc w:val="center"/>
            </w:pPr>
            <w:r w:rsidRPr="007A6ABB">
              <w:t>PROIECT TEHNOLOGIC INOVATIV</w:t>
            </w:r>
          </w:p>
        </w:tc>
        <w:tc>
          <w:tcPr>
            <w:tcW w:w="5084" w:type="dxa"/>
          </w:tcPr>
          <w:p w:rsidR="000373DF" w:rsidRPr="007A6ABB" w:rsidRDefault="000373DF" w:rsidP="007A6ABB">
            <w:pPr>
              <w:jc w:val="both"/>
            </w:pPr>
          </w:p>
          <w:p w:rsidR="000373DF" w:rsidRPr="007A6ABB" w:rsidRDefault="000373DF" w:rsidP="007A6ABB">
            <w:pPr>
              <w:jc w:val="both"/>
            </w:pPr>
            <w:r w:rsidRPr="007A6ABB">
              <w:t>Din punct de vedere nostrum, restrictionare/limitare asistentei financiare pentru firme cu sediul in Bucuresti/Ilfov, ne pare o conditia discriminatoara, mais ales avand in vedere ca lipsa de inovatia e un fapt la nivelul national in Romania, si nici regiunea Bucuresti/Ilfov prezinta o situatia buna. Astfel credem ca este prioritar sa nu exista o restrictia de caracter administrative la inovare in Romania, si ca cei mai reprezentativi entitatii care activeaza in domeniul CDI (mai ales in Bucuresti), sa fie sprijiniti si stimulate.</w:t>
            </w:r>
          </w:p>
          <w:p w:rsidR="000373DF" w:rsidRPr="007A6ABB" w:rsidRDefault="000373DF" w:rsidP="007A6ABB">
            <w:pPr>
              <w:jc w:val="both"/>
            </w:pPr>
            <w:r w:rsidRPr="007A6ABB">
              <w:t xml:space="preserve"> </w:t>
            </w:r>
          </w:p>
          <w:p w:rsidR="000373DF" w:rsidRPr="007A6ABB" w:rsidRDefault="000373DF" w:rsidP="007A6ABB">
            <w:pPr>
              <w:jc w:val="both"/>
            </w:pPr>
            <w:r w:rsidRPr="007A6ABB">
              <w:t>CDI in Romania este o problema nationala nu regional.</w:t>
            </w:r>
          </w:p>
          <w:p w:rsidR="000373DF" w:rsidRPr="007A6ABB" w:rsidRDefault="000373DF" w:rsidP="007A6ABB">
            <w:pPr>
              <w:jc w:val="both"/>
            </w:pPr>
            <w:r w:rsidRPr="007A6ABB">
              <w:t xml:space="preserve"> </w:t>
            </w:r>
          </w:p>
          <w:p w:rsidR="000373DF" w:rsidRPr="007A6ABB" w:rsidRDefault="000373DF" w:rsidP="007A6ABB">
            <w:pPr>
              <w:jc w:val="both"/>
            </w:pPr>
            <w:r w:rsidRPr="007A6ABB">
              <w:t xml:space="preserve">Scopul initiative Proiect Tehnologic Inovativ sau Interprinderi Inovatoa Start-up si Spin-off, totusi nu trebuie sa fie limitat/restrictionat in cazul in care cod CAEN 72 este cel principal. Daca scopul e de a </w:t>
            </w:r>
            <w:r w:rsidRPr="007A6ABB">
              <w:lastRenderedPageBreak/>
              <w:t>promaova CDI in Romania, conditii de eligibilitate trebuie sa fie concentrate pe proiectul in sine care va fi sprijnit si nu pe conditiile de caracter administrative. Practic, faptul ca firma are cod CAEN ca activitatea principala sau nu, ar trebui sa fi irrelevant, important e proiectul si activitatea propusa.</w:t>
            </w:r>
          </w:p>
          <w:p w:rsidR="000373DF" w:rsidRPr="007A6ABB" w:rsidRDefault="000373DF" w:rsidP="007A6ABB">
            <w:pPr>
              <w:jc w:val="both"/>
            </w:pPr>
            <w:r w:rsidRPr="007A6ABB">
              <w:t xml:space="preserve"> </w:t>
            </w:r>
          </w:p>
          <w:p w:rsidR="00223461" w:rsidRPr="007A6ABB" w:rsidRDefault="000373DF" w:rsidP="007A6ABB">
            <w:pPr>
              <w:jc w:val="both"/>
            </w:pPr>
            <w:r w:rsidRPr="007A6ABB">
              <w:t>Repetam idea ca, momentan in Romania, CDI e o provocare/problema nationala si nu regional si asa trebuie sa fie adresat, eventual cand sectorul CDI se va intari in vitor, va avea sense sa le stimulam mai mult in afara de centre mai dezvoltate, dar acum tot feluri de resrictii administrative sunt pur si simplu impotriva obiectivul major de a promova, intari si stimula CDI in Romania.</w:t>
            </w:r>
          </w:p>
        </w:tc>
        <w:tc>
          <w:tcPr>
            <w:tcW w:w="3564" w:type="dxa"/>
          </w:tcPr>
          <w:p w:rsidR="00223461" w:rsidRPr="007A6ABB" w:rsidRDefault="00E42A39" w:rsidP="007A6ABB">
            <w:pPr>
              <w:jc w:val="both"/>
            </w:pPr>
            <w:r>
              <w:lastRenderedPageBreak/>
              <w:t xml:space="preserve">Referitor la observația </w:t>
            </w:r>
            <w:r w:rsidR="00D631B2">
              <w:t>dumneavoastră</w:t>
            </w:r>
            <w:r>
              <w:t xml:space="preserve"> vă informăm că</w:t>
            </w:r>
            <w:r w:rsidR="000373DF" w:rsidRPr="007A6ABB">
              <w:t xml:space="preserve"> pentru proiectele ti</w:t>
            </w:r>
            <w:r>
              <w:t>p start-up si spin-off nu există condiționă</w:t>
            </w:r>
            <w:r w:rsidR="000373DF" w:rsidRPr="007A6ABB">
              <w:t>ri privind obiectul de activitate CAEN 72 principal sau secundar.</w:t>
            </w:r>
            <w:r w:rsidR="00EE6023">
              <w:t xml:space="preserve"> </w:t>
            </w:r>
            <w:r w:rsidR="000373DF" w:rsidRPr="007A6ABB">
              <w:t xml:space="preserve">Referitor </w:t>
            </w:r>
            <w:r w:rsidR="00EE6023">
              <w:t>la proiectele PTI î</w:t>
            </w:r>
            <w:r>
              <w:t>n care există</w:t>
            </w:r>
            <w:r w:rsidR="00EE6023">
              <w:t xml:space="preserve"> condiț</w:t>
            </w:r>
            <w:r w:rsidR="000373DF" w:rsidRPr="007A6ABB">
              <w:t>ia ca  obie</w:t>
            </w:r>
            <w:r>
              <w:t>ctul de activitate CAEN 72 să</w:t>
            </w:r>
            <w:r w:rsidR="000373DF" w:rsidRPr="007A6ABB">
              <w:t xml:space="preserve"> nu fie pri</w:t>
            </w:r>
            <w:r>
              <w:t>ncipal, aceasta a fost introdusă pentru acordarea posibilităț</w:t>
            </w:r>
            <w:r w:rsidR="000373DF" w:rsidRPr="007A6ABB">
              <w:t>ii de a f</w:t>
            </w:r>
            <w:r w:rsidR="003A7351">
              <w:t>i sprijinite firmele care nu deț</w:t>
            </w:r>
            <w:r w:rsidR="000373DF" w:rsidRPr="007A6ABB">
              <w:t>in capacita</w:t>
            </w:r>
            <w:r w:rsidR="008871A5">
              <w:t>te de cercetare, prin proiecte î</w:t>
            </w:r>
            <w:r w:rsidR="000373DF" w:rsidRPr="007A6ABB">
              <w:t>n parteneriat.</w:t>
            </w:r>
          </w:p>
        </w:tc>
      </w:tr>
      <w:tr w:rsidR="00223461" w:rsidRPr="007A6ABB" w:rsidTr="00692DEE">
        <w:tc>
          <w:tcPr>
            <w:tcW w:w="562" w:type="dxa"/>
          </w:tcPr>
          <w:p w:rsidR="00223461" w:rsidRPr="007A6ABB" w:rsidRDefault="00692DEE" w:rsidP="007A6ABB">
            <w:pPr>
              <w:jc w:val="center"/>
            </w:pPr>
            <w:r>
              <w:lastRenderedPageBreak/>
              <w:t>23</w:t>
            </w:r>
          </w:p>
        </w:tc>
        <w:tc>
          <w:tcPr>
            <w:tcW w:w="2223" w:type="dxa"/>
          </w:tcPr>
          <w:p w:rsidR="00223461" w:rsidRPr="007A6ABB" w:rsidRDefault="000373DF" w:rsidP="007A6ABB">
            <w:pPr>
              <w:jc w:val="center"/>
            </w:pPr>
            <w:r w:rsidRPr="007A6ABB">
              <w:t>330040</w:t>
            </w:r>
          </w:p>
        </w:tc>
        <w:tc>
          <w:tcPr>
            <w:tcW w:w="1517" w:type="dxa"/>
          </w:tcPr>
          <w:p w:rsidR="00223461" w:rsidRPr="007A6ABB" w:rsidRDefault="000373DF" w:rsidP="007A6ABB">
            <w:pPr>
              <w:jc w:val="center"/>
            </w:pPr>
            <w:r w:rsidRPr="007A6ABB">
              <w:t>PROIECT TEHNOLOGIC INOVATIV</w:t>
            </w:r>
          </w:p>
        </w:tc>
        <w:tc>
          <w:tcPr>
            <w:tcW w:w="5084" w:type="dxa"/>
          </w:tcPr>
          <w:p w:rsidR="000373DF" w:rsidRPr="007A6ABB" w:rsidRDefault="000373DF" w:rsidP="007A6ABB">
            <w:pPr>
              <w:jc w:val="both"/>
            </w:pPr>
          </w:p>
          <w:p w:rsidR="000373DF" w:rsidRPr="007A6ABB" w:rsidRDefault="000373DF" w:rsidP="007A6ABB">
            <w:pPr>
              <w:jc w:val="both"/>
            </w:pPr>
            <w:r w:rsidRPr="007A6ABB">
              <w:t>1. Presupun ca data limita de 30 dec 2023 apare din cauza ca instrumentul PTI apartine programului 2014-2020, dar presupun ca durata proiectelor poate fi prelungita, 12 luni fiind foarte putin pentru specificul acestui proiect</w:t>
            </w:r>
          </w:p>
          <w:p w:rsidR="000373DF" w:rsidRPr="007A6ABB" w:rsidRDefault="000373DF" w:rsidP="007A6ABB">
            <w:pPr>
              <w:jc w:val="both"/>
            </w:pPr>
          </w:p>
          <w:p w:rsidR="000373DF" w:rsidRPr="007A6ABB" w:rsidRDefault="000373DF" w:rsidP="007A6ABB">
            <w:pPr>
              <w:jc w:val="both"/>
            </w:pPr>
            <w:r w:rsidRPr="007A6ABB">
              <w:t>2. De verificat - o posibila inadvertenta refeitoare la rezultatele de cercetre de la care porneste ideea proiectului: la pag 3 se specifica faptul ca acestea trebuie sa fie brevetate, dar la pagina 4, se specifica faptul ca sunt acceptate (ca punct de pornire a proiectului) si cereri de brevete sau rezultate "inregistrate". Iar daca intreprinderea depune singura proiectul, sunt eligibile si tezele de doctorat, respectiv rezultate ale unor proiecte anterioare (in care agentul economic a fost partener) - fara a se specifica daca rezultatele aferente (de ex. tezelor) trebuie sa fie brevetate sau nu.</w:t>
            </w:r>
          </w:p>
          <w:p w:rsidR="000373DF" w:rsidRPr="007A6ABB" w:rsidRDefault="000373DF" w:rsidP="007A6ABB">
            <w:pPr>
              <w:jc w:val="both"/>
            </w:pPr>
          </w:p>
          <w:p w:rsidR="000373DF" w:rsidRPr="007A6ABB" w:rsidRDefault="000373DF" w:rsidP="007A6ABB">
            <w:pPr>
              <w:jc w:val="both"/>
            </w:pPr>
            <w:r w:rsidRPr="007A6ABB">
              <w:t>3. La pagina 11, indicator de rezultat = cerere de brevet. Inrtucat ideea proiectului se bazeaza pe un brevet, iar proiectul nu contine activitati de cercetare (ci dezvoltare experimnentala) este improbabil sa apara si alte brevete, intrucat activitatea de dezvoltare experimentala se refera la produsul / ideea deja brevetat(a)</w:t>
            </w:r>
          </w:p>
          <w:p w:rsidR="000373DF" w:rsidRPr="007A6ABB" w:rsidRDefault="000373DF" w:rsidP="007A6ABB">
            <w:pPr>
              <w:jc w:val="both"/>
            </w:pPr>
          </w:p>
          <w:p w:rsidR="000373DF" w:rsidRPr="007A6ABB" w:rsidRDefault="000373DF" w:rsidP="007A6ABB">
            <w:pPr>
              <w:jc w:val="both"/>
            </w:pPr>
            <w:r w:rsidRPr="007A6ABB">
              <w:t>4.Eligibilitatea cheltuielilor: daca dezvoltarea experimentala este realizata in colaborare (intreprindere + unitate de cercetare) inseamna ca si intreprinderea poate deconta cheltuielile specificate la paginile 23-24? Personal, materiale, etc. Daca da, o mentiune in acest sens ar fi binevenita.</w:t>
            </w:r>
          </w:p>
          <w:p w:rsidR="000373DF" w:rsidRPr="007A6ABB" w:rsidRDefault="000373DF" w:rsidP="007A6ABB">
            <w:pPr>
              <w:jc w:val="both"/>
            </w:pPr>
          </w:p>
          <w:p w:rsidR="000373DF" w:rsidRPr="007A6ABB" w:rsidRDefault="000373DF" w:rsidP="007A6ABB">
            <w:pPr>
              <w:jc w:val="both"/>
            </w:pPr>
            <w:r w:rsidRPr="007A6ABB">
              <w:t>5. Cofinantarea: ar fi binevenita o clarificare a componentelor acesteia. Pare sa fie o cofinantare pe baza de documente de plata, dar ce categorii intra aici? De ex. manopera, utilitatile consumate de intreprindere in cadrul activitatilor de dezvoltare experimentala sunt eligibile?</w:t>
            </w:r>
          </w:p>
          <w:p w:rsidR="000373DF" w:rsidRPr="007A6ABB" w:rsidRDefault="000373DF" w:rsidP="007A6ABB">
            <w:pPr>
              <w:jc w:val="both"/>
            </w:pPr>
          </w:p>
          <w:p w:rsidR="000373DF" w:rsidRPr="007A6ABB" w:rsidRDefault="000373DF" w:rsidP="007A6ABB">
            <w:pPr>
              <w:jc w:val="both"/>
            </w:pPr>
            <w:r w:rsidRPr="007A6ABB">
              <w:t>6. Ce inseamna mai exact ca unitatea de cercetare imparte cu intreprinderea riscurile? (ex. la pagina 4). Sumele implicate sunt mari, situatia economica generala este volatila, etc. - in aceste conditii, unitatile de cercetare publice / de drept public / universitatile vor fi reticente daca aceasta prexizare nu este clarificata.</w:t>
            </w:r>
          </w:p>
          <w:p w:rsidR="000373DF" w:rsidRPr="007A6ABB" w:rsidRDefault="000373DF" w:rsidP="007A6ABB">
            <w:pPr>
              <w:jc w:val="both"/>
            </w:pPr>
          </w:p>
          <w:p w:rsidR="00223461" w:rsidRPr="007A6ABB" w:rsidRDefault="000373DF" w:rsidP="007A6ABB">
            <w:pPr>
              <w:jc w:val="both"/>
            </w:pPr>
            <w:r w:rsidRPr="007A6ABB">
              <w:t xml:space="preserve">7. Din definitia organizatiilor de cercetare par sa fie eligibile si CIT-urile / CTT-urile (instituţii cu activitate principală diseminarea la scară largă a rezultatelor </w:t>
            </w:r>
            <w:r w:rsidRPr="007A6ABB">
              <w:lastRenderedPageBreak/>
              <w:t>unor activități CD prin predare, publicare sau transfer de cunoștințe). Este corecta interpretarea.</w:t>
            </w:r>
          </w:p>
        </w:tc>
        <w:tc>
          <w:tcPr>
            <w:tcW w:w="3564" w:type="dxa"/>
          </w:tcPr>
          <w:p w:rsidR="00223461" w:rsidRPr="007A6ABB" w:rsidRDefault="008871A5" w:rsidP="007A6ABB">
            <w:pPr>
              <w:jc w:val="both"/>
            </w:pPr>
            <w:r>
              <w:lastRenderedPageBreak/>
              <w:t>Vă informăm că observația dumneavoastră a fost luată î</w:t>
            </w:r>
            <w:r w:rsidR="000373DF" w:rsidRPr="007A6ABB">
              <w:t>n con</w:t>
            </w:r>
            <w:r w:rsidR="003A7351">
              <w:t>siderare, iar î</w:t>
            </w:r>
            <w:r>
              <w:t>n varianta finală</w:t>
            </w:r>
            <w:r w:rsidR="000373DF" w:rsidRPr="007A6ABB">
              <w:t xml:space="preserve"> a ghidului solicitantului a fost eliminat indicatorul prestabilit de rezultat "cerere de brevet"</w:t>
            </w:r>
          </w:p>
        </w:tc>
      </w:tr>
      <w:tr w:rsidR="00223461" w:rsidRPr="007A6ABB" w:rsidTr="00692DEE">
        <w:tc>
          <w:tcPr>
            <w:tcW w:w="562" w:type="dxa"/>
          </w:tcPr>
          <w:p w:rsidR="00223461" w:rsidRPr="007A6ABB" w:rsidRDefault="00692DEE" w:rsidP="007A6ABB">
            <w:pPr>
              <w:jc w:val="center"/>
            </w:pPr>
            <w:r>
              <w:lastRenderedPageBreak/>
              <w:t>24</w:t>
            </w:r>
          </w:p>
        </w:tc>
        <w:tc>
          <w:tcPr>
            <w:tcW w:w="2223" w:type="dxa"/>
          </w:tcPr>
          <w:p w:rsidR="00223461" w:rsidRPr="007A6ABB" w:rsidRDefault="000373DF" w:rsidP="007A6ABB">
            <w:pPr>
              <w:jc w:val="center"/>
            </w:pPr>
            <w:r w:rsidRPr="007A6ABB">
              <w:t>330041</w:t>
            </w:r>
          </w:p>
        </w:tc>
        <w:tc>
          <w:tcPr>
            <w:tcW w:w="1517" w:type="dxa"/>
          </w:tcPr>
          <w:p w:rsidR="00223461" w:rsidRPr="007A6ABB" w:rsidRDefault="000373DF" w:rsidP="007A6ABB">
            <w:pPr>
              <w:jc w:val="center"/>
            </w:pPr>
            <w:r w:rsidRPr="007A6ABB">
              <w:t>PROIECT TEHNOLOGIC INOVATIV</w:t>
            </w:r>
          </w:p>
        </w:tc>
        <w:tc>
          <w:tcPr>
            <w:tcW w:w="5084" w:type="dxa"/>
          </w:tcPr>
          <w:p w:rsidR="000373DF" w:rsidRPr="007A6ABB" w:rsidRDefault="000373DF" w:rsidP="007A6ABB">
            <w:pPr>
              <w:jc w:val="both"/>
            </w:pPr>
          </w:p>
          <w:p w:rsidR="000373DF" w:rsidRPr="007A6ABB" w:rsidRDefault="000373DF" w:rsidP="007A6ABB">
            <w:pPr>
              <w:jc w:val="both"/>
            </w:pPr>
            <w:r w:rsidRPr="007A6ABB">
              <w:t>Lucrez în domeniul universitar și aș dori să aplic pentru POC 1.2.1. Pe site este specificat faptul că “Durata proiectelor este de maximum 12 de luni fără a depăși data de 30 decembrie 2023. Toate plățile efectuate de beneficiar nu pot să depășească 31 decembrie 2023.” Există vreo posibilitate de extindere și după 31 decembrie 2023 sau acest lucru este complet exclus?</w:t>
            </w:r>
          </w:p>
          <w:p w:rsidR="000373DF" w:rsidRPr="007A6ABB" w:rsidRDefault="000373DF" w:rsidP="007A6ABB">
            <w:pPr>
              <w:jc w:val="both"/>
            </w:pPr>
            <w:r w:rsidRPr="007A6ABB">
              <w:t xml:space="preserve"> </w:t>
            </w:r>
          </w:p>
          <w:p w:rsidR="00223461" w:rsidRPr="007A6ABB" w:rsidRDefault="000373DF" w:rsidP="007A6ABB">
            <w:pPr>
              <w:jc w:val="both"/>
            </w:pPr>
            <w:r w:rsidRPr="007A6ABB">
              <w:t>Vă mulțumesc anticipat pentru răspuns.</w:t>
            </w:r>
          </w:p>
        </w:tc>
        <w:tc>
          <w:tcPr>
            <w:tcW w:w="3564" w:type="dxa"/>
          </w:tcPr>
          <w:p w:rsidR="00223461" w:rsidRPr="007A6ABB" w:rsidRDefault="008871A5" w:rsidP="007A6ABB">
            <w:pPr>
              <w:jc w:val="both"/>
            </w:pPr>
            <w:r>
              <w:t>Finanțarea proiectelor se va realiza în cadrul exerciț</w:t>
            </w:r>
            <w:r w:rsidR="000373DF" w:rsidRPr="007A6ABB">
              <w:t>iului fi</w:t>
            </w:r>
            <w:r>
              <w:t>nanciar 2014-2020 care prevede î</w:t>
            </w:r>
            <w:r w:rsidR="000373DF" w:rsidRPr="007A6ABB">
              <w:t>ncheierea tuturor proiectelor la data de 31 decembrie 2023.</w:t>
            </w:r>
          </w:p>
        </w:tc>
      </w:tr>
      <w:tr w:rsidR="00223461" w:rsidRPr="007A6ABB" w:rsidTr="00692DEE">
        <w:tc>
          <w:tcPr>
            <w:tcW w:w="562" w:type="dxa"/>
          </w:tcPr>
          <w:p w:rsidR="00223461" w:rsidRPr="007A6ABB" w:rsidRDefault="00692DEE" w:rsidP="007A6ABB">
            <w:pPr>
              <w:jc w:val="center"/>
            </w:pPr>
            <w:r>
              <w:t>25</w:t>
            </w:r>
          </w:p>
        </w:tc>
        <w:tc>
          <w:tcPr>
            <w:tcW w:w="2223" w:type="dxa"/>
          </w:tcPr>
          <w:p w:rsidR="00223461" w:rsidRPr="007A6ABB" w:rsidRDefault="000373DF" w:rsidP="007A6ABB">
            <w:pPr>
              <w:jc w:val="center"/>
            </w:pPr>
            <w:r w:rsidRPr="007A6ABB">
              <w:t>330042</w:t>
            </w:r>
          </w:p>
        </w:tc>
        <w:tc>
          <w:tcPr>
            <w:tcW w:w="1517" w:type="dxa"/>
          </w:tcPr>
          <w:p w:rsidR="00223461" w:rsidRPr="007A6ABB" w:rsidRDefault="000373DF" w:rsidP="007A6ABB">
            <w:pPr>
              <w:jc w:val="center"/>
            </w:pPr>
            <w:r w:rsidRPr="007A6ABB">
              <w:t>PROIECT TEHNOLOGIC INOVATIV</w:t>
            </w:r>
          </w:p>
        </w:tc>
        <w:tc>
          <w:tcPr>
            <w:tcW w:w="5084" w:type="dxa"/>
          </w:tcPr>
          <w:p w:rsidR="000373DF" w:rsidRPr="007A6ABB" w:rsidRDefault="007A6ABB" w:rsidP="007A6ABB">
            <w:pPr>
              <w:jc w:val="both"/>
            </w:pPr>
            <w:r w:rsidRPr="007A6ABB">
              <w:t>S</w:t>
            </w:r>
            <w:r w:rsidR="000373DF" w:rsidRPr="007A6ABB">
              <w:t xml:space="preserve">untem </w:t>
            </w:r>
            <w:proofErr w:type="spellStart"/>
            <w:r w:rsidR="000373DF" w:rsidRPr="007A6ABB">
              <w:t>intreprindere</w:t>
            </w:r>
            <w:proofErr w:type="spellEnd"/>
            <w:r w:rsidR="000373DF" w:rsidRPr="007A6ABB">
              <w:t xml:space="preserve"> mare, in ghid e specificat ca trebuie sa avem un contract de inchiriere cel putin 5 ani după terminarea proiectului, las mai jos marcat cu galben acest pasaj.</w:t>
            </w:r>
          </w:p>
          <w:p w:rsidR="00223461" w:rsidRPr="007A6ABB" w:rsidRDefault="000373DF" w:rsidP="007A6ABB">
            <w:pPr>
              <w:jc w:val="both"/>
            </w:pPr>
            <w:r w:rsidRPr="007A6ABB">
              <w:t>In conditile in care contractul pentru spatiul nostru de inchiriere expira in 2025, deci in mai putin de 5 ani, suntem sau nu eligibili de a aplica pe acest tip de proiect ?</w:t>
            </w:r>
          </w:p>
        </w:tc>
        <w:tc>
          <w:tcPr>
            <w:tcW w:w="3564" w:type="dxa"/>
          </w:tcPr>
          <w:p w:rsidR="00223461" w:rsidRPr="007A6ABB" w:rsidRDefault="008871A5" w:rsidP="007A6ABB">
            <w:pPr>
              <w:jc w:val="both"/>
            </w:pPr>
            <w:r>
              <w:t>La contractul de î</w:t>
            </w:r>
            <w:r w:rsidR="000373DF" w:rsidRPr="007A6ABB">
              <w:t>nchiriere existent se poate intocmi un act ad</w:t>
            </w:r>
            <w:r>
              <w:t>iț</w:t>
            </w:r>
            <w:r w:rsidR="000373DF" w:rsidRPr="007A6ABB">
              <w:t>ional de prelungire a duratei contractului astfel incat valabilitat</w:t>
            </w:r>
            <w:r>
              <w:t xml:space="preserve">ea acestuia sa fie cea </w:t>
            </w:r>
            <w:r w:rsidR="003A7351">
              <w:t>prevăzută</w:t>
            </w:r>
            <w:r w:rsidR="000373DF" w:rsidRPr="007A6ABB">
              <w:t xml:space="preserve"> de ghidul solicitantului.</w:t>
            </w:r>
          </w:p>
        </w:tc>
      </w:tr>
      <w:tr w:rsidR="00223461" w:rsidRPr="007A6ABB" w:rsidTr="00692DEE">
        <w:tc>
          <w:tcPr>
            <w:tcW w:w="562" w:type="dxa"/>
          </w:tcPr>
          <w:p w:rsidR="00223461" w:rsidRPr="007A6ABB" w:rsidRDefault="00692DEE" w:rsidP="007A6ABB">
            <w:pPr>
              <w:jc w:val="center"/>
            </w:pPr>
            <w:r>
              <w:t>26</w:t>
            </w:r>
          </w:p>
        </w:tc>
        <w:tc>
          <w:tcPr>
            <w:tcW w:w="2223" w:type="dxa"/>
          </w:tcPr>
          <w:p w:rsidR="00223461" w:rsidRPr="007A6ABB" w:rsidRDefault="000373DF" w:rsidP="007A6ABB">
            <w:pPr>
              <w:jc w:val="center"/>
            </w:pPr>
            <w:r w:rsidRPr="007A6ABB">
              <w:t>300867/301235(REVENIRE)</w:t>
            </w:r>
          </w:p>
        </w:tc>
        <w:tc>
          <w:tcPr>
            <w:tcW w:w="1517" w:type="dxa"/>
          </w:tcPr>
          <w:p w:rsidR="00223461" w:rsidRPr="007A6ABB" w:rsidRDefault="000373DF" w:rsidP="007A6ABB">
            <w:pPr>
              <w:jc w:val="center"/>
            </w:pPr>
            <w:r w:rsidRPr="007A6ABB">
              <w:t>PROIECT TEHNOLOGIC INOVATIV</w:t>
            </w:r>
          </w:p>
        </w:tc>
        <w:tc>
          <w:tcPr>
            <w:tcW w:w="5084" w:type="dxa"/>
          </w:tcPr>
          <w:p w:rsidR="00223461" w:rsidRPr="007A6ABB" w:rsidRDefault="000373DF" w:rsidP="007A6ABB">
            <w:pPr>
              <w:jc w:val="both"/>
            </w:pPr>
            <w:r w:rsidRPr="007A6ABB">
              <w:t>In contextul publicării detaliilor inițiale aferente Programului Operațional Competitivitate, apelul numărul 2, Proiect Tehnologic Inovativ, revenim cu rugămintea clarificării unui aspect legat de procesul de dezvoltare a proiectului, respectiv, o propunere de model de palet de carton, înregistrată la OSIM pe numele Solicitantului ar putea reprezenta baza unui proiect in cadrul prezentului apel, având in vedere ca aceasta nu se încadrează ca si Br</w:t>
            </w:r>
            <w:r w:rsidR="007A6ABB" w:rsidRPr="007A6ABB">
              <w:t>evet ci ca si Desene si modele?</w:t>
            </w:r>
          </w:p>
        </w:tc>
        <w:tc>
          <w:tcPr>
            <w:tcW w:w="3564" w:type="dxa"/>
          </w:tcPr>
          <w:p w:rsidR="00223461" w:rsidRPr="007A6ABB" w:rsidRDefault="000373DF" w:rsidP="00182A9E">
            <w:pPr>
              <w:jc w:val="both"/>
            </w:pPr>
            <w:r w:rsidRPr="007A6ABB">
              <w:t>Conform ghidului solicitantului, rezultatele de cercetare ce pot fi utilizate in dezvoltarea proiectu</w:t>
            </w:r>
            <w:r w:rsidR="008871A5">
              <w:t xml:space="preserve">lui sunt cele </w:t>
            </w:r>
            <w:r w:rsidR="003A7351">
              <w:t>menționate</w:t>
            </w:r>
            <w:r w:rsidR="008871A5">
              <w:t xml:space="preserve"> în condiț</w:t>
            </w:r>
            <w:r w:rsidRPr="007A6ABB">
              <w:t>iile de eligibilitate, desenele sau modelele nefiind incluse.</w:t>
            </w:r>
          </w:p>
        </w:tc>
      </w:tr>
      <w:tr w:rsidR="00223461" w:rsidRPr="007A6ABB" w:rsidTr="00692DEE">
        <w:tc>
          <w:tcPr>
            <w:tcW w:w="562" w:type="dxa"/>
          </w:tcPr>
          <w:p w:rsidR="00223461" w:rsidRPr="007A6ABB" w:rsidRDefault="00692DEE" w:rsidP="007A6ABB">
            <w:pPr>
              <w:jc w:val="center"/>
            </w:pPr>
            <w:r>
              <w:t>27</w:t>
            </w:r>
          </w:p>
        </w:tc>
        <w:tc>
          <w:tcPr>
            <w:tcW w:w="2223" w:type="dxa"/>
          </w:tcPr>
          <w:p w:rsidR="00223461" w:rsidRPr="007A6ABB" w:rsidRDefault="00F848E5" w:rsidP="007A6ABB">
            <w:pPr>
              <w:jc w:val="center"/>
            </w:pPr>
            <w:r w:rsidRPr="007A6ABB">
              <w:t>NA</w:t>
            </w:r>
          </w:p>
        </w:tc>
        <w:tc>
          <w:tcPr>
            <w:tcW w:w="1517" w:type="dxa"/>
          </w:tcPr>
          <w:p w:rsidR="00223461" w:rsidRPr="007A6ABB" w:rsidRDefault="00F848E5" w:rsidP="007A6ABB">
            <w:pPr>
              <w:jc w:val="center"/>
            </w:pPr>
            <w:r w:rsidRPr="007A6ABB">
              <w:t>PROIECT TEHNOLOGIC INOVATIV</w:t>
            </w:r>
          </w:p>
        </w:tc>
        <w:tc>
          <w:tcPr>
            <w:tcW w:w="5084" w:type="dxa"/>
          </w:tcPr>
          <w:p w:rsidR="00F848E5" w:rsidRPr="007A6ABB" w:rsidRDefault="00F848E5" w:rsidP="007A6ABB">
            <w:pPr>
              <w:jc w:val="both"/>
            </w:pPr>
          </w:p>
          <w:p w:rsidR="00F848E5" w:rsidRPr="007A6ABB" w:rsidRDefault="00F848E5" w:rsidP="007A6ABB">
            <w:pPr>
              <w:jc w:val="both"/>
            </w:pPr>
            <w:r w:rsidRPr="007A6ABB">
              <w:t>Doresc sa particip la la call-ul de proiecte aferent Acțiunii 1.2.1 – Tip</w:t>
            </w:r>
          </w:p>
          <w:p w:rsidR="00F848E5" w:rsidRPr="007A6ABB" w:rsidRDefault="00F848E5" w:rsidP="007A6ABB">
            <w:pPr>
              <w:jc w:val="both"/>
            </w:pPr>
            <w:r w:rsidRPr="007A6ABB">
              <w:t>de proiect: PROIECT TEHNOLOGIC INOVATIV.</w:t>
            </w:r>
          </w:p>
          <w:p w:rsidR="00F848E5" w:rsidRPr="007A6ABB" w:rsidRDefault="00F848E5" w:rsidP="007A6ABB">
            <w:pPr>
              <w:jc w:val="both"/>
            </w:pPr>
          </w:p>
          <w:p w:rsidR="00F848E5" w:rsidRPr="007A6ABB" w:rsidRDefault="00F848E5" w:rsidP="007A6ABB">
            <w:pPr>
              <w:jc w:val="both"/>
            </w:pPr>
            <w:r w:rsidRPr="007A6ABB">
              <w:t>Am citit propunerea de ghid pusa in discutie.</w:t>
            </w:r>
          </w:p>
          <w:p w:rsidR="00F848E5" w:rsidRPr="007A6ABB" w:rsidRDefault="00F848E5" w:rsidP="007A6ABB">
            <w:pPr>
              <w:jc w:val="both"/>
            </w:pPr>
            <w:r w:rsidRPr="007A6ABB">
              <w:t>La eligibilitate apare</w:t>
            </w:r>
          </w:p>
          <w:p w:rsidR="00F848E5" w:rsidRPr="007A6ABB" w:rsidRDefault="00F848E5" w:rsidP="007A6ABB">
            <w:pPr>
              <w:jc w:val="both"/>
            </w:pPr>
            <w:r w:rsidRPr="007A6ABB">
              <w:t>"d) Pentru cazul unei cercetari finantate printr-un program public:</w:t>
            </w:r>
          </w:p>
          <w:p w:rsidR="00F848E5" w:rsidRPr="007A6ABB" w:rsidRDefault="00F848E5" w:rsidP="007A6ABB">
            <w:pPr>
              <w:jc w:val="both"/>
            </w:pPr>
            <w:r w:rsidRPr="007A6ABB">
              <w:t>•contractul de cercetare/finantare incheiat intre o Autoritate</w:t>
            </w:r>
          </w:p>
          <w:p w:rsidR="00F848E5" w:rsidRPr="007A6ABB" w:rsidRDefault="00F848E5" w:rsidP="007A6ABB">
            <w:pPr>
              <w:jc w:val="both"/>
            </w:pPr>
            <w:r w:rsidRPr="007A6ABB">
              <w:t>contractanta/finantatoare publica si una sau mai multe institutii, printre</w:t>
            </w:r>
          </w:p>
          <w:p w:rsidR="00F848E5" w:rsidRPr="007A6ABB" w:rsidRDefault="00F848E5" w:rsidP="007A6ABB">
            <w:pPr>
              <w:jc w:val="both"/>
            </w:pPr>
            <w:r w:rsidRPr="007A6ABB">
              <w:t>care este fi firma solicitanta (contractul s-a finalizat cu maxim 3 ani,</w:t>
            </w:r>
          </w:p>
          <w:p w:rsidR="00F848E5" w:rsidRPr="007A6ABB" w:rsidRDefault="00F848E5" w:rsidP="007A6ABB">
            <w:pPr>
              <w:jc w:val="both"/>
            </w:pPr>
            <w:r w:rsidRPr="007A6ABB">
              <w:t>fata de data depunerii cererii e finantare)"</w:t>
            </w:r>
          </w:p>
          <w:p w:rsidR="00F848E5" w:rsidRPr="007A6ABB" w:rsidRDefault="00F848E5" w:rsidP="007A6ABB">
            <w:pPr>
              <w:jc w:val="both"/>
            </w:pPr>
          </w:p>
          <w:p w:rsidR="00F848E5" w:rsidRPr="007A6ABB" w:rsidRDefault="00F848E5" w:rsidP="007A6ABB">
            <w:pPr>
              <w:jc w:val="both"/>
            </w:pPr>
            <w:r w:rsidRPr="007A6ABB">
              <w:t>In cazul meu:</w:t>
            </w:r>
          </w:p>
          <w:p w:rsidR="00F848E5" w:rsidRPr="007A6ABB" w:rsidRDefault="00F848E5" w:rsidP="007A6ABB">
            <w:pPr>
              <w:jc w:val="both"/>
            </w:pPr>
            <w:r w:rsidRPr="007A6ABB">
              <w:t>- am avut pe directia de interes un proiect in Programul National "Nucleu"</w:t>
            </w:r>
          </w:p>
          <w:p w:rsidR="00F848E5" w:rsidRPr="007A6ABB" w:rsidRDefault="00F848E5" w:rsidP="007A6ABB">
            <w:pPr>
              <w:jc w:val="both"/>
            </w:pPr>
            <w:r w:rsidRPr="007A6ABB">
              <w:t>care s-a terminat in decembrie 20</w:t>
            </w:r>
            <w:r w:rsidR="007A6ABB" w:rsidRPr="007A6ABB">
              <w:t xml:space="preserve">17 la </w:t>
            </w:r>
            <w:proofErr w:type="spellStart"/>
            <w:r w:rsidR="007A6ABB" w:rsidRPr="007A6ABB">
              <w:t>nibelul</w:t>
            </w:r>
            <w:proofErr w:type="spellEnd"/>
            <w:r w:rsidR="007A6ABB" w:rsidRPr="007A6ABB">
              <w:t xml:space="preserve"> TRL 4(</w:t>
            </w:r>
            <w:proofErr w:type="spellStart"/>
            <w:r w:rsidR="007A6ABB" w:rsidRPr="007A6ABB">
              <w:t>castigat</w:t>
            </w:r>
            <w:proofErr w:type="spellEnd"/>
            <w:r w:rsidR="007A6ABB" w:rsidRPr="007A6ABB">
              <w:t xml:space="preserve"> de I</w:t>
            </w:r>
            <w:r w:rsidRPr="007A6ABB">
              <w:t>MT-</w:t>
            </w:r>
            <w:proofErr w:type="spellStart"/>
            <w:r w:rsidRPr="007A6ABB">
              <w:t>Bucuresti</w:t>
            </w:r>
            <w:proofErr w:type="spellEnd"/>
            <w:r w:rsidRPr="007A6ABB">
              <w:t xml:space="preserve">- </w:t>
            </w:r>
            <w:proofErr w:type="spellStart"/>
            <w:r w:rsidRPr="007A6ABB">
              <w:t>fara</w:t>
            </w:r>
            <w:proofErr w:type="spellEnd"/>
            <w:r w:rsidRPr="007A6ABB">
              <w:t xml:space="preserve"> parteneri)</w:t>
            </w:r>
          </w:p>
          <w:p w:rsidR="00F848E5" w:rsidRPr="007A6ABB" w:rsidRDefault="00F848E5" w:rsidP="007A6ABB">
            <w:pPr>
              <w:jc w:val="both"/>
            </w:pPr>
            <w:r w:rsidRPr="007A6ABB">
              <w:t>- ulterior, din Q4 2020 si pana in martie 2022, in urma unui acord de</w:t>
            </w:r>
          </w:p>
          <w:p w:rsidR="00F848E5" w:rsidRPr="007A6ABB" w:rsidRDefault="00F848E5" w:rsidP="007A6ABB">
            <w:pPr>
              <w:jc w:val="both"/>
            </w:pPr>
            <w:r w:rsidRPr="007A6ABB">
              <w:t>cercetare in parteneriat cu Intreprinderea care va fi solicitantul in</w:t>
            </w:r>
          </w:p>
          <w:p w:rsidR="00F848E5" w:rsidRPr="007A6ABB" w:rsidRDefault="00F848E5" w:rsidP="007A6ABB">
            <w:pPr>
              <w:jc w:val="both"/>
            </w:pPr>
            <w:r w:rsidRPr="007A6ABB">
              <w:t>cadrul call-ului PTI 2022, am obtinut un rezultat CDI pe baza proiectului</w:t>
            </w:r>
          </w:p>
          <w:p w:rsidR="00F848E5" w:rsidRPr="007A6ABB" w:rsidRDefault="00F848E5" w:rsidP="007A6ABB">
            <w:pPr>
              <w:jc w:val="both"/>
            </w:pPr>
            <w:r w:rsidRPr="007A6ABB">
              <w:t>anterior particularizand pentru o aplicatie specifica pana la nivelul</w:t>
            </w:r>
          </w:p>
          <w:p w:rsidR="00F848E5" w:rsidRPr="007A6ABB" w:rsidRDefault="00F848E5" w:rsidP="007A6ABB">
            <w:pPr>
              <w:jc w:val="both"/>
            </w:pPr>
            <w:r w:rsidRPr="007A6ABB">
              <w:t>TRL5.</w:t>
            </w:r>
          </w:p>
          <w:p w:rsidR="00F848E5" w:rsidRPr="007A6ABB" w:rsidRDefault="00F848E5" w:rsidP="007A6ABB">
            <w:pPr>
              <w:jc w:val="both"/>
            </w:pPr>
          </w:p>
          <w:p w:rsidR="00F848E5" w:rsidRPr="007A6ABB" w:rsidRDefault="00F848E5" w:rsidP="007A6ABB">
            <w:pPr>
              <w:jc w:val="both"/>
            </w:pPr>
            <w:r w:rsidRPr="007A6ABB">
              <w:t>INTREBARE : Suntem eligibili pentru call-ul care va fi deschis pe Axa 1-</w:t>
            </w:r>
          </w:p>
          <w:p w:rsidR="00223461" w:rsidRPr="007A6ABB" w:rsidRDefault="00F848E5" w:rsidP="007A6ABB">
            <w:pPr>
              <w:jc w:val="both"/>
            </w:pPr>
            <w:r w:rsidRPr="007A6ABB">
              <w:t>Proiecte</w:t>
            </w:r>
            <w:r w:rsidR="007A6ABB" w:rsidRPr="007A6ABB">
              <w:t xml:space="preserve"> PTI cand Ghidul va fi aprobat?</w:t>
            </w:r>
          </w:p>
        </w:tc>
        <w:tc>
          <w:tcPr>
            <w:tcW w:w="3564" w:type="dxa"/>
          </w:tcPr>
          <w:p w:rsidR="00223461" w:rsidRPr="007A6ABB" w:rsidRDefault="008871A5" w:rsidP="007A6ABB">
            <w:pPr>
              <w:jc w:val="both"/>
            </w:pPr>
            <w:r>
              <w:lastRenderedPageBreak/>
              <w:t>Vă informăm că</w:t>
            </w:r>
            <w:r w:rsidR="00F848E5" w:rsidRPr="007A6ABB">
              <w:t xml:space="preserve"> ghidul solicitantului va prevede</w:t>
            </w:r>
            <w:r w:rsidR="00242B02">
              <w:t>a</w:t>
            </w:r>
            <w:r w:rsidR="00F848E5" w:rsidRPr="007A6ABB">
              <w:t xml:space="preserve"> vechime de maximum 8 ani la data depunerii proiectului </w:t>
            </w:r>
            <w:r w:rsidR="00F848E5" w:rsidRPr="007A6ABB">
              <w:lastRenderedPageBreak/>
              <w:t>pentru toate tipurile de rezultate utilizate in cadrul proiectului</w:t>
            </w:r>
            <w:r>
              <w:t>.</w:t>
            </w:r>
          </w:p>
        </w:tc>
      </w:tr>
      <w:tr w:rsidR="00223461" w:rsidRPr="007A6ABB" w:rsidTr="00692DEE">
        <w:tc>
          <w:tcPr>
            <w:tcW w:w="562" w:type="dxa"/>
          </w:tcPr>
          <w:p w:rsidR="00223461" w:rsidRPr="007A6ABB" w:rsidRDefault="00692DEE" w:rsidP="007A6ABB">
            <w:pPr>
              <w:jc w:val="center"/>
            </w:pPr>
            <w:r>
              <w:lastRenderedPageBreak/>
              <w:t>29</w:t>
            </w:r>
          </w:p>
        </w:tc>
        <w:tc>
          <w:tcPr>
            <w:tcW w:w="2223" w:type="dxa"/>
          </w:tcPr>
          <w:p w:rsidR="00223461" w:rsidRPr="007A6ABB" w:rsidRDefault="00F848E5" w:rsidP="007A6ABB">
            <w:pPr>
              <w:jc w:val="center"/>
            </w:pPr>
            <w:r w:rsidRPr="007A6ABB">
              <w:t xml:space="preserve">trimis prin HD MFE prinit de la AM- </w:t>
            </w:r>
            <w:r w:rsidRPr="007A6ABB">
              <w:lastRenderedPageBreak/>
              <w:t>30.03.2022 , Tichet #016377</w:t>
            </w:r>
          </w:p>
        </w:tc>
        <w:tc>
          <w:tcPr>
            <w:tcW w:w="1517" w:type="dxa"/>
          </w:tcPr>
          <w:p w:rsidR="00223461" w:rsidRPr="007A6ABB" w:rsidRDefault="00F848E5" w:rsidP="007A6ABB">
            <w:pPr>
              <w:jc w:val="center"/>
            </w:pPr>
            <w:r w:rsidRPr="007A6ABB">
              <w:lastRenderedPageBreak/>
              <w:t>PROIECT TEHNOLOGIC INOVATIV</w:t>
            </w:r>
          </w:p>
        </w:tc>
        <w:tc>
          <w:tcPr>
            <w:tcW w:w="5084" w:type="dxa"/>
          </w:tcPr>
          <w:p w:rsidR="00F848E5" w:rsidRPr="007A6ABB" w:rsidRDefault="00F848E5" w:rsidP="007A6ABB">
            <w:pPr>
              <w:jc w:val="both"/>
            </w:pPr>
            <w:r w:rsidRPr="007A6ABB">
              <w:t xml:space="preserve">In cadrul apelului Proiect Tehnologic Inovativ - axa POC la criteriile de eligiblitate pentru proiecte se regaseste urmatoarea mentiune: " b)Propunerea de proiect este </w:t>
            </w:r>
            <w:r w:rsidRPr="007A6ABB">
              <w:lastRenderedPageBreak/>
              <w:t>depusă individual de către un singur solicitant întreprindere sau de către un solicitant întreprindere, care estecoordonator al proiectului, și una sau maxim două organizații de cercetare partenere cu care s-a încheiat un acord de parteneriat."</w:t>
            </w:r>
          </w:p>
          <w:p w:rsidR="00F848E5" w:rsidRPr="007A6ABB" w:rsidRDefault="00F848E5" w:rsidP="007A6ABB">
            <w:pPr>
              <w:jc w:val="both"/>
            </w:pPr>
            <w:r w:rsidRPr="007A6ABB">
              <w:t>Va rugam sa nelamuriti cu privire la un aspect, respectiv: Poate o intreprindere/un solicitant sa depuna 2 proiecte in cadrul acestui apel, un proiect cu o organizatiede cercetare si un al 2 - lea proiect cu o alta organizatie de cercetare?</w:t>
            </w:r>
          </w:p>
          <w:p w:rsidR="00223461" w:rsidRPr="007A6ABB" w:rsidRDefault="00223461" w:rsidP="007A6ABB">
            <w:pPr>
              <w:jc w:val="both"/>
            </w:pPr>
          </w:p>
        </w:tc>
        <w:tc>
          <w:tcPr>
            <w:tcW w:w="3564" w:type="dxa"/>
          </w:tcPr>
          <w:p w:rsidR="00223461" w:rsidRPr="007A6ABB" w:rsidRDefault="008871A5" w:rsidP="007A6ABB">
            <w:pPr>
              <w:jc w:val="both"/>
            </w:pPr>
            <w:r>
              <w:lastRenderedPageBreak/>
              <w:t>O î</w:t>
            </w:r>
            <w:r w:rsidR="00242B02">
              <w:t>ntreprindere poate depune două</w:t>
            </w:r>
            <w:r w:rsidR="00F848E5" w:rsidRPr="007A6ABB">
              <w:t xml:space="preserve"> proiecte in cadrul acestui apel.</w:t>
            </w:r>
          </w:p>
        </w:tc>
      </w:tr>
      <w:tr w:rsidR="00223461" w:rsidRPr="00D631B2" w:rsidTr="00692DEE">
        <w:tc>
          <w:tcPr>
            <w:tcW w:w="562" w:type="dxa"/>
          </w:tcPr>
          <w:p w:rsidR="00223461" w:rsidRPr="007A6ABB" w:rsidRDefault="00692DEE" w:rsidP="007A6ABB">
            <w:pPr>
              <w:jc w:val="center"/>
            </w:pPr>
            <w:r>
              <w:lastRenderedPageBreak/>
              <w:t>30</w:t>
            </w:r>
          </w:p>
        </w:tc>
        <w:tc>
          <w:tcPr>
            <w:tcW w:w="2223" w:type="dxa"/>
          </w:tcPr>
          <w:p w:rsidR="00223461" w:rsidRPr="007A6ABB" w:rsidRDefault="00F848E5" w:rsidP="007A6ABB">
            <w:pPr>
              <w:jc w:val="center"/>
            </w:pPr>
            <w:r w:rsidRPr="007A6ABB">
              <w:t>NA</w:t>
            </w:r>
          </w:p>
        </w:tc>
        <w:tc>
          <w:tcPr>
            <w:tcW w:w="1517" w:type="dxa"/>
          </w:tcPr>
          <w:p w:rsidR="00223461" w:rsidRPr="007A6ABB" w:rsidRDefault="00F848E5" w:rsidP="007A6ABB">
            <w:pPr>
              <w:jc w:val="center"/>
            </w:pPr>
            <w:r w:rsidRPr="007A6ABB">
              <w:t>PROIECT TEHNOLOGIC INOVATIV</w:t>
            </w:r>
          </w:p>
        </w:tc>
        <w:tc>
          <w:tcPr>
            <w:tcW w:w="5084" w:type="dxa"/>
          </w:tcPr>
          <w:p w:rsidR="00F848E5" w:rsidRPr="007A6ABB" w:rsidRDefault="00F848E5" w:rsidP="007A6ABB">
            <w:pPr>
              <w:jc w:val="both"/>
            </w:pPr>
          </w:p>
          <w:p w:rsidR="00F848E5" w:rsidRPr="007A6ABB" w:rsidRDefault="00F848E5" w:rsidP="007A6ABB">
            <w:pPr>
              <w:jc w:val="both"/>
            </w:pPr>
            <w:r w:rsidRPr="007A6ABB">
              <w:t>Am rugămintea să ne furnizați o opinie cu privire la o speță netratată în cadrul ghidului publicat spre consultare publică, aferent acțiunii 1.2.1, apelul  PROIECT TEHNOLOGIC INOVATIV.</w:t>
            </w:r>
          </w:p>
          <w:p w:rsidR="00F848E5" w:rsidRPr="007A6ABB" w:rsidRDefault="00F848E5" w:rsidP="007A6ABB">
            <w:pPr>
              <w:jc w:val="both"/>
            </w:pPr>
            <w:r w:rsidRPr="007A6ABB">
              <w:t xml:space="preserve"> </w:t>
            </w:r>
          </w:p>
          <w:p w:rsidR="00F848E5" w:rsidRPr="007A6ABB" w:rsidRDefault="00F848E5" w:rsidP="007A6ABB">
            <w:pPr>
              <w:jc w:val="both"/>
            </w:pPr>
            <w:r w:rsidRPr="007A6ABB">
              <w:t>În ghidul amintit se precizează:</w:t>
            </w:r>
          </w:p>
          <w:p w:rsidR="00F848E5" w:rsidRPr="007A6ABB" w:rsidRDefault="00F848E5" w:rsidP="007A6ABB">
            <w:pPr>
              <w:jc w:val="both"/>
            </w:pPr>
            <w:r w:rsidRPr="007A6ABB">
              <w:t xml:space="preserve"> </w:t>
            </w:r>
          </w:p>
          <w:p w:rsidR="00F848E5" w:rsidRPr="007A6ABB" w:rsidRDefault="00F848E5" w:rsidP="007A6ABB">
            <w:pPr>
              <w:jc w:val="both"/>
            </w:pPr>
            <w:r w:rsidRPr="007A6ABB">
              <w:t>1. Pentru cazul ,,cerere de brevet”</w:t>
            </w:r>
          </w:p>
          <w:p w:rsidR="00F848E5" w:rsidRPr="007A6ABB" w:rsidRDefault="00F848E5" w:rsidP="007A6ABB">
            <w:pPr>
              <w:jc w:val="both"/>
            </w:pPr>
            <w:r w:rsidRPr="007A6ABB">
              <w:t>bl) daca cererea de brevet este inregistrata pe numele firmei aplicante (titularul cererii de brevet este firma aplicanta)</w:t>
            </w:r>
          </w:p>
          <w:p w:rsidR="00F848E5" w:rsidRPr="007A6ABB" w:rsidRDefault="00F848E5" w:rsidP="007A6ABB">
            <w:pPr>
              <w:jc w:val="both"/>
            </w:pPr>
            <w:r w:rsidRPr="007A6ABB">
              <w:t>Documente justificative:</w:t>
            </w:r>
          </w:p>
          <w:p w:rsidR="00F848E5" w:rsidRPr="007A6ABB" w:rsidRDefault="00F848E5" w:rsidP="007A6ABB">
            <w:pPr>
              <w:jc w:val="both"/>
            </w:pPr>
            <w:r w:rsidRPr="007A6ABB">
              <w:t>1. Copie dupa cererea de brevet inregistrata pe numele firmei aplicante;</w:t>
            </w:r>
          </w:p>
          <w:p w:rsidR="00F848E5" w:rsidRPr="007A6ABB" w:rsidRDefault="00F848E5" w:rsidP="007A6ABB">
            <w:pPr>
              <w:jc w:val="both"/>
            </w:pPr>
            <w:r w:rsidRPr="007A6ABB">
              <w:t>2. documentul de publicare a cererii de brevet in Buletinul Oficial de Proprietate Intelectuala (BOPI). Publicarea trebuie sa fie facuta in ultimii 3 ani calculati la data depunerii cererii de finantare;</w:t>
            </w:r>
          </w:p>
          <w:p w:rsidR="00F848E5" w:rsidRPr="007A6ABB" w:rsidRDefault="00F848E5" w:rsidP="007A6ABB">
            <w:pPr>
              <w:jc w:val="both"/>
            </w:pPr>
            <w:r w:rsidRPr="007A6ABB">
              <w:t xml:space="preserve">3. "Raportul de documentare cu opinie scrisa (RDOS) asupra brevetabilitatii emis de OSIM sau „ Opinie scrisa emisa de OSIM in urma efectuarii serviciului de </w:t>
            </w:r>
            <w:r w:rsidRPr="007A6ABB">
              <w:lastRenderedPageBreak/>
              <w:t>cercetare documentara pe baza solutiei tehnice din cererea de brevet’’.</w:t>
            </w:r>
          </w:p>
          <w:p w:rsidR="00F848E5" w:rsidRPr="007A6ABB" w:rsidRDefault="00F848E5" w:rsidP="007A6ABB">
            <w:pPr>
              <w:jc w:val="both"/>
            </w:pPr>
            <w:r w:rsidRPr="007A6ABB">
              <w:t>Opinia din documentele emise de OSIM trebuie sa fie favorabila;</w:t>
            </w:r>
          </w:p>
          <w:p w:rsidR="00F848E5" w:rsidRPr="007A6ABB" w:rsidRDefault="00F848E5" w:rsidP="007A6ABB">
            <w:pPr>
              <w:jc w:val="both"/>
            </w:pPr>
            <w:r w:rsidRPr="007A6ABB">
              <w:t xml:space="preserve"> </w:t>
            </w:r>
          </w:p>
          <w:p w:rsidR="00F848E5" w:rsidRPr="007A6ABB" w:rsidRDefault="00F848E5" w:rsidP="007A6ABB">
            <w:pPr>
              <w:jc w:val="both"/>
            </w:pPr>
            <w:r w:rsidRPr="007A6ABB">
              <w:t xml:space="preserve">Prin urmare nu se au în vedere cererile de brevetare depuse la alte organisme în afară de OSIM, dar bănuim că cererile depuse la European Patent Ofiice – EPO vor fi deasemenea eligibile și am rugămintea să ne confirmați/infirmați acest lucru. </w:t>
            </w:r>
          </w:p>
          <w:p w:rsidR="00F848E5" w:rsidRPr="007A6ABB" w:rsidRDefault="00F848E5" w:rsidP="007A6ABB">
            <w:pPr>
              <w:jc w:val="both"/>
            </w:pPr>
            <w:r w:rsidRPr="007A6ABB">
              <w:t xml:space="preserve"> </w:t>
            </w:r>
          </w:p>
          <w:p w:rsidR="00223461" w:rsidRPr="007A6ABB" w:rsidRDefault="00F848E5" w:rsidP="007A6ABB">
            <w:pPr>
              <w:jc w:val="both"/>
            </w:pPr>
            <w:r w:rsidRPr="007A6ABB">
              <w:t>În cazul în care cererile depuse la EPO vor fi eligibile, am rugămintea să ne confirmați dacă Extended European Search Report (Raportul Extins de Cercetare Europeană) va fi considerat ca fiind echivalentul Raportului de docume</w:t>
            </w:r>
            <w:r w:rsidR="007A6ABB" w:rsidRPr="007A6ABB">
              <w:t xml:space="preserve">ntare cu opinie scrisa (RDOS). </w:t>
            </w:r>
          </w:p>
        </w:tc>
        <w:tc>
          <w:tcPr>
            <w:tcW w:w="3564" w:type="dxa"/>
          </w:tcPr>
          <w:p w:rsidR="00242B02" w:rsidRDefault="00F848E5" w:rsidP="00182A9E">
            <w:pPr>
              <w:pStyle w:val="NormalWeb"/>
              <w:jc w:val="both"/>
            </w:pPr>
            <w:r w:rsidRPr="008871A5">
              <w:rPr>
                <w:rFonts w:asciiTheme="minorHAnsi" w:hAnsiTheme="minorHAnsi"/>
                <w:sz w:val="22"/>
                <w:szCs w:val="22"/>
                <w:lang w:val="ro-RO"/>
              </w:rPr>
              <w:lastRenderedPageBreak/>
              <w:t>Cererile</w:t>
            </w:r>
            <w:r w:rsidRPr="007A6ABB">
              <w:rPr>
                <w:rFonts w:asciiTheme="minorHAnsi" w:hAnsiTheme="minorHAnsi"/>
                <w:sz w:val="22"/>
                <w:szCs w:val="22"/>
              </w:rPr>
              <w:t xml:space="preserve"> de brevet</w:t>
            </w:r>
            <w:r w:rsidRPr="008871A5">
              <w:rPr>
                <w:rFonts w:asciiTheme="minorHAnsi" w:hAnsiTheme="minorHAnsi"/>
                <w:sz w:val="22"/>
                <w:szCs w:val="22"/>
                <w:lang w:val="ro-RO"/>
              </w:rPr>
              <w:t xml:space="preserve"> depuse</w:t>
            </w:r>
            <w:r w:rsidRPr="007A6ABB">
              <w:rPr>
                <w:rFonts w:asciiTheme="minorHAnsi" w:hAnsiTheme="minorHAnsi"/>
                <w:sz w:val="22"/>
                <w:szCs w:val="22"/>
              </w:rPr>
              <w:t xml:space="preserve"> la European Patent Of</w:t>
            </w:r>
            <w:r w:rsidR="00C66EA4" w:rsidRPr="007A6ABB">
              <w:rPr>
                <w:rFonts w:asciiTheme="minorHAnsi" w:hAnsiTheme="minorHAnsi"/>
                <w:sz w:val="22"/>
                <w:szCs w:val="22"/>
              </w:rPr>
              <w:t>f</w:t>
            </w:r>
            <w:r w:rsidRPr="007A6ABB">
              <w:rPr>
                <w:rFonts w:asciiTheme="minorHAnsi" w:hAnsiTheme="minorHAnsi"/>
                <w:sz w:val="22"/>
                <w:szCs w:val="22"/>
              </w:rPr>
              <w:t>ice – EPO,</w:t>
            </w:r>
            <w:r w:rsidRPr="008871A5">
              <w:rPr>
                <w:rFonts w:asciiTheme="minorHAnsi" w:hAnsiTheme="minorHAnsi"/>
                <w:sz w:val="22"/>
                <w:szCs w:val="22"/>
                <w:lang w:val="smj-NO"/>
              </w:rPr>
              <w:t xml:space="preserve"> sunt</w:t>
            </w:r>
            <w:r w:rsidRPr="007A6ABB">
              <w:rPr>
                <w:rFonts w:asciiTheme="minorHAnsi" w:hAnsiTheme="minorHAnsi"/>
                <w:sz w:val="22"/>
                <w:szCs w:val="22"/>
              </w:rPr>
              <w:t xml:space="preserve"> desemnate eligibile, doar dacă  ce</w:t>
            </w:r>
            <w:r w:rsidR="008871A5">
              <w:rPr>
                <w:rFonts w:asciiTheme="minorHAnsi" w:hAnsiTheme="minorHAnsi"/>
                <w:sz w:val="22"/>
                <w:szCs w:val="22"/>
              </w:rPr>
              <w:t>rerile de brevet  beneficiază</w:t>
            </w:r>
            <w:r w:rsidRPr="007A6ABB">
              <w:rPr>
                <w:rFonts w:asciiTheme="minorHAnsi" w:hAnsiTheme="minorHAnsi"/>
                <w:sz w:val="22"/>
                <w:szCs w:val="22"/>
              </w:rPr>
              <w:t xml:space="preserve"> de protecţie provizorie în România  și efectele sunt recunoscute în România.</w:t>
            </w:r>
          </w:p>
          <w:p w:rsidR="00F848E5" w:rsidRPr="00242B02" w:rsidRDefault="00F848E5" w:rsidP="00182A9E">
            <w:pPr>
              <w:pStyle w:val="NormalWeb"/>
              <w:jc w:val="both"/>
            </w:pPr>
            <w:r w:rsidRPr="007A6ABB">
              <w:rPr>
                <w:rFonts w:asciiTheme="minorHAnsi" w:hAnsiTheme="minorHAnsi"/>
                <w:sz w:val="22"/>
                <w:szCs w:val="22"/>
              </w:rPr>
              <w:t>Echivalentul unui RDOS întocmit de OSIM este European Search Report (</w:t>
            </w:r>
            <w:hyperlink r:id="rId6" w:history="1">
              <w:r w:rsidRPr="007A6ABB">
                <w:rPr>
                  <w:rStyle w:val="Hyperlink"/>
                  <w:rFonts w:asciiTheme="minorHAnsi" w:hAnsiTheme="minorHAnsi"/>
                  <w:sz w:val="22"/>
                  <w:szCs w:val="22"/>
                </w:rPr>
                <w:t>https://www.epo.org/law-practice/legal-texts/html/guidelines/e/b_ii_4.htm</w:t>
              </w:r>
            </w:hyperlink>
            <w:r w:rsidRPr="007A6ABB">
              <w:rPr>
                <w:rFonts w:asciiTheme="minorHAnsi" w:hAnsiTheme="minorHAnsi"/>
                <w:sz w:val="22"/>
                <w:szCs w:val="22"/>
              </w:rPr>
              <w:t xml:space="preserve"> ) care include documente relevante din stadiul tehnicii care pot susţine sau combate noutatea, activitatea inventivă şi aplicabilitatea unei cereri de brevet european şi care este însoţit de opinia scrisă cu privire la brevetabilitatea cererii. Raportul menţionat de dvs (</w:t>
            </w:r>
            <w:hyperlink r:id="rId7" w:history="1">
              <w:r w:rsidRPr="007A6ABB">
                <w:rPr>
                  <w:rStyle w:val="Hyperlink"/>
                  <w:rFonts w:asciiTheme="minorHAnsi" w:hAnsiTheme="minorHAnsi"/>
                  <w:sz w:val="22"/>
                  <w:szCs w:val="22"/>
                </w:rPr>
                <w:t>https://www.epo.org/law-practice/legal-</w:t>
              </w:r>
              <w:r w:rsidRPr="007A6ABB">
                <w:rPr>
                  <w:rStyle w:val="Hyperlink"/>
                  <w:rFonts w:asciiTheme="minorHAnsi" w:hAnsiTheme="minorHAnsi"/>
                  <w:sz w:val="22"/>
                  <w:szCs w:val="22"/>
                </w:rPr>
                <w:lastRenderedPageBreak/>
                <w:t>texts/html/guidelines/e/b_viii_3_3.htm</w:t>
              </w:r>
            </w:hyperlink>
            <w:r w:rsidRPr="007A6ABB">
              <w:rPr>
                <w:rFonts w:asciiTheme="minorHAnsi" w:hAnsiTheme="minorHAnsi"/>
                <w:sz w:val="22"/>
                <w:szCs w:val="22"/>
              </w:rPr>
              <w:t xml:space="preserve"> ) se întocmeşte atunci când nu a fost posibilă întocmirea unui European Search Report.</w:t>
            </w:r>
          </w:p>
          <w:p w:rsidR="00223461" w:rsidRPr="007A6ABB" w:rsidRDefault="00223461" w:rsidP="007A6ABB">
            <w:pPr>
              <w:jc w:val="both"/>
            </w:pPr>
          </w:p>
        </w:tc>
      </w:tr>
    </w:tbl>
    <w:p w:rsidR="002136A9" w:rsidRDefault="002136A9" w:rsidP="007A6ABB"/>
    <w:sectPr w:rsidR="002136A9" w:rsidSect="008D1343">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A97"/>
    <w:multiLevelType w:val="hybridMultilevel"/>
    <w:tmpl w:val="7A521E4A"/>
    <w:lvl w:ilvl="0" w:tplc="1EEA5364">
      <w:start w:val="1"/>
      <w:numFmt w:val="bullet"/>
      <w:lvlText w:val="-"/>
      <w:lvlJc w:val="left"/>
      <w:pPr>
        <w:ind w:left="499" w:hanging="360"/>
      </w:pPr>
      <w:rPr>
        <w:rFonts w:ascii="Calibri" w:eastAsiaTheme="minorHAnsi" w:hAnsi="Calibri" w:cs="Calibri"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 w15:restartNumberingAfterBreak="0">
    <w:nsid w:val="16346E8F"/>
    <w:multiLevelType w:val="hybridMultilevel"/>
    <w:tmpl w:val="19BE1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3"/>
    <w:rsid w:val="00024431"/>
    <w:rsid w:val="000373DF"/>
    <w:rsid w:val="000859D8"/>
    <w:rsid w:val="000923CB"/>
    <w:rsid w:val="000A2442"/>
    <w:rsid w:val="000D0EB8"/>
    <w:rsid w:val="0010002D"/>
    <w:rsid w:val="00182A9E"/>
    <w:rsid w:val="001F3222"/>
    <w:rsid w:val="0020139D"/>
    <w:rsid w:val="002136A9"/>
    <w:rsid w:val="00223461"/>
    <w:rsid w:val="00242B02"/>
    <w:rsid w:val="00262BEB"/>
    <w:rsid w:val="00311E20"/>
    <w:rsid w:val="00320B65"/>
    <w:rsid w:val="00396E4B"/>
    <w:rsid w:val="003A7351"/>
    <w:rsid w:val="00473335"/>
    <w:rsid w:val="00482BA9"/>
    <w:rsid w:val="004E5065"/>
    <w:rsid w:val="0050548A"/>
    <w:rsid w:val="00555BF0"/>
    <w:rsid w:val="005A4459"/>
    <w:rsid w:val="005C5B05"/>
    <w:rsid w:val="005F0EAE"/>
    <w:rsid w:val="005F6749"/>
    <w:rsid w:val="00655B74"/>
    <w:rsid w:val="00660112"/>
    <w:rsid w:val="00692DEE"/>
    <w:rsid w:val="00696347"/>
    <w:rsid w:val="007A6ABB"/>
    <w:rsid w:val="007B0DA9"/>
    <w:rsid w:val="007E330A"/>
    <w:rsid w:val="008871A5"/>
    <w:rsid w:val="008D1343"/>
    <w:rsid w:val="009E59C9"/>
    <w:rsid w:val="00A24ADF"/>
    <w:rsid w:val="00A67BAF"/>
    <w:rsid w:val="00A81931"/>
    <w:rsid w:val="00B33F24"/>
    <w:rsid w:val="00BF56C4"/>
    <w:rsid w:val="00C33101"/>
    <w:rsid w:val="00C44868"/>
    <w:rsid w:val="00C66EA4"/>
    <w:rsid w:val="00CB5507"/>
    <w:rsid w:val="00D631B2"/>
    <w:rsid w:val="00DB5C06"/>
    <w:rsid w:val="00E22804"/>
    <w:rsid w:val="00E34195"/>
    <w:rsid w:val="00E42A39"/>
    <w:rsid w:val="00E645F3"/>
    <w:rsid w:val="00E73A29"/>
    <w:rsid w:val="00EE6023"/>
    <w:rsid w:val="00F004A2"/>
    <w:rsid w:val="00F848E5"/>
    <w:rsid w:val="00FF0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2B5D8-C0DE-41E6-8ED3-F57788E6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1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848E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F848E5"/>
    <w:rPr>
      <w:color w:val="0000FF"/>
      <w:u w:val="single"/>
    </w:rPr>
  </w:style>
  <w:style w:type="paragraph" w:styleId="ListParagraph">
    <w:name w:val="List Paragraph"/>
    <w:basedOn w:val="Normal"/>
    <w:uiPriority w:val="34"/>
    <w:qFormat/>
    <w:rsid w:val="00396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374181">
      <w:bodyDiv w:val="1"/>
      <w:marLeft w:val="0"/>
      <w:marRight w:val="0"/>
      <w:marTop w:val="0"/>
      <w:marBottom w:val="0"/>
      <w:divBdr>
        <w:top w:val="none" w:sz="0" w:space="0" w:color="auto"/>
        <w:left w:val="none" w:sz="0" w:space="0" w:color="auto"/>
        <w:bottom w:val="none" w:sz="0" w:space="0" w:color="auto"/>
        <w:right w:val="none" w:sz="0" w:space="0" w:color="auto"/>
      </w:divBdr>
    </w:div>
    <w:div w:id="1693452861">
      <w:bodyDiv w:val="1"/>
      <w:marLeft w:val="0"/>
      <w:marRight w:val="0"/>
      <w:marTop w:val="0"/>
      <w:marBottom w:val="0"/>
      <w:divBdr>
        <w:top w:val="none" w:sz="0" w:space="0" w:color="auto"/>
        <w:left w:val="none" w:sz="0" w:space="0" w:color="auto"/>
        <w:bottom w:val="none" w:sz="0" w:space="0" w:color="auto"/>
        <w:right w:val="none" w:sz="0" w:space="0" w:color="auto"/>
      </w:divBdr>
    </w:div>
    <w:div w:id="1859194096">
      <w:bodyDiv w:val="1"/>
      <w:marLeft w:val="0"/>
      <w:marRight w:val="0"/>
      <w:marTop w:val="0"/>
      <w:marBottom w:val="0"/>
      <w:divBdr>
        <w:top w:val="none" w:sz="0" w:space="0" w:color="auto"/>
        <w:left w:val="none" w:sz="0" w:space="0" w:color="auto"/>
        <w:bottom w:val="none" w:sz="0" w:space="0" w:color="auto"/>
        <w:right w:val="none" w:sz="0" w:space="0" w:color="auto"/>
      </w:divBdr>
    </w:div>
    <w:div w:id="189846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po.org/law-practice/legal-texts/html/guidelines/e/b_viii_3_3.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po.org/law-practice/legal-texts/html/guidelines/e/b_ii_4.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C8A1D-43C4-4E29-8914-BE1379905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10137</Words>
  <Characters>57786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CIUREA</dc:creator>
  <cp:keywords/>
  <dc:description/>
  <cp:lastModifiedBy>Gabriela BOICIUC</cp:lastModifiedBy>
  <cp:revision>9</cp:revision>
  <dcterms:created xsi:type="dcterms:W3CDTF">2022-06-07T07:54:00Z</dcterms:created>
  <dcterms:modified xsi:type="dcterms:W3CDTF">2022-06-07T08:56:00Z</dcterms:modified>
</cp:coreProperties>
</file>