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2146577338"/>
        <w:docPartObj>
          <w:docPartGallery w:val="Cover Pages"/>
          <w:docPartUnique/>
        </w:docPartObj>
      </w:sdtPr>
      <w:sdtContent>
        <w:p w14:paraId="7749A610" w14:textId="42009EDF" w:rsidR="007D515C" w:rsidRPr="005D1601" w:rsidRDefault="007D515C" w:rsidP="007D515C">
          <w:pPr>
            <w:rPr>
              <w:b/>
              <w:bCs/>
              <w:color w:val="0070C0"/>
            </w:rPr>
          </w:pPr>
          <w:r w:rsidRPr="005D1601">
            <w:rPr>
              <w:b/>
              <w:bCs/>
              <w:color w:val="0070C0"/>
            </w:rPr>
            <w:t>Anexa 14.</w:t>
          </w:r>
          <w:r>
            <w:rPr>
              <w:b/>
              <w:bCs/>
              <w:color w:val="0070C0"/>
            </w:rPr>
            <w:t>5</w:t>
          </w:r>
          <w:r w:rsidRPr="005D1601">
            <w:rPr>
              <w:b/>
              <w:bCs/>
              <w:color w:val="0070C0"/>
            </w:rPr>
            <w:t xml:space="preserve"> – </w:t>
          </w:r>
          <w:r>
            <w:rPr>
              <w:b/>
              <w:bCs/>
              <w:color w:val="0070C0"/>
            </w:rPr>
            <w:t>Bugetul proiectului MYSMIS</w:t>
          </w:r>
        </w:p>
        <w:p w14:paraId="5782811A" w14:textId="57DE139B" w:rsidR="003C6213" w:rsidRDefault="003C6213" w:rsidP="007D515C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4C0934A0" wp14:editId="1FF0118D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5292090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Text Box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06F2605" w14:textId="4646A9D7" w:rsidR="003C6213" w:rsidRDefault="003C6213">
                                <w:pPr>
                                  <w:pStyle w:val="NoSpacing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type w14:anchorId="4C0934A0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3" o:spid="_x0000_s1026" type="#_x0000_t202" style="position:absolute;margin-left:0;margin-top:0;width:8in;height:79.5pt;z-index:251661312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" filled="f" stroked="f" strokeweight=".5pt">
                    <v:textbox style="mso-fit-shape-to-text:t" inset="126pt,0,54pt,0">
                      <w:txbxContent>
                        <w:p w14:paraId="606F2605" w14:textId="4646A9D7" w:rsidR="003C6213" w:rsidRDefault="003C6213">
                          <w:pPr>
                            <w:pStyle w:val="NoSpacing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</w:sdtContent>
    </w:sdt>
    <w:p w14:paraId="0AFBB044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Program: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&lt;program&gt;</w:t>
      </w:r>
    </w:p>
    <w:p w14:paraId="74A5E782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Prioritate: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&lt;prioritate&gt;</w:t>
      </w:r>
    </w:p>
    <w:p w14:paraId="1BAF5905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de politică: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&lt;obiectiv de politică&gt;</w:t>
      </w:r>
    </w:p>
    <w:p w14:paraId="30F6D2C9" w14:textId="0D122413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Fond: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&lt;FEDR/FTJ/FC</w:t>
      </w:r>
      <w:r w:rsidR="00101BBC" w:rsidRPr="003C6213">
        <w:rPr>
          <w:rFonts w:cstheme="minorHAnsi"/>
          <w:sz w:val="20"/>
          <w:szCs w:val="20"/>
          <w:highlight w:val="lightGray"/>
          <w:lang w:val="ro-RO"/>
        </w:rPr>
        <w:t>/FSE+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&gt;</w:t>
      </w:r>
    </w:p>
    <w:p w14:paraId="080124D1" w14:textId="18C5C348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Obiectiv specific: </w:t>
      </w:r>
      <w:r w:rsidR="00EA43B1" w:rsidRPr="003C6213">
        <w:rPr>
          <w:rFonts w:cstheme="minorHAnsi"/>
          <w:sz w:val="20"/>
          <w:szCs w:val="20"/>
          <w:highlight w:val="lightGray"/>
          <w:lang w:val="ro-RO"/>
        </w:rPr>
        <w:t>&lt;obiectiv s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pecific&gt;</w:t>
      </w:r>
    </w:p>
    <w:p w14:paraId="2EEE1774" w14:textId="30F7AA76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highlight w:val="lightGray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Apel de proiecte: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&lt;titlu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detalii furnizate de Autoritatea de Management pentru a identifica comp</w:t>
      </w:r>
      <w:r w:rsidR="00CE7B35" w:rsidRPr="003C6213">
        <w:rPr>
          <w:rFonts w:cstheme="minorHAnsi"/>
          <w:sz w:val="20"/>
          <w:szCs w:val="20"/>
          <w:highlight w:val="lightGray"/>
          <w:lang w:val="ro-RO"/>
        </w:rPr>
        <w:t>let corect tipul/domeniul vizat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 xml:space="preserve"> </w:t>
      </w:r>
      <w:r w:rsidR="00EE3C74" w:rsidRPr="003C6213">
        <w:rPr>
          <w:rFonts w:cstheme="minorHAnsi"/>
          <w:sz w:val="20"/>
          <w:szCs w:val="20"/>
          <w:highlight w:val="lightGray"/>
          <w:lang w:val="ro-RO"/>
        </w:rPr>
        <w:t xml:space="preserve">de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apel, după caz &gt;</w:t>
      </w:r>
    </w:p>
    <w:p w14:paraId="7F069973" w14:textId="77777777" w:rsidR="00D16541" w:rsidRPr="003C6213" w:rsidRDefault="00D16541" w:rsidP="00D16541">
      <w:pPr>
        <w:spacing w:after="0" w:line="240" w:lineRule="auto"/>
        <w:rPr>
          <w:rFonts w:cstheme="minorHAnsi"/>
          <w:sz w:val="20"/>
          <w:szCs w:val="20"/>
          <w:lang w:val="ro-RO"/>
        </w:rPr>
      </w:pPr>
      <w:r w:rsidRPr="003C6213">
        <w:rPr>
          <w:rFonts w:cstheme="minorHAnsi"/>
          <w:sz w:val="20"/>
          <w:szCs w:val="20"/>
          <w:lang w:val="ro-RO"/>
        </w:rPr>
        <w:t xml:space="preserve">Cod SMIS: </w:t>
      </w:r>
      <w:r w:rsidRPr="003C6213">
        <w:rPr>
          <w:rFonts w:cstheme="minorHAnsi"/>
          <w:sz w:val="20"/>
          <w:szCs w:val="20"/>
          <w:highlight w:val="lightGray"/>
          <w:lang w:val="ro-RO"/>
        </w:rPr>
        <w:t>&lt;se generează de sistemul informatic&gt;</w:t>
      </w:r>
    </w:p>
    <w:p w14:paraId="576890DD" w14:textId="77777777" w:rsidR="00EE5A2B" w:rsidRPr="003C6213" w:rsidRDefault="00EE5A2B" w:rsidP="00EE5A2B">
      <w:pPr>
        <w:spacing w:after="0" w:line="240" w:lineRule="auto"/>
        <w:rPr>
          <w:rFonts w:cstheme="minorHAnsi"/>
          <w:sz w:val="20"/>
          <w:szCs w:val="20"/>
        </w:rPr>
      </w:pPr>
    </w:p>
    <w:p w14:paraId="618A4A38" w14:textId="4217E478" w:rsidR="00D771E7" w:rsidRPr="003C6213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 w:cstheme="minorHAnsi"/>
          <w:color w:val="0070C0"/>
          <w:szCs w:val="20"/>
        </w:rPr>
      </w:pPr>
      <w:r w:rsidRPr="003C6213">
        <w:rPr>
          <w:rFonts w:asciiTheme="minorHAnsi" w:hAnsiTheme="minorHAnsi" w:cstheme="minorHAnsi"/>
          <w:b/>
          <w:szCs w:val="20"/>
        </w:rPr>
        <w:t>BUGETULUI SINTETIC AL PROIECTULUI</w:t>
      </w:r>
    </w:p>
    <w:tbl>
      <w:tblPr>
        <w:tblStyle w:val="TableGrid"/>
        <w:tblW w:w="4958" w:type="pct"/>
        <w:tblLayout w:type="fixed"/>
        <w:tblLook w:val="04A0" w:firstRow="1" w:lastRow="0" w:firstColumn="1" w:lastColumn="0" w:noHBand="0" w:noVBand="1"/>
      </w:tblPr>
      <w:tblGrid>
        <w:gridCol w:w="706"/>
        <w:gridCol w:w="1361"/>
        <w:gridCol w:w="1701"/>
        <w:gridCol w:w="993"/>
        <w:gridCol w:w="1142"/>
        <w:gridCol w:w="1411"/>
        <w:gridCol w:w="1134"/>
        <w:gridCol w:w="711"/>
        <w:gridCol w:w="993"/>
        <w:gridCol w:w="990"/>
        <w:gridCol w:w="1275"/>
        <w:gridCol w:w="1414"/>
      </w:tblGrid>
      <w:tr w:rsidR="00470077" w:rsidRPr="003C6213" w14:paraId="5E57A24D" w14:textId="77777777" w:rsidTr="007D515C">
        <w:trPr>
          <w:tblHeader/>
        </w:trPr>
        <w:tc>
          <w:tcPr>
            <w:tcW w:w="255" w:type="pct"/>
            <w:vMerge w:val="restart"/>
          </w:tcPr>
          <w:p w14:paraId="14F269E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Nr. crt.</w:t>
            </w:r>
          </w:p>
        </w:tc>
        <w:tc>
          <w:tcPr>
            <w:tcW w:w="492" w:type="pct"/>
            <w:vMerge w:val="restart"/>
          </w:tcPr>
          <w:p w14:paraId="32D59F28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CATEGORIE CHELTUIELI </w:t>
            </w:r>
          </w:p>
        </w:tc>
        <w:tc>
          <w:tcPr>
            <w:tcW w:w="615" w:type="pct"/>
            <w:vMerge w:val="restart"/>
          </w:tcPr>
          <w:p w14:paraId="2E452DFE" w14:textId="53113172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Tip de cheltuiala (directa/indirecta)</w:t>
            </w:r>
          </w:p>
        </w:tc>
        <w:tc>
          <w:tcPr>
            <w:tcW w:w="1692" w:type="pct"/>
            <w:gridSpan w:val="4"/>
          </w:tcPr>
          <w:p w14:paraId="4847A303" w14:textId="1ECF1B07" w:rsidR="002D078E" w:rsidRPr="003C6213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eligibilă al proiectului, incl. TVA eligibil, din care: </w:t>
            </w:r>
          </w:p>
        </w:tc>
        <w:tc>
          <w:tcPr>
            <w:tcW w:w="974" w:type="pct"/>
            <w:gridSpan w:val="3"/>
          </w:tcPr>
          <w:p w14:paraId="7F458FFD" w14:textId="77777777" w:rsidR="002D078E" w:rsidRPr="003C6213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szCs w:val="20"/>
              </w:rPr>
              <w:t>TVA, din care</w:t>
            </w:r>
          </w:p>
        </w:tc>
        <w:tc>
          <w:tcPr>
            <w:tcW w:w="461" w:type="pct"/>
            <w:vMerge w:val="restart"/>
          </w:tcPr>
          <w:p w14:paraId="04AA7137" w14:textId="2EB271D4" w:rsidR="002D078E" w:rsidRPr="003C6213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>Valoare</w:t>
            </w:r>
            <w:r w:rsidR="002D078E"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>total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>ă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neeligibil al proiectului, incl. TVA neeligibil</w:t>
            </w:r>
          </w:p>
        </w:tc>
        <w:tc>
          <w:tcPr>
            <w:tcW w:w="512" w:type="pct"/>
            <w:vMerge w:val="restart"/>
          </w:tcPr>
          <w:p w14:paraId="19C60FC4" w14:textId="73A2B6E7" w:rsidR="002D078E" w:rsidRPr="003C6213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color w:val="C00000"/>
                <w:szCs w:val="20"/>
              </w:rPr>
              <w:t xml:space="preserve">Valoare </w:t>
            </w:r>
            <w:r w:rsidRPr="003C6213">
              <w:rPr>
                <w:rFonts w:asciiTheme="minorHAnsi" w:hAnsiTheme="minorHAnsi" w:cstheme="minorHAnsi"/>
                <w:b/>
                <w:szCs w:val="20"/>
              </w:rPr>
              <w:t xml:space="preserve">totală </w:t>
            </w:r>
            <w:r w:rsidR="002D078E" w:rsidRPr="003C6213">
              <w:rPr>
                <w:rFonts w:asciiTheme="minorHAnsi" w:hAnsiTheme="minorHAnsi" w:cstheme="minorHAnsi"/>
                <w:b/>
                <w:szCs w:val="20"/>
              </w:rPr>
              <w:t xml:space="preserve"> a proiectului</w:t>
            </w:r>
          </w:p>
        </w:tc>
      </w:tr>
      <w:tr w:rsidR="00470077" w:rsidRPr="003C6213" w14:paraId="3B31418A" w14:textId="77777777" w:rsidTr="007D515C">
        <w:trPr>
          <w:trHeight w:val="986"/>
          <w:tblHeader/>
        </w:trPr>
        <w:tc>
          <w:tcPr>
            <w:tcW w:w="255" w:type="pct"/>
            <w:vMerge/>
          </w:tcPr>
          <w:p w14:paraId="62FA447A" w14:textId="77777777" w:rsidR="002D078E" w:rsidRPr="003C6213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492" w:type="pct"/>
            <w:vMerge/>
          </w:tcPr>
          <w:p w14:paraId="3621FABA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615" w:type="pct"/>
            <w:vMerge/>
          </w:tcPr>
          <w:p w14:paraId="00E48E9B" w14:textId="5555B26B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359" w:type="pct"/>
          </w:tcPr>
          <w:p w14:paraId="509C7574" w14:textId="2F0228D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413" w:type="pct"/>
          </w:tcPr>
          <w:p w14:paraId="1D52D2B6" w14:textId="7258BC55" w:rsidR="002D078E" w:rsidRPr="003C6213" w:rsidRDefault="004E7798" w:rsidP="001D7A02">
            <w:pPr>
              <w:pStyle w:val="Default"/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</w:pPr>
            <w:r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Valoare eligibilă nerambursabilă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 din partea fondurilor (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C00000"/>
                <w:sz w:val="20"/>
                <w:szCs w:val="20"/>
              </w:rPr>
              <w:t>UE</w:t>
            </w:r>
            <w:r w:rsidR="002D078E" w:rsidRPr="003C6213">
              <w:rPr>
                <w:rFonts w:asciiTheme="minorHAnsi" w:eastAsia="Times New Roman" w:hAnsiTheme="minorHAnsi" w:cstheme="minorHAnsi"/>
                <w:b/>
                <w:i/>
                <w:color w:val="auto"/>
                <w:sz w:val="20"/>
                <w:szCs w:val="20"/>
              </w:rPr>
              <w:t xml:space="preserve">)   </w:t>
            </w:r>
          </w:p>
        </w:tc>
        <w:tc>
          <w:tcPr>
            <w:tcW w:w="510" w:type="pct"/>
          </w:tcPr>
          <w:p w14:paraId="097AA52C" w14:textId="77777777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Valoarea eligibilă nerambursabilă  din bugetul național</w:t>
            </w:r>
          </w:p>
        </w:tc>
        <w:tc>
          <w:tcPr>
            <w:tcW w:w="409" w:type="pct"/>
          </w:tcPr>
          <w:p w14:paraId="4359313E" w14:textId="0A90623A" w:rsidR="002D078E" w:rsidRPr="003C6213" w:rsidRDefault="002D078E" w:rsidP="002D078E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>Valoare cofinanțare</w:t>
            </w:r>
            <w:r w:rsidR="004E7798"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eligibilă </w:t>
            </w:r>
            <w:r w:rsidRPr="003C6213">
              <w:rPr>
                <w:rFonts w:asciiTheme="minorHAnsi" w:hAnsiTheme="minorHAnsi" w:cstheme="minorHAnsi"/>
                <w:b/>
                <w:i/>
                <w:color w:val="C00000"/>
                <w:szCs w:val="20"/>
              </w:rPr>
              <w:t xml:space="preserve"> beneficiar </w:t>
            </w:r>
          </w:p>
        </w:tc>
        <w:tc>
          <w:tcPr>
            <w:tcW w:w="257" w:type="pct"/>
          </w:tcPr>
          <w:p w14:paraId="4FC2DF4E" w14:textId="08C13881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 xml:space="preserve">Total </w:t>
            </w:r>
          </w:p>
        </w:tc>
        <w:tc>
          <w:tcPr>
            <w:tcW w:w="359" w:type="pct"/>
          </w:tcPr>
          <w:p w14:paraId="01FD8DA1" w14:textId="4D5CF4F4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eligibil</w:t>
            </w:r>
          </w:p>
        </w:tc>
        <w:tc>
          <w:tcPr>
            <w:tcW w:w="358" w:type="pct"/>
          </w:tcPr>
          <w:p w14:paraId="772F083E" w14:textId="3BE2D6E0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b/>
                <w:i/>
                <w:szCs w:val="20"/>
              </w:rPr>
              <w:t>TVA neeligibil</w:t>
            </w:r>
          </w:p>
        </w:tc>
        <w:tc>
          <w:tcPr>
            <w:tcW w:w="461" w:type="pct"/>
            <w:vMerge/>
          </w:tcPr>
          <w:p w14:paraId="024D1DB4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  <w:tc>
          <w:tcPr>
            <w:tcW w:w="512" w:type="pct"/>
            <w:vMerge/>
          </w:tcPr>
          <w:p w14:paraId="63792FF2" w14:textId="77777777" w:rsidR="002D078E" w:rsidRPr="003C6213" w:rsidRDefault="002D078E" w:rsidP="00A51396">
            <w:pPr>
              <w:pStyle w:val="bullet"/>
              <w:spacing w:before="0" w:after="0"/>
              <w:rPr>
                <w:rFonts w:asciiTheme="minorHAnsi" w:hAnsiTheme="minorHAnsi" w:cstheme="minorHAnsi"/>
                <w:b/>
                <w:i/>
                <w:szCs w:val="20"/>
              </w:rPr>
            </w:pPr>
          </w:p>
        </w:tc>
      </w:tr>
      <w:tr w:rsidR="00470077" w:rsidRPr="003C6213" w14:paraId="0D4EF34E" w14:textId="77777777" w:rsidTr="007D515C">
        <w:tc>
          <w:tcPr>
            <w:tcW w:w="255" w:type="pct"/>
          </w:tcPr>
          <w:p w14:paraId="097BB560" w14:textId="77777777" w:rsidR="002D078E" w:rsidRPr="003C6213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0</w:t>
            </w:r>
          </w:p>
        </w:tc>
        <w:tc>
          <w:tcPr>
            <w:tcW w:w="492" w:type="pct"/>
          </w:tcPr>
          <w:p w14:paraId="69E9D6E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1</w:t>
            </w:r>
          </w:p>
        </w:tc>
        <w:tc>
          <w:tcPr>
            <w:tcW w:w="615" w:type="pct"/>
          </w:tcPr>
          <w:p w14:paraId="4AE62A2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2</w:t>
            </w:r>
          </w:p>
        </w:tc>
        <w:tc>
          <w:tcPr>
            <w:tcW w:w="359" w:type="pct"/>
          </w:tcPr>
          <w:p w14:paraId="7AEB9931" w14:textId="31F622FD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3= 4+5+6</w:t>
            </w:r>
          </w:p>
        </w:tc>
        <w:tc>
          <w:tcPr>
            <w:tcW w:w="413" w:type="pct"/>
          </w:tcPr>
          <w:p w14:paraId="3B60DF2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szCs w:val="20"/>
              </w:rPr>
              <w:t>4</w:t>
            </w:r>
          </w:p>
        </w:tc>
        <w:tc>
          <w:tcPr>
            <w:tcW w:w="510" w:type="pct"/>
          </w:tcPr>
          <w:p w14:paraId="4793A5D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5</w:t>
            </w:r>
          </w:p>
        </w:tc>
        <w:tc>
          <w:tcPr>
            <w:tcW w:w="409" w:type="pct"/>
          </w:tcPr>
          <w:p w14:paraId="2BCA99A1" w14:textId="20FA1019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6</w:t>
            </w:r>
          </w:p>
        </w:tc>
        <w:tc>
          <w:tcPr>
            <w:tcW w:w="257" w:type="pct"/>
          </w:tcPr>
          <w:p w14:paraId="167482E4" w14:textId="5F9D55EC" w:rsidR="002D078E" w:rsidRPr="003C6213" w:rsidRDefault="00E341B7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7</w:t>
            </w:r>
            <w:r w:rsidR="002D078E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8+9</w:t>
            </w:r>
          </w:p>
        </w:tc>
        <w:tc>
          <w:tcPr>
            <w:tcW w:w="359" w:type="pct"/>
          </w:tcPr>
          <w:p w14:paraId="0ECE30A9" w14:textId="76254603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8</w:t>
            </w:r>
          </w:p>
        </w:tc>
        <w:tc>
          <w:tcPr>
            <w:tcW w:w="358" w:type="pct"/>
          </w:tcPr>
          <w:p w14:paraId="172D6FFB" w14:textId="6CA35295" w:rsidR="002D078E" w:rsidRPr="003C6213" w:rsidRDefault="00E341B7" w:rsidP="007432BF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9</w:t>
            </w:r>
          </w:p>
        </w:tc>
        <w:tc>
          <w:tcPr>
            <w:tcW w:w="461" w:type="pct"/>
          </w:tcPr>
          <w:p w14:paraId="452DA695" w14:textId="43CA8D96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  <w:tc>
          <w:tcPr>
            <w:tcW w:w="512" w:type="pct"/>
          </w:tcPr>
          <w:p w14:paraId="035C7707" w14:textId="59928449" w:rsidR="002D078E" w:rsidRPr="003C6213" w:rsidRDefault="002D078E" w:rsidP="00E341B7">
            <w:pPr>
              <w:pStyle w:val="bullet"/>
              <w:spacing w:before="0" w:after="0"/>
              <w:rPr>
                <w:rFonts w:asciiTheme="minorHAnsi" w:hAnsiTheme="minorHAnsi" w:cstheme="minorHAnsi"/>
                <w:i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1</w:t>
            </w:r>
            <w:r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=3+1</w:t>
            </w:r>
            <w:r w:rsidR="00E341B7" w:rsidRPr="003C6213">
              <w:rPr>
                <w:rFonts w:asciiTheme="minorHAnsi" w:hAnsiTheme="minorHAnsi" w:cstheme="minorHAnsi"/>
                <w:i/>
                <w:color w:val="C00000"/>
                <w:szCs w:val="20"/>
              </w:rPr>
              <w:t>0</w:t>
            </w:r>
          </w:p>
        </w:tc>
      </w:tr>
      <w:tr w:rsidR="00470077" w:rsidRPr="003C6213" w14:paraId="381AB96A" w14:textId="77777777" w:rsidTr="007D515C">
        <w:tc>
          <w:tcPr>
            <w:tcW w:w="255" w:type="pct"/>
          </w:tcPr>
          <w:p w14:paraId="6BAC27D1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92" w:type="pct"/>
          </w:tcPr>
          <w:p w14:paraId="46807137" w14:textId="3B491FC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15" w:type="pct"/>
          </w:tcPr>
          <w:p w14:paraId="2CEC3C00" w14:textId="50B1419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48842139" w14:textId="5B3F780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0FFB642C" w14:textId="00B25A45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0B880EA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104CF9F9" w14:textId="749DF46C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741E7A6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504BB7E9" w14:textId="71E4E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03DB397E" w14:textId="72DF0C3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0E5AD9FC" w14:textId="3AD64390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4E6948C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2445D05" w14:textId="77777777" w:rsidTr="007D515C">
        <w:tc>
          <w:tcPr>
            <w:tcW w:w="255" w:type="pct"/>
          </w:tcPr>
          <w:p w14:paraId="7447E249" w14:textId="77777777" w:rsidR="002D078E" w:rsidRPr="003C6213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92" w:type="pct"/>
          </w:tcPr>
          <w:p w14:paraId="04C0EF0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15" w:type="pct"/>
          </w:tcPr>
          <w:p w14:paraId="43F572E8" w14:textId="6529D0C6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789D9CCD" w14:textId="7DC68551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519561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5C356FF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27B388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2D84E26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5DEEADC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288ECBF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226275A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3647F9B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2BE53F5" w14:textId="77777777" w:rsidTr="007D515C">
        <w:tc>
          <w:tcPr>
            <w:tcW w:w="255" w:type="pct"/>
          </w:tcPr>
          <w:p w14:paraId="6861AA21" w14:textId="77777777" w:rsidR="002D078E" w:rsidRPr="003C6213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......</w:t>
            </w:r>
          </w:p>
        </w:tc>
        <w:tc>
          <w:tcPr>
            <w:tcW w:w="492" w:type="pct"/>
          </w:tcPr>
          <w:p w14:paraId="05C8B060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615" w:type="pct"/>
          </w:tcPr>
          <w:p w14:paraId="67569D40" w14:textId="21A6915B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7F22F411" w14:textId="5CD4B5FD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7AFA1BE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51F11F5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7E49F9B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76FD21C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6806339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50F6601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069B79D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159F1391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1F4B2B16" w14:textId="77777777" w:rsidTr="007D515C">
        <w:tc>
          <w:tcPr>
            <w:tcW w:w="1362" w:type="pct"/>
            <w:gridSpan w:val="3"/>
          </w:tcPr>
          <w:p w14:paraId="7FF5C9DE" w14:textId="26B1C9F2" w:rsidR="002D078E" w:rsidRPr="003C6213" w:rsidRDefault="00474FB5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</w:t>
            </w:r>
          </w:p>
        </w:tc>
        <w:tc>
          <w:tcPr>
            <w:tcW w:w="359" w:type="pct"/>
          </w:tcPr>
          <w:p w14:paraId="78D5953E" w14:textId="00DB8123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34CB5A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37475E3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3F373F9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459006BC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415F23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79E4B0F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41BC5B7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720E07B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4FB5" w:rsidRPr="003C6213" w14:paraId="1D0DB3D0" w14:textId="77777777" w:rsidTr="007D515C">
        <w:tc>
          <w:tcPr>
            <w:tcW w:w="1362" w:type="pct"/>
            <w:gridSpan w:val="3"/>
          </w:tcPr>
          <w:p w14:paraId="55D4FF08" w14:textId="49F04815" w:rsidR="00474FB5" w:rsidRPr="003C6213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Pe categorii de cheltuieli</w:t>
            </w:r>
          </w:p>
        </w:tc>
        <w:tc>
          <w:tcPr>
            <w:tcW w:w="359" w:type="pct"/>
          </w:tcPr>
          <w:p w14:paraId="6748AB2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69DBAB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2B60518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2923C5F7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5C6E511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0F2AFB8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7F00987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54E654C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234EB1F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00CEB296" w14:textId="77777777" w:rsidTr="007D515C">
        <w:tc>
          <w:tcPr>
            <w:tcW w:w="1362" w:type="pct"/>
            <w:gridSpan w:val="3"/>
          </w:tcPr>
          <w:p w14:paraId="3CD314B9" w14:textId="1988F13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DIRECTE</w:t>
            </w:r>
          </w:p>
        </w:tc>
        <w:tc>
          <w:tcPr>
            <w:tcW w:w="359" w:type="pct"/>
          </w:tcPr>
          <w:p w14:paraId="77D0D924" w14:textId="134E45A9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22271F02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293BB5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3444C7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4D95FF1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0E67F15F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44A37F1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2EEF0D75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23E41A39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B2DCA4" w14:textId="77777777" w:rsidTr="007D515C">
        <w:tc>
          <w:tcPr>
            <w:tcW w:w="1362" w:type="pct"/>
            <w:gridSpan w:val="3"/>
          </w:tcPr>
          <w:p w14:paraId="03058E8F" w14:textId="1A7ABF2E" w:rsidR="002D078E" w:rsidRPr="003C6213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INDIRECTE</w:t>
            </w:r>
          </w:p>
        </w:tc>
        <w:tc>
          <w:tcPr>
            <w:tcW w:w="359" w:type="pct"/>
          </w:tcPr>
          <w:p w14:paraId="370DD148" w14:textId="08CEDD1E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2822768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47D4503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4108FFC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114A53F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6B83BAD6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37A3A5F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025ADAAD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7283C8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470077" w:rsidRPr="003C6213" w14:paraId="44D49D02" w14:textId="77777777" w:rsidTr="007D515C">
        <w:tc>
          <w:tcPr>
            <w:tcW w:w="1362" w:type="pct"/>
            <w:gridSpan w:val="3"/>
          </w:tcPr>
          <w:p w14:paraId="1243170B" w14:textId="53C82F88" w:rsidR="002D078E" w:rsidRPr="003C6213" w:rsidRDefault="002D078E" w:rsidP="00474FB5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  <w:r w:rsidRPr="003C6213">
              <w:rPr>
                <w:rFonts w:asciiTheme="minorHAnsi" w:hAnsiTheme="minorHAnsi" w:cstheme="minorHAnsi"/>
                <w:szCs w:val="20"/>
              </w:rPr>
              <w:t>TOTAL CHELTUIELI care se încadrează în prev. art. 25 din Reg. (UE) 1060/2021</w:t>
            </w:r>
          </w:p>
        </w:tc>
        <w:tc>
          <w:tcPr>
            <w:tcW w:w="359" w:type="pct"/>
          </w:tcPr>
          <w:p w14:paraId="32D7C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13" w:type="pct"/>
          </w:tcPr>
          <w:p w14:paraId="1B41347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0" w:type="pct"/>
          </w:tcPr>
          <w:p w14:paraId="5935FE6B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09" w:type="pct"/>
          </w:tcPr>
          <w:p w14:paraId="4632811E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257" w:type="pct"/>
          </w:tcPr>
          <w:p w14:paraId="1A9028DA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9" w:type="pct"/>
          </w:tcPr>
          <w:p w14:paraId="277BFB94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358" w:type="pct"/>
          </w:tcPr>
          <w:p w14:paraId="5A6F2213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461" w:type="pct"/>
          </w:tcPr>
          <w:p w14:paraId="2FBE8588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  <w:tc>
          <w:tcPr>
            <w:tcW w:w="512" w:type="pct"/>
          </w:tcPr>
          <w:p w14:paraId="7EEC29B7" w14:textId="77777777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  <w:p w14:paraId="3B158D25" w14:textId="4270DD72" w:rsidR="002D078E" w:rsidRPr="003C6213" w:rsidRDefault="002D078E" w:rsidP="007432BF">
            <w:pPr>
              <w:pStyle w:val="bullet"/>
              <w:spacing w:before="0" w:after="0"/>
              <w:rPr>
                <w:rFonts w:asciiTheme="minorHAnsi" w:hAnsiTheme="minorHAnsi" w:cstheme="minorHAnsi"/>
                <w:szCs w:val="20"/>
              </w:rPr>
            </w:pPr>
          </w:p>
        </w:tc>
      </w:tr>
      <w:tr w:rsidR="003A697A" w:rsidRPr="003C6213" w14:paraId="108057B7" w14:textId="77777777" w:rsidTr="007D515C">
        <w:tc>
          <w:tcPr>
            <w:tcW w:w="1362" w:type="pct"/>
            <w:gridSpan w:val="3"/>
          </w:tcPr>
          <w:p w14:paraId="6B3F7EC1" w14:textId="28722ADF" w:rsidR="00474FB5" w:rsidRPr="003C6213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Per partener</w:t>
            </w:r>
            <w:r w:rsidR="00FC0D89" w:rsidRPr="003C6213">
              <w:rPr>
                <w:rFonts w:asciiTheme="minorHAnsi" w:hAnsiTheme="minorHAnsi" w:cstheme="minorHAnsi"/>
                <w:color w:val="C00000"/>
                <w:szCs w:val="20"/>
              </w:rPr>
              <w:t>, dacă este cazul</w:t>
            </w:r>
          </w:p>
        </w:tc>
        <w:tc>
          <w:tcPr>
            <w:tcW w:w="359" w:type="pct"/>
          </w:tcPr>
          <w:p w14:paraId="7DEEA7B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3" w:type="pct"/>
          </w:tcPr>
          <w:p w14:paraId="47A6517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0" w:type="pct"/>
          </w:tcPr>
          <w:p w14:paraId="5290C8B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09" w:type="pct"/>
          </w:tcPr>
          <w:p w14:paraId="177086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57" w:type="pct"/>
          </w:tcPr>
          <w:p w14:paraId="52DAE5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9" w:type="pct"/>
          </w:tcPr>
          <w:p w14:paraId="3293A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8" w:type="pct"/>
          </w:tcPr>
          <w:p w14:paraId="6618C98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1" w:type="pct"/>
          </w:tcPr>
          <w:p w14:paraId="5FF9521B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2" w:type="pct"/>
          </w:tcPr>
          <w:p w14:paraId="7ACFC9D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7719E3F1" w14:textId="77777777" w:rsidTr="007D515C">
        <w:tc>
          <w:tcPr>
            <w:tcW w:w="1362" w:type="pct"/>
            <w:gridSpan w:val="3"/>
          </w:tcPr>
          <w:p w14:paraId="0A0A2D4B" w14:textId="467D01D0" w:rsidR="00474FB5" w:rsidRPr="003C6213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Lider de parteneriat:</w:t>
            </w:r>
          </w:p>
        </w:tc>
        <w:tc>
          <w:tcPr>
            <w:tcW w:w="359" w:type="pct"/>
          </w:tcPr>
          <w:p w14:paraId="43785D8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3" w:type="pct"/>
          </w:tcPr>
          <w:p w14:paraId="7BA7EDB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0" w:type="pct"/>
          </w:tcPr>
          <w:p w14:paraId="7458374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09" w:type="pct"/>
          </w:tcPr>
          <w:p w14:paraId="774CE9D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57" w:type="pct"/>
          </w:tcPr>
          <w:p w14:paraId="5CB2E718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9" w:type="pct"/>
          </w:tcPr>
          <w:p w14:paraId="56585A69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8" w:type="pct"/>
          </w:tcPr>
          <w:p w14:paraId="16914E0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1" w:type="pct"/>
          </w:tcPr>
          <w:p w14:paraId="5F6C35B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2" w:type="pct"/>
          </w:tcPr>
          <w:p w14:paraId="55569EE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4D3262" w14:textId="77777777" w:rsidTr="007D515C">
        <w:tc>
          <w:tcPr>
            <w:tcW w:w="1362" w:type="pct"/>
            <w:gridSpan w:val="3"/>
          </w:tcPr>
          <w:p w14:paraId="2034C631" w14:textId="587032B7" w:rsidR="00474FB5" w:rsidRPr="003C6213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TOTAL PARTENER 1</w:t>
            </w:r>
          </w:p>
        </w:tc>
        <w:tc>
          <w:tcPr>
            <w:tcW w:w="359" w:type="pct"/>
          </w:tcPr>
          <w:p w14:paraId="23A4059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3" w:type="pct"/>
          </w:tcPr>
          <w:p w14:paraId="6676554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0" w:type="pct"/>
          </w:tcPr>
          <w:p w14:paraId="64B186B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09" w:type="pct"/>
          </w:tcPr>
          <w:p w14:paraId="0988F33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57" w:type="pct"/>
          </w:tcPr>
          <w:p w14:paraId="65E85B2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9" w:type="pct"/>
          </w:tcPr>
          <w:p w14:paraId="1DFEBC6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8" w:type="pct"/>
          </w:tcPr>
          <w:p w14:paraId="508E298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1" w:type="pct"/>
          </w:tcPr>
          <w:p w14:paraId="78DB509E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2" w:type="pct"/>
          </w:tcPr>
          <w:p w14:paraId="10B0A8EC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64AABC7D" w14:textId="77777777" w:rsidTr="007D515C">
        <w:tc>
          <w:tcPr>
            <w:tcW w:w="1362" w:type="pct"/>
            <w:gridSpan w:val="3"/>
          </w:tcPr>
          <w:p w14:paraId="628D1B21" w14:textId="25BD615D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>.....</w:t>
            </w:r>
          </w:p>
        </w:tc>
        <w:tc>
          <w:tcPr>
            <w:tcW w:w="359" w:type="pct"/>
          </w:tcPr>
          <w:p w14:paraId="5A569EF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3" w:type="pct"/>
          </w:tcPr>
          <w:p w14:paraId="481CA19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0" w:type="pct"/>
          </w:tcPr>
          <w:p w14:paraId="0D6F615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09" w:type="pct"/>
          </w:tcPr>
          <w:p w14:paraId="04F51CE6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57" w:type="pct"/>
          </w:tcPr>
          <w:p w14:paraId="4A62471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9" w:type="pct"/>
          </w:tcPr>
          <w:p w14:paraId="374D5B2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8" w:type="pct"/>
          </w:tcPr>
          <w:p w14:paraId="2DADAF7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1" w:type="pct"/>
          </w:tcPr>
          <w:p w14:paraId="7B307390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2" w:type="pct"/>
          </w:tcPr>
          <w:p w14:paraId="0CCE62A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  <w:tr w:rsidR="003A697A" w:rsidRPr="003C6213" w14:paraId="02D45E6A" w14:textId="77777777" w:rsidTr="007D515C">
        <w:tc>
          <w:tcPr>
            <w:tcW w:w="1362" w:type="pct"/>
            <w:gridSpan w:val="3"/>
          </w:tcPr>
          <w:p w14:paraId="357415AE" w14:textId="09F6DF3C" w:rsidR="00474FB5" w:rsidRPr="003C6213" w:rsidRDefault="00474FB5" w:rsidP="00621D12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2.n. TOTAL PARTENER </w:t>
            </w:r>
            <w:r w:rsidR="00621D12" w:rsidRPr="003C6213">
              <w:rPr>
                <w:rFonts w:asciiTheme="minorHAnsi" w:hAnsiTheme="minorHAnsi" w:cstheme="minorHAnsi"/>
                <w:color w:val="C00000"/>
                <w:szCs w:val="20"/>
              </w:rPr>
              <w:t>x</w:t>
            </w:r>
            <w:r w:rsidRPr="003C6213">
              <w:rPr>
                <w:rFonts w:asciiTheme="minorHAnsi" w:hAnsiTheme="minorHAnsi" w:cstheme="minorHAnsi"/>
                <w:color w:val="C00000"/>
                <w:szCs w:val="20"/>
              </w:rPr>
              <w:t xml:space="preserve"> </w:t>
            </w:r>
          </w:p>
        </w:tc>
        <w:tc>
          <w:tcPr>
            <w:tcW w:w="359" w:type="pct"/>
          </w:tcPr>
          <w:p w14:paraId="4170801D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13" w:type="pct"/>
          </w:tcPr>
          <w:p w14:paraId="13EFB274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0" w:type="pct"/>
          </w:tcPr>
          <w:p w14:paraId="6D9DBE6A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09" w:type="pct"/>
          </w:tcPr>
          <w:p w14:paraId="579EE423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257" w:type="pct"/>
          </w:tcPr>
          <w:p w14:paraId="05A307D5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9" w:type="pct"/>
          </w:tcPr>
          <w:p w14:paraId="5A7026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358" w:type="pct"/>
          </w:tcPr>
          <w:p w14:paraId="1B75AE92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461" w:type="pct"/>
          </w:tcPr>
          <w:p w14:paraId="0CB6D42F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  <w:tc>
          <w:tcPr>
            <w:tcW w:w="512" w:type="pct"/>
          </w:tcPr>
          <w:p w14:paraId="5CF6CAF1" w14:textId="77777777" w:rsidR="00474FB5" w:rsidRPr="003C6213" w:rsidRDefault="00474FB5" w:rsidP="007432BF">
            <w:pPr>
              <w:pStyle w:val="bullet"/>
              <w:spacing w:before="0" w:after="0"/>
              <w:rPr>
                <w:rFonts w:asciiTheme="minorHAnsi" w:hAnsiTheme="minorHAnsi" w:cstheme="minorHAnsi"/>
                <w:color w:val="C00000"/>
                <w:szCs w:val="20"/>
              </w:rPr>
            </w:pPr>
          </w:p>
        </w:tc>
      </w:tr>
    </w:tbl>
    <w:p w14:paraId="42E4CCE2" w14:textId="77777777" w:rsidR="007E77F2" w:rsidRPr="003C6213" w:rsidRDefault="007E77F2" w:rsidP="00CE135F">
      <w:pPr>
        <w:rPr>
          <w:rFonts w:cstheme="minorHAnsi"/>
          <w:i/>
          <w:sz w:val="20"/>
          <w:szCs w:val="20"/>
        </w:rPr>
      </w:pPr>
    </w:p>
    <w:p w14:paraId="140399D5" w14:textId="4E9846E6" w:rsidR="00A87904" w:rsidRPr="003C6213" w:rsidRDefault="00A87904" w:rsidP="00CE135F">
      <w:pPr>
        <w:rPr>
          <w:rFonts w:cstheme="minorHAnsi"/>
          <w:i/>
          <w:sz w:val="20"/>
          <w:szCs w:val="20"/>
        </w:rPr>
      </w:pPr>
      <w:r w:rsidRPr="003C6213">
        <w:rPr>
          <w:rFonts w:cstheme="minorHAnsi"/>
          <w:i/>
          <w:sz w:val="20"/>
          <w:szCs w:val="20"/>
        </w:rPr>
        <w:t>Notă: Bugetul sintetic al proiectului se exportă din MySMIS/SMIS pe baza informațiilor detaliate privind elementele de cost / cheltuieli încărcate de solicitant în sistemul informatic</w:t>
      </w:r>
    </w:p>
    <w:sectPr w:rsidR="00A87904" w:rsidRPr="003C6213" w:rsidSect="003C6213">
      <w:headerReference w:type="first" r:id="rId8"/>
      <w:pgSz w:w="16838" w:h="11906" w:orient="landscape"/>
      <w:pgMar w:top="993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CFBD76" w14:textId="77777777" w:rsidR="00BE126E" w:rsidRDefault="00BE126E" w:rsidP="00C456FD">
      <w:pPr>
        <w:spacing w:after="0" w:line="240" w:lineRule="auto"/>
      </w:pPr>
      <w:r>
        <w:separator/>
      </w:r>
    </w:p>
  </w:endnote>
  <w:endnote w:type="continuationSeparator" w:id="0">
    <w:p w14:paraId="57E000C1" w14:textId="77777777" w:rsidR="00BE126E" w:rsidRDefault="00BE126E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ajan Pro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48F9A6" w14:textId="77777777" w:rsidR="00BE126E" w:rsidRDefault="00BE126E" w:rsidP="00C456FD">
      <w:pPr>
        <w:spacing w:after="0" w:line="240" w:lineRule="auto"/>
      </w:pPr>
      <w:r>
        <w:separator/>
      </w:r>
    </w:p>
  </w:footnote>
  <w:footnote w:type="continuationSeparator" w:id="0">
    <w:p w14:paraId="55A365B6" w14:textId="77777777" w:rsidR="00BE126E" w:rsidRDefault="00BE126E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31" w:type="dxa"/>
      <w:tblLayout w:type="fixed"/>
      <w:tblLook w:val="0400" w:firstRow="0" w:lastRow="0" w:firstColumn="0" w:lastColumn="0" w:noHBand="0" w:noVBand="1"/>
    </w:tblPr>
    <w:tblGrid>
      <w:gridCol w:w="1777"/>
      <w:gridCol w:w="7154"/>
    </w:tblGrid>
    <w:tr w:rsidR="007D515C" w14:paraId="4062DDC7" w14:textId="77777777" w:rsidTr="00FE3B7D">
      <w:trPr>
        <w:trHeight w:val="1343"/>
      </w:trPr>
      <w:tc>
        <w:tcPr>
          <w:tcW w:w="1777" w:type="dxa"/>
          <w:shd w:val="clear" w:color="auto" w:fill="auto"/>
          <w:vAlign w:val="center"/>
        </w:tcPr>
        <w:p w14:paraId="0FCEF399" w14:textId="77777777" w:rsidR="007D515C" w:rsidRDefault="007D515C" w:rsidP="007D515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after="0"/>
            <w:ind w:left="28"/>
            <w:rPr>
              <w:color w:val="000000"/>
            </w:rPr>
          </w:pPr>
          <w:bookmarkStart w:id="0" w:name="_Hlk142137302"/>
          <w:r>
            <w:rPr>
              <w:noProof/>
              <w:color w:val="000000"/>
            </w:rPr>
            <w:drawing>
              <wp:inline distT="0" distB="0" distL="0" distR="0" wp14:anchorId="2BE2EF97" wp14:editId="3C0E3498">
                <wp:extent cx="914400" cy="914400"/>
                <wp:effectExtent l="0" t="0" r="0" b="0"/>
                <wp:docPr id="924835593" name="Picture 924835593" descr="Description: C:\Users\COSTAC~1\AppData\Local\Temp\Rar$DIa0.229\sigla_guv_coroana_albastru_fundal alb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 descr="Description: C:\Users\COSTAC~1\AppData\Local\Temp\Rar$DIa0.229\sigla_guv_coroana_albastru_fundal alb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54" w:type="dxa"/>
          <w:shd w:val="clear" w:color="auto" w:fill="auto"/>
          <w:vAlign w:val="center"/>
        </w:tcPr>
        <w:p w14:paraId="1163E55D" w14:textId="77777777" w:rsidR="007D515C" w:rsidRDefault="007D515C" w:rsidP="007D515C">
          <w:pPr>
            <w:pBdr>
              <w:top w:val="nil"/>
              <w:left w:val="nil"/>
              <w:bottom w:val="nil"/>
              <w:right w:val="nil"/>
              <w:between w:val="nil"/>
            </w:pBdr>
            <w:ind w:left="-47"/>
            <w:rPr>
              <w:rFonts w:ascii="Trajan Pro" w:eastAsia="Trajan Pro" w:hAnsi="Trajan Pro" w:cs="Trajan Pro"/>
              <w:color w:val="000000"/>
              <w:sz w:val="32"/>
              <w:szCs w:val="32"/>
            </w:rPr>
          </w:pPr>
          <w:r>
            <w:rPr>
              <w:rFonts w:ascii="Trajan Pro" w:eastAsia="Trajan Pro" w:hAnsi="Trajan Pro" w:cs="Trajan Pro"/>
              <w:color w:val="000000"/>
              <w:sz w:val="32"/>
              <w:szCs w:val="32"/>
            </w:rPr>
            <w:t>Ministerul Investițiilor și Proiectelor Europene</w:t>
          </w:r>
        </w:p>
      </w:tc>
    </w:tr>
    <w:bookmarkEnd w:id="0"/>
  </w:tbl>
  <w:p w14:paraId="3C4054D3" w14:textId="77777777" w:rsidR="007D515C" w:rsidRDefault="007D515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2481329">
    <w:abstractNumId w:val="5"/>
  </w:num>
  <w:num w:numId="2" w16cid:durableId="1849712754">
    <w:abstractNumId w:val="3"/>
  </w:num>
  <w:num w:numId="3" w16cid:durableId="1699970718">
    <w:abstractNumId w:val="1"/>
  </w:num>
  <w:num w:numId="4" w16cid:durableId="699890689">
    <w:abstractNumId w:val="2"/>
  </w:num>
  <w:num w:numId="5" w16cid:durableId="269050774">
    <w:abstractNumId w:val="4"/>
  </w:num>
  <w:num w:numId="6" w16cid:durableId="374890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697A"/>
    <w:rsid w:val="003B05BB"/>
    <w:rsid w:val="003C6213"/>
    <w:rsid w:val="003F1469"/>
    <w:rsid w:val="00436338"/>
    <w:rsid w:val="00461BCD"/>
    <w:rsid w:val="00470077"/>
    <w:rsid w:val="00474FB5"/>
    <w:rsid w:val="00495BA0"/>
    <w:rsid w:val="004A051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D515C"/>
    <w:rsid w:val="007E77F2"/>
    <w:rsid w:val="00811824"/>
    <w:rsid w:val="00847EC8"/>
    <w:rsid w:val="00885E08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BE126E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66DB9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3C6213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3C6213"/>
    <w:rPr>
      <w:rFonts w:eastAsiaTheme="minorEastAsi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8C5F-1CDB-4C55-9353-5B1CA1AC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min6 inv6</dc:creator>
  <cp:keywords/>
  <dc:description/>
  <cp:lastModifiedBy>min6 inv6</cp:lastModifiedBy>
  <cp:revision>3</cp:revision>
  <cp:lastPrinted>2023-04-28T08:37:00Z</cp:lastPrinted>
  <dcterms:created xsi:type="dcterms:W3CDTF">2023-08-06T18:22:00Z</dcterms:created>
  <dcterms:modified xsi:type="dcterms:W3CDTF">2023-08-06T18:25:00Z</dcterms:modified>
</cp:coreProperties>
</file>