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7627647A"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467B9E" w:rsidRPr="002A2623">
        <w:rPr>
          <w:rFonts w:asciiTheme="minorHAnsi" w:hAnsiTheme="minorHAnsi" w:cstheme="minorHAnsi"/>
          <w:color w:val="auto"/>
        </w:rPr>
        <w:t>1.</w:t>
      </w:r>
      <w:r w:rsidR="00FD57DC" w:rsidRPr="002A2623">
        <w:rPr>
          <w:rFonts w:asciiTheme="minorHAnsi" w:hAnsiTheme="minorHAnsi" w:cstheme="minorHAnsi"/>
          <w:color w:val="auto"/>
        </w:rPr>
        <w:t>4</w:t>
      </w:r>
      <w:r w:rsidR="00467B9E" w:rsidRPr="002A2623">
        <w:rPr>
          <w:rFonts w:asciiTheme="minorHAnsi" w:hAnsiTheme="minorHAnsi" w:cstheme="minorHAnsi"/>
          <w:color w:val="auto"/>
        </w:rPr>
        <w:t>.</w:t>
      </w:r>
      <w:r w:rsidR="00FD57DC" w:rsidRPr="002A2623">
        <w:rPr>
          <w:rFonts w:asciiTheme="minorHAnsi" w:hAnsiTheme="minorHAnsi" w:cstheme="minorHAnsi"/>
          <w:color w:val="auto"/>
        </w:rPr>
        <w:t xml:space="preserve"> </w:t>
      </w:r>
      <w:bookmarkStart w:id="0" w:name="_Hlk140140295"/>
      <w:r w:rsidR="00FD57DC" w:rsidRPr="002A2623">
        <w:rPr>
          <w:rFonts w:asciiTheme="minorHAnsi" w:hAnsiTheme="minorHAnsi" w:cstheme="minorHAnsi"/>
        </w:rPr>
        <w:t>Creșterea IMM prin investiții, modernizare industrială, avans tehnologic și o economie sustenabilă</w:t>
      </w:r>
      <w:bookmarkEnd w:id="0"/>
      <w:r w:rsidR="00FD57DC" w:rsidRPr="002A2623">
        <w:rPr>
          <w:rFonts w:asciiTheme="minorHAnsi" w:hAnsiTheme="minorHAnsi" w:cstheme="minorHAnsi"/>
        </w:rPr>
        <w:t xml:space="preserve"> </w:t>
      </w:r>
      <w:r w:rsidR="00CE25B0" w:rsidRPr="002A2623">
        <w:rPr>
          <w:rFonts w:asciiTheme="minorHAnsi" w:hAnsiTheme="minorHAnsi" w:cstheme="minorHAnsi"/>
        </w:rPr>
        <w:t>/</w:t>
      </w:r>
      <w:r w:rsidR="002F356B" w:rsidRPr="002A2623">
        <w:rPr>
          <w:rFonts w:asciiTheme="minorHAnsi" w:hAnsiTheme="minorHAnsi" w:cstheme="minorHAnsi"/>
        </w:rPr>
        <w:t xml:space="preserve"> </w:t>
      </w:r>
      <w:r w:rsidR="00CE25B0" w:rsidRPr="002A2623">
        <w:rPr>
          <w:rFonts w:asciiTheme="minorHAnsi" w:hAnsiTheme="minorHAnsi" w:cstheme="minorHAnsi"/>
        </w:rPr>
        <w:t>Interven</w:t>
      </w:r>
      <w:r w:rsidR="00182D82" w:rsidRPr="002A2623">
        <w:rPr>
          <w:rFonts w:asciiTheme="minorHAnsi" w:hAnsiTheme="minorHAnsi" w:cstheme="minorHAnsi"/>
        </w:rPr>
        <w:t>ț</w:t>
      </w:r>
      <w:r w:rsidR="00CE25B0" w:rsidRPr="002A2623">
        <w:rPr>
          <w:rFonts w:asciiTheme="minorHAnsi" w:hAnsiTheme="minorHAnsi" w:cstheme="minorHAnsi"/>
        </w:rPr>
        <w:t>ia</w:t>
      </w:r>
      <w:r w:rsidR="00FD57DC" w:rsidRPr="002A2623">
        <w:rPr>
          <w:rFonts w:asciiTheme="minorHAnsi" w:hAnsiTheme="minorHAnsi" w:cstheme="minorHAnsi"/>
        </w:rPr>
        <w:t xml:space="preserve"> 1.4.1. Investiții tehnologice în IMM-uri</w:t>
      </w:r>
      <w:r w:rsidRPr="002A2623">
        <w:rPr>
          <w:rFonts w:asciiTheme="minorHAnsi" w:hAnsiTheme="minorHAnsi" w:cstheme="minorHAnsi"/>
        </w:rPr>
        <w:t xml:space="preserve">, în cadrul Programului </w:t>
      </w:r>
      <w:r w:rsidR="00CE25B0" w:rsidRPr="002A2623">
        <w:rPr>
          <w:rFonts w:asciiTheme="minorHAnsi" w:hAnsiTheme="minorHAnsi" w:cstheme="minorHAnsi"/>
          <w:lang w:val="en-US"/>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2A2623">
        <w:rPr>
          <w:rFonts w:asciiTheme="minorHAnsi" w:hAnsiTheme="minorHAnsi" w:cstheme="minorHAnsi"/>
          <w:color w:val="27344C"/>
          <w:lang w:val="en-US"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00E3E50E"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CE25B0" w:rsidRPr="002A2623">
        <w:rPr>
          <w:rFonts w:asciiTheme="minorHAnsi" w:hAnsiTheme="minorHAnsi" w:cstheme="minorHAnsi"/>
          <w:color w:val="auto"/>
        </w:rPr>
        <w:t>Acțiunii</w:t>
      </w:r>
      <w:r w:rsidR="00390A9B" w:rsidRPr="002A2623">
        <w:rPr>
          <w:rFonts w:asciiTheme="minorHAnsi" w:hAnsiTheme="minorHAnsi" w:cstheme="minorHAnsi"/>
          <w:color w:val="auto"/>
        </w:rPr>
        <w:t xml:space="preserve"> </w:t>
      </w:r>
      <w:r w:rsidR="002631E6" w:rsidRPr="002A2623">
        <w:rPr>
          <w:rFonts w:asciiTheme="minorHAnsi" w:hAnsiTheme="minorHAnsi" w:cstheme="minorHAnsi"/>
          <w:color w:val="auto"/>
        </w:rPr>
        <w:t>1.</w:t>
      </w:r>
      <w:r w:rsidR="00390A9B" w:rsidRPr="002A2623">
        <w:rPr>
          <w:rFonts w:asciiTheme="minorHAnsi" w:hAnsiTheme="minorHAnsi" w:cstheme="minorHAnsi"/>
          <w:color w:val="auto"/>
        </w:rPr>
        <w:t>4</w:t>
      </w:r>
      <w:r w:rsidR="002631E6" w:rsidRPr="002A2623">
        <w:rPr>
          <w:rFonts w:asciiTheme="minorHAnsi" w:hAnsiTheme="minorHAnsi" w:cstheme="minorHAnsi"/>
          <w:color w:val="auto"/>
        </w:rPr>
        <w:t>.</w:t>
      </w:r>
      <w:r w:rsidR="00390A9B" w:rsidRPr="002A2623">
        <w:rPr>
          <w:rFonts w:asciiTheme="minorHAnsi" w:hAnsiTheme="minorHAnsi" w:cstheme="minorHAnsi"/>
          <w:color w:val="auto"/>
        </w:rPr>
        <w:t xml:space="preserve"> Creșterea </w:t>
      </w:r>
      <w:r w:rsidR="00390A9B" w:rsidRPr="002A2623">
        <w:rPr>
          <w:rFonts w:asciiTheme="minorHAnsi" w:hAnsiTheme="minorHAnsi" w:cstheme="minorHAnsi"/>
        </w:rPr>
        <w:t xml:space="preserve">IMM prin investiții, modernizare industrială, avans tehnologic și o economie sustenabilă </w:t>
      </w:r>
      <w:r w:rsidR="00CE25B0" w:rsidRPr="002A2623">
        <w:rPr>
          <w:rFonts w:asciiTheme="minorHAnsi" w:hAnsiTheme="minorHAnsi" w:cstheme="minorHAnsi"/>
        </w:rPr>
        <w:t>/</w:t>
      </w:r>
      <w:r w:rsidR="00390A9B" w:rsidRPr="002A2623">
        <w:rPr>
          <w:rFonts w:asciiTheme="minorHAnsi" w:hAnsiTheme="minorHAnsi" w:cstheme="minorHAnsi"/>
        </w:rPr>
        <w:t xml:space="preserve"> </w:t>
      </w:r>
      <w:r w:rsidR="00CE25B0" w:rsidRPr="002A2623">
        <w:rPr>
          <w:rFonts w:asciiTheme="minorHAnsi" w:hAnsiTheme="minorHAnsi" w:cstheme="minorHAnsi"/>
        </w:rPr>
        <w:t>Interven</w:t>
      </w:r>
      <w:r w:rsidR="00390A9B" w:rsidRPr="002A2623">
        <w:rPr>
          <w:rFonts w:asciiTheme="minorHAnsi" w:hAnsiTheme="minorHAnsi" w:cstheme="minorHAnsi"/>
        </w:rPr>
        <w:t>ț</w:t>
      </w:r>
      <w:r w:rsidR="00CE25B0" w:rsidRPr="002A2623">
        <w:rPr>
          <w:rFonts w:asciiTheme="minorHAnsi" w:hAnsiTheme="minorHAnsi" w:cstheme="minorHAnsi"/>
        </w:rPr>
        <w:t>ia</w:t>
      </w:r>
      <w:r w:rsidR="00390A9B" w:rsidRPr="002A2623">
        <w:rPr>
          <w:rFonts w:asciiTheme="minorHAnsi" w:hAnsiTheme="minorHAnsi" w:cstheme="minorHAnsi"/>
        </w:rPr>
        <w:t xml:space="preserve"> 1.4.1. Investiții tehnologice în IMM-uri, în cadrul Programului “Regiunea Centru”</w:t>
      </w:r>
      <w:r w:rsidR="00CE25B0" w:rsidRPr="002A2623">
        <w:rPr>
          <w:rFonts w:asciiTheme="minorHAnsi" w:hAnsiTheme="minorHAnsi" w:cstheme="minorHAnsi"/>
        </w:rPr>
        <w:t>,</w:t>
      </w:r>
      <w:r w:rsidR="00D664DD" w:rsidRPr="002A2623">
        <w:rPr>
          <w:rFonts w:asciiTheme="minorHAnsi" w:hAnsiTheme="minorHAnsi" w:cstheme="minorHAnsi"/>
        </w:rPr>
        <w:t xml:space="preserve"> din cadrul Programului </w:t>
      </w:r>
      <w:r w:rsidR="00D664DD" w:rsidRPr="002A2623">
        <w:rPr>
          <w:rFonts w:asciiTheme="minorHAnsi" w:hAnsiTheme="minorHAnsi" w:cstheme="minorHAnsi"/>
          <w:lang w:val="en-US"/>
        </w:rPr>
        <w:t>“</w:t>
      </w:r>
      <w:r w:rsidR="00D664DD" w:rsidRPr="002A2623">
        <w:rPr>
          <w:rFonts w:asciiTheme="minorHAnsi" w:hAnsiTheme="minorHAnsi" w:cstheme="minorHAnsi"/>
        </w:rPr>
        <w:t>Regiunea Centru”.</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2A2623">
        <w:rPr>
          <w:rFonts w:asciiTheme="minorHAnsi" w:hAnsiTheme="minorHAnsi" w:cstheme="minorHAnsi"/>
          <w:color w:val="auto"/>
          <w:lang w:val="en-US"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2A2623">
        <w:rPr>
          <w:rFonts w:asciiTheme="minorHAnsi" w:hAnsiTheme="minorHAnsi" w:cstheme="minorHAnsi"/>
          <w:color w:val="auto"/>
          <w:lang w:val="en-US"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proofErr w:type="spellStart"/>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proofErr w:type="spellEnd"/>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proofErr w:type="spellStart"/>
      <w:r w:rsidR="00071F72" w:rsidRPr="002A2623">
        <w:rPr>
          <w:rFonts w:asciiTheme="minorHAnsi" w:hAnsiTheme="minorHAnsi" w:cstheme="minorHAnsi"/>
          <w:lang w:val="en-US" w:eastAsia="ro-RO"/>
        </w:rPr>
        <w:t>Declarația</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unică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este</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generată</w:t>
      </w:r>
      <w:proofErr w:type="spellEnd"/>
      <w:r w:rsidR="00071F72" w:rsidRPr="002A2623">
        <w:rPr>
          <w:rFonts w:asciiTheme="minorHAnsi" w:hAnsiTheme="minorHAnsi" w:cstheme="minorHAnsi"/>
          <w:lang w:val="en-US" w:eastAsia="ro-RO"/>
        </w:rPr>
        <w:t xml:space="preserve"> de </w:t>
      </w:r>
      <w:proofErr w:type="spellStart"/>
      <w:r w:rsidR="00071F72" w:rsidRPr="002A2623">
        <w:rPr>
          <w:rFonts w:asciiTheme="minorHAnsi" w:hAnsiTheme="minorHAnsi" w:cstheme="minorHAnsi"/>
          <w:lang w:val="en-US" w:eastAsia="ro-RO"/>
        </w:rPr>
        <w:t>sistemul</w:t>
      </w:r>
      <w:proofErr w:type="spellEnd"/>
      <w:r w:rsidR="00071F72" w:rsidRPr="002A2623">
        <w:rPr>
          <w:rFonts w:asciiTheme="minorHAnsi" w:hAnsiTheme="minorHAnsi" w:cstheme="minorHAnsi"/>
          <w:lang w:val="en-US" w:eastAsia="ro-RO"/>
        </w:rPr>
        <w:t xml:space="preserve"> informatic MySMIS2021/SMIS2021+, se </w:t>
      </w:r>
      <w:proofErr w:type="spellStart"/>
      <w:r w:rsidR="00071F72" w:rsidRPr="002A2623">
        <w:rPr>
          <w:rFonts w:asciiTheme="minorHAnsi" w:hAnsiTheme="minorHAnsi" w:cstheme="minorHAnsi"/>
          <w:lang w:val="en-US" w:eastAsia="ro-RO"/>
        </w:rPr>
        <w:t>completează</w:t>
      </w:r>
      <w:proofErr w:type="spellEnd"/>
      <w:r w:rsidR="00071F72" w:rsidRPr="002A2623">
        <w:rPr>
          <w:rFonts w:asciiTheme="minorHAnsi" w:hAnsiTheme="minorHAnsi" w:cstheme="minorHAnsi"/>
          <w:lang w:val="en-US" w:eastAsia="ro-RO"/>
        </w:rPr>
        <w:t xml:space="preserve"> de solicitant </w:t>
      </w:r>
      <w:proofErr w:type="spellStart"/>
      <w:r w:rsidR="00071F72" w:rsidRPr="002A2623">
        <w:rPr>
          <w:rFonts w:asciiTheme="minorHAnsi" w:hAnsiTheme="minorHAnsi" w:cstheme="minorHAnsi"/>
          <w:lang w:val="en-US" w:eastAsia="ro-RO"/>
        </w:rPr>
        <w:t>şi</w:t>
      </w:r>
      <w:proofErr w:type="spellEnd"/>
      <w:r w:rsidR="00071F72" w:rsidRPr="002A2623">
        <w:rPr>
          <w:rFonts w:asciiTheme="minorHAnsi" w:hAnsiTheme="minorHAnsi" w:cstheme="minorHAnsi"/>
          <w:lang w:val="en-US" w:eastAsia="ro-RO"/>
        </w:rPr>
        <w:t xml:space="preserve"> se </w:t>
      </w:r>
      <w:proofErr w:type="spellStart"/>
      <w:r w:rsidR="00071F72" w:rsidRPr="002A2623">
        <w:rPr>
          <w:rFonts w:asciiTheme="minorHAnsi" w:hAnsiTheme="minorHAnsi" w:cstheme="minorHAnsi"/>
          <w:lang w:val="en-US" w:eastAsia="ro-RO"/>
        </w:rPr>
        <w:t>semnează</w:t>
      </w:r>
      <w:proofErr w:type="spellEnd"/>
      <w:r w:rsidR="00071F72" w:rsidRPr="002A2623">
        <w:rPr>
          <w:rFonts w:asciiTheme="minorHAnsi" w:hAnsiTheme="minorHAnsi" w:cstheme="minorHAnsi"/>
          <w:lang w:val="en-US" w:eastAsia="ro-RO"/>
        </w:rPr>
        <w:t xml:space="preserve"> cu </w:t>
      </w:r>
      <w:proofErr w:type="spellStart"/>
      <w:r w:rsidR="00071F72" w:rsidRPr="002A2623">
        <w:rPr>
          <w:rFonts w:asciiTheme="minorHAnsi" w:hAnsiTheme="minorHAnsi" w:cstheme="minorHAnsi"/>
          <w:lang w:val="en-US" w:eastAsia="ro-RO"/>
        </w:rPr>
        <w:t>semnătură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electronică</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extinsă</w:t>
      </w:r>
      <w:proofErr w:type="spellEnd"/>
      <w:r w:rsidR="00071F72" w:rsidRPr="002A2623">
        <w:rPr>
          <w:rFonts w:asciiTheme="minorHAnsi" w:hAnsiTheme="minorHAnsi" w:cstheme="minorHAnsi"/>
          <w:lang w:val="en-US" w:eastAsia="ro-RO"/>
        </w:rPr>
        <w:t xml:space="preserve"> de </w:t>
      </w:r>
      <w:proofErr w:type="spellStart"/>
      <w:r w:rsidR="00071F72" w:rsidRPr="002A2623">
        <w:rPr>
          <w:rFonts w:asciiTheme="minorHAnsi" w:hAnsiTheme="minorHAnsi" w:cstheme="minorHAnsi"/>
          <w:lang w:val="en-US" w:eastAsia="ro-RO"/>
        </w:rPr>
        <w:t>către</w:t>
      </w:r>
      <w:proofErr w:type="spellEnd"/>
      <w:r w:rsidR="00071F72" w:rsidRPr="002A2623">
        <w:rPr>
          <w:rFonts w:asciiTheme="minorHAnsi" w:hAnsiTheme="minorHAnsi" w:cstheme="minorHAnsi"/>
          <w:lang w:val="en-US" w:eastAsia="ro-RO"/>
        </w:rPr>
        <w:t xml:space="preserve"> </w:t>
      </w:r>
      <w:proofErr w:type="spellStart"/>
      <w:r w:rsidR="00071F72" w:rsidRPr="002A2623">
        <w:rPr>
          <w:rFonts w:asciiTheme="minorHAnsi" w:hAnsiTheme="minorHAnsi" w:cstheme="minorHAnsi"/>
          <w:lang w:val="en-US" w:eastAsia="ro-RO"/>
        </w:rPr>
        <w:t>reprezentantul</w:t>
      </w:r>
      <w:proofErr w:type="spellEnd"/>
      <w:r w:rsidR="00071F72" w:rsidRPr="002A2623">
        <w:rPr>
          <w:rFonts w:asciiTheme="minorHAnsi" w:hAnsiTheme="minorHAnsi" w:cstheme="minorHAnsi"/>
          <w:lang w:val="en-US" w:eastAsia="ro-RO"/>
        </w:rPr>
        <w:t xml:space="preserve"> legal al </w:t>
      </w:r>
      <w:proofErr w:type="spellStart"/>
      <w:r w:rsidR="00071F72" w:rsidRPr="002A2623">
        <w:rPr>
          <w:rFonts w:asciiTheme="minorHAnsi" w:hAnsiTheme="minorHAnsi" w:cstheme="minorHAnsi"/>
          <w:lang w:val="en-US" w:eastAsia="ro-RO"/>
        </w:rPr>
        <w:t>acestuia</w:t>
      </w:r>
      <w:proofErr w:type="spellEnd"/>
      <w:r w:rsidR="00071F72" w:rsidRPr="002A2623">
        <w:rPr>
          <w:rFonts w:asciiTheme="minorHAnsi" w:hAnsiTheme="minorHAnsi" w:cstheme="minorHAnsi"/>
          <w:lang w:val="en-US" w:eastAsia="ro-RO"/>
        </w:rPr>
        <w:t>.</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2A2623">
        <w:rPr>
          <w:rFonts w:asciiTheme="minorHAnsi" w:hAnsiTheme="minorHAnsi" w:cstheme="minorHAnsi"/>
          <w:lang w:val="en-US"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lastRenderedPageBreak/>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proofErr w:type="spellStart"/>
      <w:r w:rsidR="00071F72" w:rsidRPr="002A2623">
        <w:rPr>
          <w:rFonts w:asciiTheme="minorHAnsi" w:hAnsiTheme="minorHAnsi" w:cstheme="minorHAnsi"/>
          <w:color w:val="27344C"/>
          <w:lang w:val="en-US" w:eastAsia="ro-RO"/>
        </w:rPr>
        <w:t>oate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documentele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încărcate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în</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sistemul</w:t>
      </w:r>
      <w:proofErr w:type="spellEnd"/>
      <w:r w:rsidR="00071F72" w:rsidRPr="002A2623">
        <w:rPr>
          <w:rFonts w:asciiTheme="minorHAnsi" w:hAnsiTheme="minorHAnsi" w:cstheme="minorHAnsi"/>
          <w:color w:val="27344C"/>
          <w:lang w:val="en-US" w:eastAsia="ro-RO"/>
        </w:rPr>
        <w:t xml:space="preserve"> informatic MySMIS2021/SMIS2021+ </w:t>
      </w:r>
      <w:proofErr w:type="spellStart"/>
      <w:r w:rsidR="00071F72" w:rsidRPr="002A2623">
        <w:rPr>
          <w:rFonts w:asciiTheme="minorHAnsi" w:hAnsiTheme="minorHAnsi" w:cstheme="minorHAnsi"/>
          <w:color w:val="27344C"/>
          <w:lang w:val="en-US" w:eastAsia="ro-RO"/>
        </w:rPr>
        <w:t>trebuie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să</w:t>
      </w:r>
      <w:proofErr w:type="spellEnd"/>
      <w:r w:rsidR="00071F72" w:rsidRPr="002A2623">
        <w:rPr>
          <w:rFonts w:asciiTheme="minorHAnsi" w:hAnsiTheme="minorHAnsi" w:cstheme="minorHAnsi"/>
          <w:color w:val="27344C"/>
          <w:lang w:val="en-US" w:eastAsia="ro-RO"/>
        </w:rPr>
        <w:t xml:space="preserve"> fie</w:t>
      </w:r>
      <w:r w:rsidR="00A00CBF"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asumate</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prin</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semnătură</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electronic</w:t>
      </w:r>
      <w:r w:rsidR="00815E8B" w:rsidRPr="002A2623">
        <w:rPr>
          <w:rFonts w:asciiTheme="minorHAnsi" w:hAnsiTheme="minorHAnsi" w:cstheme="minorHAnsi"/>
          <w:color w:val="27344C"/>
          <w:lang w:val="en-US" w:eastAsia="ro-RO"/>
        </w:rPr>
        <w:t>ă</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calificată</w:t>
      </w:r>
      <w:proofErr w:type="spellEnd"/>
      <w:r w:rsidR="00D96720" w:rsidRPr="002A2623">
        <w:rPr>
          <w:rFonts w:asciiTheme="minorHAnsi" w:hAnsiTheme="minorHAnsi" w:cstheme="minorHAnsi"/>
          <w:color w:val="27344C"/>
          <w:lang w:val="en-US" w:eastAsia="ro-RO"/>
        </w:rPr>
        <w:t xml:space="preserve"> </w:t>
      </w:r>
      <w:r w:rsidR="00681325" w:rsidRPr="002A2623">
        <w:rPr>
          <w:rFonts w:asciiTheme="minorHAnsi" w:hAnsiTheme="minorHAnsi" w:cstheme="minorHAnsi"/>
          <w:color w:val="27344C"/>
          <w:lang w:val="en-US" w:eastAsia="ro-RO"/>
        </w:rPr>
        <w:t xml:space="preserve">a </w:t>
      </w:r>
      <w:proofErr w:type="spellStart"/>
      <w:r w:rsidR="00681325" w:rsidRPr="002A2623">
        <w:rPr>
          <w:rFonts w:asciiTheme="minorHAnsi" w:hAnsiTheme="minorHAnsi" w:cstheme="minorHAnsi"/>
          <w:color w:val="27344C"/>
          <w:lang w:val="en-US" w:eastAsia="ro-RO"/>
        </w:rPr>
        <w:t>reprezentantului</w:t>
      </w:r>
      <w:proofErr w:type="spellEnd"/>
      <w:r w:rsidR="00681325" w:rsidRPr="002A2623">
        <w:rPr>
          <w:rFonts w:asciiTheme="minorHAnsi" w:hAnsiTheme="minorHAnsi" w:cstheme="minorHAnsi"/>
          <w:color w:val="27344C"/>
          <w:lang w:val="en-US" w:eastAsia="ro-RO"/>
        </w:rPr>
        <w:t xml:space="preserve"> legal al </w:t>
      </w:r>
      <w:proofErr w:type="spellStart"/>
      <w:r w:rsidR="00681325" w:rsidRPr="002A2623">
        <w:rPr>
          <w:rFonts w:asciiTheme="minorHAnsi" w:hAnsiTheme="minorHAnsi" w:cstheme="minorHAnsi"/>
          <w:color w:val="27344C"/>
          <w:lang w:val="en-US" w:eastAsia="ro-RO"/>
        </w:rPr>
        <w:t>solicitantului</w:t>
      </w:r>
      <w:proofErr w:type="spellEnd"/>
      <w:r w:rsidR="00681325" w:rsidRPr="002A2623">
        <w:rPr>
          <w:rFonts w:asciiTheme="minorHAnsi" w:hAnsiTheme="minorHAnsi" w:cstheme="minorHAnsi"/>
          <w:color w:val="27344C"/>
          <w:lang w:val="en-US" w:eastAsia="ro-RO"/>
        </w:rPr>
        <w:t>/</w:t>
      </w:r>
      <w:proofErr w:type="spellStart"/>
      <w:r w:rsidR="00681325" w:rsidRPr="002A2623">
        <w:rPr>
          <w:rFonts w:asciiTheme="minorHAnsi" w:hAnsiTheme="minorHAnsi" w:cstheme="minorHAnsi"/>
          <w:color w:val="27344C"/>
          <w:lang w:val="en-US" w:eastAsia="ro-RO"/>
        </w:rPr>
        <w:t>persoanei</w:t>
      </w:r>
      <w:proofErr w:type="spellEnd"/>
      <w:r w:rsidR="00681325" w:rsidRPr="002A2623">
        <w:rPr>
          <w:rFonts w:asciiTheme="minorHAnsi" w:hAnsiTheme="minorHAnsi" w:cstheme="minorHAnsi"/>
          <w:color w:val="27344C"/>
          <w:lang w:val="en-US" w:eastAsia="ro-RO"/>
        </w:rPr>
        <w:t xml:space="preserve"> </w:t>
      </w:r>
      <w:proofErr w:type="spellStart"/>
      <w:r w:rsidR="00681325" w:rsidRPr="002A2623">
        <w:rPr>
          <w:rFonts w:asciiTheme="minorHAnsi" w:hAnsiTheme="minorHAnsi" w:cstheme="minorHAnsi"/>
          <w:color w:val="27344C"/>
          <w:lang w:val="en-US" w:eastAsia="ro-RO"/>
        </w:rPr>
        <w:t>împuternicite</w:t>
      </w:r>
      <w:proofErr w:type="spellEnd"/>
      <w:r w:rsidR="00071F72" w:rsidRPr="002A2623">
        <w:rPr>
          <w:rFonts w:asciiTheme="minorHAnsi" w:hAnsiTheme="minorHAnsi" w:cstheme="minorHAnsi"/>
          <w:color w:val="27344C"/>
          <w:lang w:val="en-US" w:eastAsia="ro-RO"/>
        </w:rPr>
        <w:t>, cu</w:t>
      </w:r>
      <w:r w:rsidR="00A00CBF"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respectarea</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prevederilor</w:t>
      </w:r>
      <w:proofErr w:type="spellEnd"/>
      <w:r w:rsidR="00071F72" w:rsidRPr="002A2623">
        <w:rPr>
          <w:rFonts w:asciiTheme="minorHAnsi" w:hAnsiTheme="minorHAnsi" w:cstheme="minorHAnsi"/>
          <w:color w:val="27344C"/>
          <w:lang w:val="en-US" w:eastAsia="ro-RO"/>
        </w:rPr>
        <w:t xml:space="preserve"> din </w:t>
      </w:r>
      <w:proofErr w:type="spellStart"/>
      <w:r w:rsidR="00071F72" w:rsidRPr="002A2623">
        <w:rPr>
          <w:rFonts w:asciiTheme="minorHAnsi" w:hAnsiTheme="minorHAnsi" w:cstheme="minorHAnsi"/>
          <w:color w:val="27344C"/>
          <w:lang w:val="en-US" w:eastAsia="ro-RO"/>
        </w:rPr>
        <w:t>ghidul</w:t>
      </w:r>
      <w:proofErr w:type="spellEnd"/>
      <w:r w:rsidR="00071F72" w:rsidRPr="002A2623">
        <w:rPr>
          <w:rFonts w:asciiTheme="minorHAnsi" w:hAnsiTheme="minorHAnsi" w:cstheme="minorHAnsi"/>
          <w:color w:val="27344C"/>
          <w:lang w:val="en-US" w:eastAsia="ro-RO"/>
        </w:rPr>
        <w:t xml:space="preserve"> </w:t>
      </w:r>
      <w:proofErr w:type="spellStart"/>
      <w:r w:rsidR="00071F72" w:rsidRPr="002A2623">
        <w:rPr>
          <w:rFonts w:asciiTheme="minorHAnsi" w:hAnsiTheme="minorHAnsi" w:cstheme="minorHAnsi"/>
          <w:color w:val="27344C"/>
          <w:lang w:val="en-US" w:eastAsia="ro-RO"/>
        </w:rPr>
        <w:t>solicitantului</w:t>
      </w:r>
      <w:proofErr w:type="spellEnd"/>
      <w:r w:rsidR="00071F72" w:rsidRPr="002A2623">
        <w:rPr>
          <w:rFonts w:asciiTheme="minorHAnsi" w:hAnsiTheme="minorHAnsi" w:cstheme="minorHAnsi"/>
          <w:color w:val="27344C"/>
          <w:lang w:val="en-US" w:eastAsia="ro-RO"/>
        </w:rPr>
        <w:t>.</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Pr="007B0AC7" w:rsidRDefault="0009018B" w:rsidP="002E7B07">
      <w:pPr>
        <w:spacing w:line="276" w:lineRule="auto"/>
        <w:rPr>
          <w:rFonts w:asciiTheme="minorHAnsi" w:hAnsiTheme="minorHAnsi" w:cstheme="minorHAnsi"/>
        </w:rPr>
      </w:pPr>
    </w:p>
    <w:p w14:paraId="18ECF541" w14:textId="25EFDA0E" w:rsidR="00D059A0" w:rsidRPr="007B0AC7" w:rsidRDefault="00D059A0"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proofErr w:type="spellStart"/>
      <w:r w:rsidR="00FE05E3" w:rsidRPr="007B0AC7">
        <w:rPr>
          <w:rFonts w:asciiTheme="minorHAnsi" w:hAnsiTheme="minorHAnsi" w:cstheme="minorHAnsi"/>
          <w:b/>
        </w:rPr>
        <w:t>Aplicanți</w:t>
      </w:r>
      <w:proofErr w:type="spellEnd"/>
    </w:p>
    <w:p w14:paraId="6F43693B" w14:textId="77777777" w:rsidR="00D059A0" w:rsidRPr="002A2623" w:rsidRDefault="00D059A0" w:rsidP="002E7B07">
      <w:pPr>
        <w:spacing w:line="276" w:lineRule="auto"/>
        <w:rPr>
          <w:rFonts w:asciiTheme="minorHAnsi" w:hAnsiTheme="minorHAnsi" w:cstheme="minorHAnsi"/>
          <w:b/>
        </w:rPr>
      </w:pPr>
    </w:p>
    <w:p w14:paraId="0828F7B2" w14:textId="77777777"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1636B800"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925D66" w:rsidRPr="002A2623">
        <w:rPr>
          <w:rFonts w:asciiTheme="minorHAnsi" w:hAnsiTheme="minorHAnsi" w:cstheme="minorHAnsi"/>
        </w:rPr>
        <w:t>solicitantului</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ph"/>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ph"/>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77777777"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xml:space="preserve">- se va completa doar datele de </w:t>
      </w:r>
      <w:proofErr w:type="spellStart"/>
      <w:r w:rsidRPr="002A2623">
        <w:rPr>
          <w:rFonts w:asciiTheme="minorHAnsi" w:hAnsiTheme="minorHAnsi" w:cstheme="minorHAnsi"/>
        </w:rPr>
        <w:t>identicare</w:t>
      </w:r>
      <w:proofErr w:type="spellEnd"/>
      <w:r w:rsidRPr="002A2623">
        <w:rPr>
          <w:rFonts w:asciiTheme="minorHAnsi" w:hAnsiTheme="minorHAnsi" w:cstheme="minorHAnsi"/>
        </w:rPr>
        <w:t xml:space="preserve"> ale conturilor bancare ce vor fi utilizate în cadrul proiectelor</w:t>
      </w:r>
    </w:p>
    <w:p w14:paraId="14FBFC39" w14:textId="1161C093" w:rsidR="00466E61" w:rsidRPr="002A2623" w:rsidRDefault="00115A8F"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ph"/>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ph"/>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ph"/>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ph"/>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ph"/>
        <w:spacing w:line="276" w:lineRule="auto"/>
        <w:rPr>
          <w:rFonts w:asciiTheme="minorHAnsi" w:hAnsiTheme="minorHAnsi" w:cstheme="minorHAnsi"/>
        </w:rPr>
      </w:pPr>
    </w:p>
    <w:p w14:paraId="76230C77" w14:textId="6ADF1A7B" w:rsidR="00B25BB1" w:rsidRPr="002A2623" w:rsidRDefault="00B25BB1" w:rsidP="0026250D">
      <w:pPr>
        <w:pStyle w:val="ListParagraph"/>
        <w:spacing w:line="276" w:lineRule="auto"/>
        <w:rPr>
          <w:rFonts w:asciiTheme="minorHAnsi" w:hAnsiTheme="minorHAnsi" w:cstheme="minorHAnsi"/>
          <w:b/>
        </w:rPr>
      </w:pPr>
      <w:r w:rsidRPr="002A2623">
        <w:rPr>
          <w:rFonts w:asciiTheme="minorHAnsi" w:hAnsiTheme="minorHAnsi" w:cstheme="minorHAnsi"/>
        </w:rPr>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955FC0">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1.5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lastRenderedPageBreak/>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ph"/>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ph"/>
        <w:spacing w:line="276" w:lineRule="auto"/>
        <w:ind w:left="0"/>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lastRenderedPageBreak/>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ph"/>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30C1D746" w14:textId="7270DEDD" w:rsidR="00F04D69" w:rsidRDefault="00F04D69" w:rsidP="002E7B07">
      <w:pPr>
        <w:spacing w:line="276" w:lineRule="auto"/>
        <w:rPr>
          <w:rFonts w:asciiTheme="minorHAnsi" w:hAnsiTheme="minorHAnsi" w:cstheme="minorHAnsi"/>
        </w:rPr>
      </w:pPr>
    </w:p>
    <w:p w14:paraId="6F22BD24" w14:textId="6429C9EA" w:rsidR="007B0AC7" w:rsidRDefault="007B0AC7" w:rsidP="002E7B07">
      <w:pPr>
        <w:spacing w:line="276" w:lineRule="auto"/>
        <w:rPr>
          <w:rFonts w:asciiTheme="minorHAnsi" w:hAnsiTheme="minorHAnsi" w:cstheme="minorHAnsi"/>
        </w:rPr>
      </w:pPr>
    </w:p>
    <w:p w14:paraId="323408A6" w14:textId="672A8ADD" w:rsidR="007B0AC7" w:rsidRDefault="007B0AC7" w:rsidP="002E7B07">
      <w:pPr>
        <w:spacing w:line="276" w:lineRule="auto"/>
        <w:rPr>
          <w:rFonts w:asciiTheme="minorHAnsi" w:hAnsiTheme="minorHAnsi" w:cstheme="minorHAnsi"/>
        </w:rPr>
      </w:pPr>
    </w:p>
    <w:p w14:paraId="661E24E9" w14:textId="6D571AD5" w:rsidR="007B0AC7" w:rsidRDefault="007B0AC7" w:rsidP="002E7B07">
      <w:pPr>
        <w:spacing w:line="276" w:lineRule="auto"/>
        <w:rPr>
          <w:rFonts w:asciiTheme="minorHAnsi" w:hAnsiTheme="minorHAnsi" w:cstheme="minorHAnsi"/>
        </w:rPr>
      </w:pPr>
    </w:p>
    <w:p w14:paraId="41AD52B8" w14:textId="4F444CDF" w:rsidR="007B0AC7" w:rsidRDefault="007B0AC7" w:rsidP="002E7B07">
      <w:pPr>
        <w:spacing w:line="276" w:lineRule="auto"/>
        <w:rPr>
          <w:rFonts w:asciiTheme="minorHAnsi" w:hAnsiTheme="minorHAnsi" w:cstheme="minorHAnsi"/>
        </w:rPr>
      </w:pPr>
    </w:p>
    <w:p w14:paraId="0A45EB6B" w14:textId="46AC2E27" w:rsidR="007B0AC7" w:rsidRDefault="007B0AC7" w:rsidP="002E7B07">
      <w:pPr>
        <w:spacing w:line="276" w:lineRule="auto"/>
        <w:rPr>
          <w:rFonts w:asciiTheme="minorHAnsi" w:hAnsiTheme="minorHAnsi" w:cstheme="minorHAnsi"/>
        </w:rPr>
      </w:pPr>
    </w:p>
    <w:p w14:paraId="5673781E" w14:textId="73680803" w:rsidR="007B0AC7" w:rsidRDefault="007B0AC7" w:rsidP="002E7B07">
      <w:pPr>
        <w:spacing w:line="276" w:lineRule="auto"/>
        <w:rPr>
          <w:rFonts w:asciiTheme="minorHAnsi" w:hAnsiTheme="minorHAnsi" w:cstheme="minorHAnsi"/>
        </w:rPr>
      </w:pPr>
    </w:p>
    <w:p w14:paraId="790859B7" w14:textId="5FA7E292" w:rsidR="007B0AC7" w:rsidRDefault="007B0AC7" w:rsidP="002E7B07">
      <w:pPr>
        <w:spacing w:line="276" w:lineRule="auto"/>
        <w:rPr>
          <w:rFonts w:asciiTheme="minorHAnsi" w:hAnsiTheme="minorHAnsi" w:cstheme="minorHAnsi"/>
        </w:rPr>
      </w:pPr>
    </w:p>
    <w:p w14:paraId="46ABF326" w14:textId="34B48E9B" w:rsidR="007B0AC7" w:rsidRDefault="007B0AC7" w:rsidP="002E7B07">
      <w:pPr>
        <w:spacing w:line="276" w:lineRule="auto"/>
        <w:rPr>
          <w:rFonts w:asciiTheme="minorHAnsi" w:hAnsiTheme="minorHAnsi" w:cstheme="minorHAnsi"/>
        </w:rPr>
      </w:pPr>
    </w:p>
    <w:p w14:paraId="0DCFA49B" w14:textId="2E20F75F" w:rsidR="007B0AC7" w:rsidRDefault="007B0AC7" w:rsidP="002E7B07">
      <w:pPr>
        <w:spacing w:line="276" w:lineRule="auto"/>
        <w:rPr>
          <w:rFonts w:asciiTheme="minorHAnsi" w:hAnsiTheme="minorHAnsi" w:cstheme="minorHAnsi"/>
        </w:rPr>
      </w:pPr>
    </w:p>
    <w:p w14:paraId="41BEB51A" w14:textId="44CC8813" w:rsidR="007B0AC7" w:rsidRDefault="007B0AC7" w:rsidP="002E7B07">
      <w:pPr>
        <w:spacing w:line="276" w:lineRule="auto"/>
        <w:rPr>
          <w:rFonts w:asciiTheme="minorHAnsi" w:hAnsiTheme="minorHAnsi" w:cstheme="minorHAnsi"/>
        </w:rPr>
      </w:pPr>
    </w:p>
    <w:p w14:paraId="758D151E" w14:textId="2839F8B8" w:rsidR="007B0AC7" w:rsidRDefault="007B0AC7" w:rsidP="002E7B07">
      <w:pPr>
        <w:spacing w:line="276" w:lineRule="auto"/>
        <w:rPr>
          <w:rFonts w:asciiTheme="minorHAnsi" w:hAnsiTheme="minorHAnsi" w:cstheme="minorHAnsi"/>
        </w:rPr>
      </w:pPr>
    </w:p>
    <w:p w14:paraId="53076F1A" w14:textId="53CBF065" w:rsidR="007B0AC7" w:rsidRDefault="007B0AC7" w:rsidP="002E7B07">
      <w:pPr>
        <w:spacing w:line="276" w:lineRule="auto"/>
        <w:rPr>
          <w:rFonts w:asciiTheme="minorHAnsi" w:hAnsiTheme="minorHAnsi" w:cstheme="minorHAnsi"/>
        </w:rPr>
      </w:pP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lastRenderedPageBreak/>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ph"/>
        <w:spacing w:line="276" w:lineRule="auto"/>
        <w:ind w:left="0"/>
        <w:rPr>
          <w:rFonts w:asciiTheme="minorHAnsi" w:hAnsiTheme="minorHAnsi" w:cstheme="minorHAnsi"/>
          <w:b/>
        </w:rPr>
      </w:pPr>
    </w:p>
    <w:p w14:paraId="4F683657" w14:textId="77777777" w:rsidR="008C3AC9" w:rsidRPr="00070F89" w:rsidRDefault="008C3AC9" w:rsidP="002E7B07">
      <w:pPr>
        <w:pStyle w:val="ListParagraph"/>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ph"/>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ph"/>
        <w:spacing w:line="276" w:lineRule="auto"/>
        <w:ind w:left="0"/>
        <w:rPr>
          <w:rFonts w:asciiTheme="minorHAnsi" w:hAnsiTheme="minorHAnsi" w:cstheme="minorHAnsi"/>
        </w:rPr>
      </w:pPr>
    </w:p>
    <w:p w14:paraId="626BF9C9"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ph"/>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ph"/>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ph"/>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ph"/>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ph"/>
        <w:spacing w:line="276" w:lineRule="auto"/>
        <w:ind w:left="0"/>
        <w:rPr>
          <w:rFonts w:asciiTheme="minorHAnsi" w:hAnsiTheme="minorHAnsi" w:cstheme="minorHAnsi"/>
        </w:rPr>
      </w:pPr>
    </w:p>
    <w:p w14:paraId="02DAB768" w14:textId="4DB39854"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ph"/>
        <w:spacing w:line="276" w:lineRule="auto"/>
        <w:ind w:left="0"/>
        <w:rPr>
          <w:rFonts w:asciiTheme="minorHAnsi" w:hAnsiTheme="minorHAnsi" w:cstheme="minorHAnsi"/>
        </w:rPr>
      </w:pPr>
    </w:p>
    <w:p w14:paraId="7A5CAFDB"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ph"/>
        <w:spacing w:line="276" w:lineRule="auto"/>
        <w:ind w:left="0"/>
        <w:rPr>
          <w:rFonts w:asciiTheme="minorHAnsi" w:hAnsiTheme="minorHAnsi" w:cstheme="minorHAnsi"/>
        </w:rPr>
      </w:pPr>
    </w:p>
    <w:p w14:paraId="40BAB1CE" w14:textId="29394AFB"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 de importanță strategică- bifați Nu</w:t>
      </w:r>
    </w:p>
    <w:p w14:paraId="554410C3" w14:textId="15FE446C"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Proiectul figurează în tipul de acțiuni de importanță strategică- bifați Nu</w:t>
      </w:r>
    </w:p>
    <w:p w14:paraId="2F43FC61" w14:textId="0C4D7044"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444C4BCF" w:rsidR="00F012C9" w:rsidRPr="002A2623" w:rsidRDefault="00F012C9" w:rsidP="002A2623">
      <w:pPr>
        <w:pStyle w:val="ListParagraph"/>
        <w:numPr>
          <w:ilvl w:val="0"/>
          <w:numId w:val="4"/>
        </w:numPr>
        <w:rPr>
          <w:rFonts w:asciiTheme="minorHAnsi" w:hAnsiTheme="minorHAnsi" w:cstheme="minorHAnsi"/>
        </w:rPr>
      </w:pPr>
      <w:r w:rsidRPr="002A2623">
        <w:rPr>
          <w:rFonts w:asciiTheme="minorHAnsi" w:hAnsiTheme="minorHAnsi" w:cstheme="minorHAnsi"/>
        </w:rPr>
        <w:t>Sprijinul public va constitui ajutor de stat- bifați Da</w:t>
      </w:r>
    </w:p>
    <w:p w14:paraId="3AF43D00" w14:textId="3F517C82"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în cadrul unei structuri PPP (Parteneriat Public Privat)- bifați Nu</w:t>
      </w:r>
    </w:p>
    <w:p w14:paraId="46D50037" w14:textId="6D761684"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lastRenderedPageBreak/>
        <w:t>Proiectul este generator de venit- bifați Nu</w:t>
      </w:r>
    </w:p>
    <w:p w14:paraId="7476284D" w14:textId="342267BC"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ph"/>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ph"/>
        <w:spacing w:line="276" w:lineRule="auto"/>
        <w:ind w:left="0"/>
        <w:rPr>
          <w:rFonts w:asciiTheme="minorHAnsi" w:hAnsiTheme="minorHAnsi" w:cstheme="minorHAnsi"/>
        </w:rPr>
      </w:pPr>
    </w:p>
    <w:p w14:paraId="318A78F5" w14:textId="77777777" w:rsidR="001D1556" w:rsidRPr="007B0AC7"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ph"/>
        <w:spacing w:line="276" w:lineRule="auto"/>
        <w:ind w:left="0"/>
        <w:rPr>
          <w:rFonts w:asciiTheme="minorHAnsi" w:hAnsiTheme="minorHAnsi" w:cstheme="minorHAnsi"/>
          <w:b/>
        </w:rPr>
      </w:pPr>
    </w:p>
    <w:p w14:paraId="7DE1EF07" w14:textId="4B62B17E"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p>
    <w:p w14:paraId="5F9BDFD2" w14:textId="77777777" w:rsidR="001D1556" w:rsidRPr="002A2623" w:rsidRDefault="001D1556" w:rsidP="002E7B07">
      <w:pPr>
        <w:pStyle w:val="ListParagraph"/>
        <w:spacing w:line="276" w:lineRule="auto"/>
        <w:ind w:left="0"/>
        <w:rPr>
          <w:rFonts w:asciiTheme="minorHAnsi" w:hAnsiTheme="minorHAnsi" w:cstheme="minorHAnsi"/>
          <w:b/>
        </w:rPr>
      </w:pPr>
    </w:p>
    <w:p w14:paraId="79E653ED"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ph"/>
        <w:spacing w:line="276" w:lineRule="auto"/>
        <w:ind w:left="0"/>
        <w:rPr>
          <w:rFonts w:asciiTheme="minorHAnsi" w:hAnsiTheme="minorHAnsi" w:cstheme="minorHAnsi"/>
        </w:rPr>
      </w:pPr>
    </w:p>
    <w:p w14:paraId="5CBF22AF" w14:textId="77777777" w:rsidR="00BE1998" w:rsidRPr="002A2623" w:rsidRDefault="00BE1998" w:rsidP="002E7B07">
      <w:pPr>
        <w:pStyle w:val="ListParagraph"/>
        <w:spacing w:line="276" w:lineRule="auto"/>
        <w:ind w:left="0"/>
        <w:rPr>
          <w:rFonts w:asciiTheme="minorHAnsi" w:hAnsiTheme="minorHAnsi" w:cstheme="minorHAnsi"/>
        </w:rPr>
      </w:pPr>
    </w:p>
    <w:p w14:paraId="0505D0E5" w14:textId="3AA5867D" w:rsidR="00BE1998" w:rsidRPr="002A2623" w:rsidRDefault="00BE1998" w:rsidP="002E7B07">
      <w:pPr>
        <w:pStyle w:val="ListParagraph"/>
        <w:spacing w:line="276" w:lineRule="auto"/>
        <w:ind w:left="0"/>
        <w:rPr>
          <w:rFonts w:asciiTheme="minorHAnsi" w:hAnsiTheme="minorHAnsi" w:cstheme="minorHAnsi"/>
        </w:rPr>
      </w:pPr>
    </w:p>
    <w:p w14:paraId="4B2B939E"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ph"/>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5C733FDB"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r w:rsidR="003122E4" w:rsidRPr="002A2623">
        <w:rPr>
          <w:rFonts w:asciiTheme="minorHAnsi" w:hAnsiTheme="minorHAnsi" w:cstheme="minorHAnsi"/>
        </w:rPr>
        <w:t xml:space="preserve"> </w:t>
      </w:r>
      <w:r w:rsidR="00434CDB" w:rsidRPr="002A2623">
        <w:rPr>
          <w:rFonts w:asciiTheme="minorHAnsi" w:hAnsiTheme="minorHAnsi" w:cstheme="minorHAnsi"/>
        </w:rPr>
        <w:t xml:space="preserve">– </w:t>
      </w:r>
      <w:r w:rsidR="003122E4" w:rsidRPr="002A2623">
        <w:rPr>
          <w:rFonts w:asciiTheme="minorHAnsi" w:hAnsiTheme="minorHAnsi" w:cstheme="minorHAnsi"/>
        </w:rPr>
        <w:t>microîntreprindere</w:t>
      </w:r>
      <w:r w:rsidR="00434CDB" w:rsidRPr="002A2623">
        <w:rPr>
          <w:rFonts w:asciiTheme="minorHAnsi" w:hAnsiTheme="minorHAnsi" w:cstheme="minorHAnsi"/>
        </w:rPr>
        <w:t>/</w:t>
      </w:r>
      <w:r w:rsidR="003122E4" w:rsidRPr="002A2623">
        <w:rPr>
          <w:rFonts w:asciiTheme="minorHAnsi" w:hAnsiTheme="minorHAnsi" w:cstheme="minorHAnsi"/>
        </w:rPr>
        <w:t>întreprindere mică</w:t>
      </w:r>
      <w:r w:rsidR="00434CDB" w:rsidRPr="002A2623">
        <w:rPr>
          <w:rFonts w:asciiTheme="minorHAnsi" w:hAnsiTheme="minorHAnsi" w:cstheme="minorHAnsi"/>
        </w:rPr>
        <w:t>/</w:t>
      </w:r>
      <w:r w:rsidR="003122E4" w:rsidRPr="002A2623">
        <w:rPr>
          <w:rFonts w:asciiTheme="minorHAnsi" w:hAnsiTheme="minorHAnsi" w:cstheme="minorHAnsi"/>
        </w:rPr>
        <w:t>întreprindere mijlocie</w:t>
      </w:r>
    </w:p>
    <w:p w14:paraId="1DCDB424" w14:textId="5E5442F4"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r w:rsidR="001F7CB9" w:rsidRPr="002A2623">
        <w:rPr>
          <w:rFonts w:asciiTheme="minorHAnsi" w:hAnsiTheme="minorHAnsi" w:cstheme="minorHAnsi"/>
        </w:rPr>
        <w:t xml:space="preserve"> - solicitant</w:t>
      </w:r>
    </w:p>
    <w:p w14:paraId="7784829F" w14:textId="47FB0123"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6FD8F11C" w14:textId="2CC29BD2" w:rsidR="00C25581" w:rsidRPr="002A2623" w:rsidRDefault="00C25581"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1508AF96" w14:textId="784EE884" w:rsidR="00BE1998" w:rsidRPr="002A2623" w:rsidRDefault="00BE199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r w:rsidRPr="002A2623">
        <w:rPr>
          <w:rFonts w:asciiTheme="minorHAnsi" w:hAnsiTheme="minorHAnsi" w:cstheme="minorHAnsi"/>
        </w:rPr>
        <w:tab/>
      </w:r>
    </w:p>
    <w:p w14:paraId="72090F94" w14:textId="4B666C46" w:rsidR="007E30AB" w:rsidRPr="002A2623" w:rsidRDefault="00BE1998" w:rsidP="00070F89">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ph"/>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ph"/>
        <w:spacing w:line="276" w:lineRule="auto"/>
        <w:ind w:left="0"/>
        <w:rPr>
          <w:rFonts w:asciiTheme="minorHAnsi" w:hAnsiTheme="minorHAnsi" w:cstheme="minorHAnsi"/>
          <w:b/>
        </w:rPr>
      </w:pPr>
    </w:p>
    <w:p w14:paraId="5941ED32" w14:textId="77777777" w:rsidR="00BE1998" w:rsidRPr="002A2623" w:rsidRDefault="00BE1998"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A7519B1" w14:textId="77777777" w:rsidR="00BE1998" w:rsidRPr="00070F89"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lastRenderedPageBreak/>
        <w:t>Secțiunea 5: Localizare proiect</w:t>
      </w:r>
    </w:p>
    <w:p w14:paraId="19674B55" w14:textId="77777777" w:rsidR="00BE1998" w:rsidRPr="002A2623" w:rsidRDefault="00BE1998" w:rsidP="002E7B07">
      <w:pPr>
        <w:pStyle w:val="ListParagraph"/>
        <w:spacing w:line="276" w:lineRule="auto"/>
        <w:ind w:left="0"/>
        <w:rPr>
          <w:rFonts w:asciiTheme="minorHAnsi" w:hAnsiTheme="minorHAnsi" w:cstheme="minorHAnsi"/>
          <w:b/>
        </w:rPr>
      </w:pPr>
    </w:p>
    <w:p w14:paraId="2AC1BFEA" w14:textId="6AB32AA6" w:rsidR="00FA3EDC"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ph"/>
        <w:spacing w:line="276" w:lineRule="auto"/>
        <w:ind w:left="0"/>
        <w:rPr>
          <w:rFonts w:asciiTheme="minorHAnsi" w:hAnsiTheme="minorHAnsi" w:cstheme="minorHAnsi"/>
        </w:rPr>
      </w:pPr>
    </w:p>
    <w:p w14:paraId="350BD429" w14:textId="77777777" w:rsidR="00BE1998" w:rsidRPr="002A2623" w:rsidRDefault="00FA3EDC"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ph"/>
        <w:spacing w:line="276" w:lineRule="auto"/>
        <w:ind w:left="0"/>
        <w:rPr>
          <w:rFonts w:asciiTheme="minorHAnsi" w:hAnsiTheme="minorHAnsi" w:cstheme="minorHAnsi"/>
        </w:rPr>
      </w:pPr>
    </w:p>
    <w:p w14:paraId="4FBC018A" w14:textId="77777777" w:rsidR="00BE1998" w:rsidRPr="002A2623" w:rsidRDefault="00BE1998" w:rsidP="002E7B07">
      <w:pPr>
        <w:pStyle w:val="ListParagraph"/>
        <w:spacing w:line="276" w:lineRule="auto"/>
        <w:ind w:left="0"/>
        <w:rPr>
          <w:rFonts w:asciiTheme="minorHAnsi" w:hAnsiTheme="minorHAnsi" w:cstheme="minorHAnsi"/>
        </w:rPr>
      </w:pPr>
    </w:p>
    <w:p w14:paraId="7A93E292" w14:textId="77777777" w:rsidR="00BE1998" w:rsidRPr="002A2623" w:rsidRDefault="00FA3EDC" w:rsidP="002A2623">
      <w:pPr>
        <w:pStyle w:val="ListParagraph"/>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ph"/>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ph"/>
        <w:spacing w:line="276" w:lineRule="auto"/>
        <w:ind w:left="0"/>
        <w:rPr>
          <w:rFonts w:asciiTheme="minorHAnsi" w:hAnsiTheme="minorHAnsi" w:cstheme="minorHAnsi"/>
        </w:rPr>
      </w:pPr>
    </w:p>
    <w:p w14:paraId="72564A82" w14:textId="28460B33" w:rsidR="00770A4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 RSO1.3_Intensificarea creșterii durabile și a competitivității IMM-urilor și crearea de locuri de muncă în cadrul IMM-urilor, inclusiv prin investiții productive</w:t>
      </w:r>
      <w:r w:rsidR="00C72468" w:rsidRPr="002A2623">
        <w:rPr>
          <w:rFonts w:asciiTheme="minorHAnsi" w:hAnsiTheme="minorHAnsi" w:cstheme="minorHAnsi"/>
        </w:rPr>
        <w:t xml:space="preserve"> (obligatoriu)</w:t>
      </w:r>
    </w:p>
    <w:p w14:paraId="39D43348" w14:textId="315D7971" w:rsidR="000E0DA1" w:rsidRPr="002A2623" w:rsidRDefault="00010702"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și</w:t>
      </w:r>
    </w:p>
    <w:p w14:paraId="7990CB11" w14:textId="70A6703F" w:rsidR="00770A49" w:rsidRPr="002A2623" w:rsidRDefault="00770A4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RSO1.4</w:t>
      </w:r>
      <w:r w:rsidR="0089629A" w:rsidRPr="002A2623">
        <w:rPr>
          <w:rFonts w:asciiTheme="minorHAnsi" w:hAnsiTheme="minorHAnsi" w:cstheme="minorHAnsi"/>
        </w:rPr>
        <w:t>_</w:t>
      </w:r>
      <w:r w:rsidRPr="002A2623">
        <w:rPr>
          <w:rFonts w:asciiTheme="minorHAnsi" w:hAnsiTheme="minorHAnsi" w:cstheme="minorHAnsi"/>
        </w:rPr>
        <w:t xml:space="preserve">Dezvoltarea competențelor pentru specializare inteligentă, tranziție industrială și </w:t>
      </w:r>
      <w:proofErr w:type="spellStart"/>
      <w:r w:rsidRPr="002A2623">
        <w:rPr>
          <w:rFonts w:asciiTheme="minorHAnsi" w:hAnsiTheme="minorHAnsi" w:cstheme="minorHAnsi"/>
        </w:rPr>
        <w:t>antreprenoriat</w:t>
      </w:r>
      <w:proofErr w:type="spellEnd"/>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31CF777F" w:rsidR="00F04D69" w:rsidRPr="002A2623" w:rsidRDefault="00FB17D8" w:rsidP="002A2623">
      <w:pPr>
        <w:pStyle w:val="ListParagraph"/>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2A2623" w:rsidRDefault="00F04D69" w:rsidP="002A2623">
      <w:pPr>
        <w:pStyle w:val="ListParagraph"/>
        <w:spacing w:line="276" w:lineRule="auto"/>
        <w:jc w:val="both"/>
        <w:rPr>
          <w:rFonts w:asciiTheme="minorHAnsi" w:hAnsiTheme="minorHAnsi" w:cstheme="minorHAnsi"/>
        </w:rPr>
      </w:pPr>
    </w:p>
    <w:p w14:paraId="7561C4E3" w14:textId="5F9293A5" w:rsidR="00FB17D8" w:rsidRPr="002A2623" w:rsidRDefault="00FB17D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18FC1510" w:rsidR="00FB17D8" w:rsidRPr="002A2623" w:rsidRDefault="00FB17D8"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În cazul în care proiectul vizează mai multe suprafețe de teren, se va preciza nr. cadastral pentru fiecare dintre acestea</w:t>
      </w:r>
      <w:r w:rsidR="00800CBC">
        <w:rPr>
          <w:rFonts w:asciiTheme="minorHAnsi" w:hAnsiTheme="minorHAnsi" w:cstheme="minorHAnsi"/>
        </w:rPr>
        <w:t xml:space="preserve"> </w:t>
      </w:r>
      <w:r w:rsidR="00800CBC" w:rsidRPr="00070F89">
        <w:rPr>
          <w:rFonts w:asciiTheme="minorHAnsi" w:hAnsiTheme="minorHAnsi" w:cstheme="minorHAnsi"/>
        </w:rPr>
        <w:t>și suprafețele aferente</w:t>
      </w:r>
      <w:r w:rsidRPr="002A2623">
        <w:rPr>
          <w:rFonts w:asciiTheme="minorHAnsi" w:hAnsiTheme="minorHAnsi" w:cstheme="minorHAnsi"/>
        </w:rPr>
        <w:t>.</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lastRenderedPageBreak/>
        <w:t>Obiectivul general al proiectului/Scopul proiectului - Se va prezenta și descrie obiectivul general al proiectului</w:t>
      </w:r>
    </w:p>
    <w:p w14:paraId="5698BFDB" w14:textId="77777777" w:rsidR="00D129BD" w:rsidRPr="002A2623" w:rsidRDefault="00D129BD" w:rsidP="002A2623">
      <w:pPr>
        <w:pStyle w:val="ListParagraph"/>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ph"/>
        <w:spacing w:line="276" w:lineRule="auto"/>
        <w:jc w:val="both"/>
        <w:rPr>
          <w:rFonts w:asciiTheme="minorHAnsi" w:hAnsiTheme="minorHAnsi" w:cstheme="minorHAnsi"/>
        </w:rPr>
      </w:pPr>
    </w:p>
    <w:p w14:paraId="0A30A0C0"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lastRenderedPageBreak/>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t>Descrieţi</w:t>
      </w:r>
      <w:proofErr w:type="spellEnd"/>
      <w:r w:rsidRPr="002A2623">
        <w:rPr>
          <w:rFonts w:asciiTheme="minorHAnsi" w:hAnsiTheme="minorHAnsi" w:cstheme="minorHAnsi"/>
        </w:rPr>
        <w:t xml:space="preserve">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30DE8B89" w14:textId="08E9151D" w:rsidR="00801DD9" w:rsidRPr="002A2623" w:rsidRDefault="00801DD9" w:rsidP="002A2623">
      <w:pPr>
        <w:spacing w:line="276" w:lineRule="auto"/>
        <w:jc w:val="both"/>
        <w:rPr>
          <w:rFonts w:asciiTheme="minorHAnsi" w:hAnsiTheme="minorHAnsi" w:cstheme="minorHAnsi"/>
          <w:color w:val="FF0000"/>
        </w:rPr>
      </w:pPr>
      <w:r w:rsidRPr="002A2623">
        <w:rPr>
          <w:rFonts w:asciiTheme="minorHAnsi" w:hAnsiTheme="minorHAnsi" w:cstheme="minorHAnsi"/>
        </w:rPr>
        <w:t xml:space="preserve">În acest sens, se va </w:t>
      </w:r>
      <w:proofErr w:type="spellStart"/>
      <w:r w:rsidRPr="002A2623">
        <w:rPr>
          <w:rFonts w:asciiTheme="minorHAnsi" w:hAnsiTheme="minorHAnsi" w:cstheme="minorHAnsi"/>
        </w:rPr>
        <w:t>menţiona</w:t>
      </w:r>
      <w:proofErr w:type="spellEnd"/>
      <w:r w:rsidRPr="002A2623">
        <w:rPr>
          <w:rFonts w:asciiTheme="minorHAnsi" w:hAnsiTheme="minorHAnsi" w:cstheme="minorHAnsi"/>
        </w:rPr>
        <w:t xml:space="preserve">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w:t>
      </w:r>
      <w:r w:rsidRPr="002A2623">
        <w:rPr>
          <w:rFonts w:asciiTheme="minorHAnsi" w:hAnsiTheme="minorHAnsi" w:cstheme="minorHAnsi"/>
        </w:rPr>
        <w:t xml:space="preserve"> Strategia </w:t>
      </w:r>
      <w:r w:rsidR="00555242" w:rsidRPr="002A2623">
        <w:rPr>
          <w:rFonts w:asciiTheme="minorHAnsi" w:hAnsiTheme="minorHAnsi" w:cstheme="minorHAnsi"/>
        </w:rPr>
        <w:t>privind Tranziția Industrială în România</w:t>
      </w:r>
      <w:r w:rsidR="00B8550C" w:rsidRPr="002A2623">
        <w:rPr>
          <w:rFonts w:asciiTheme="minorHAnsi" w:hAnsiTheme="minorHAnsi" w:cstheme="minorHAnsi"/>
        </w:rPr>
        <w:t xml:space="preserve"> (</w:t>
      </w:r>
      <w:hyperlink r:id="rId40" w:history="1">
        <w:r w:rsidR="00812B0C" w:rsidRPr="002A2623">
          <w:rPr>
            <w:rStyle w:val="Hyperlink"/>
            <w:rFonts w:asciiTheme="minorHAnsi" w:hAnsiTheme="minorHAnsi" w:cstheme="minorHAnsi"/>
            <w:bCs/>
            <w:iCs/>
          </w:rPr>
          <w:t>https://www.poc.research.gov.ro/uploads/2021-2027/conditie-favorizanta/plan_tranz_industriala_rev2-iun-2021.pdf</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w:t>
      </w:r>
      <w:proofErr w:type="spellStart"/>
      <w:r w:rsidR="00812B0C" w:rsidRPr="002A2623">
        <w:rPr>
          <w:rFonts w:asciiTheme="minorHAnsi" w:hAnsiTheme="minorHAnsi" w:cstheme="minorHAnsi"/>
          <w:bCs/>
          <w:iCs/>
        </w:rPr>
        <w:t>Strengthening</w:t>
      </w:r>
      <w:proofErr w:type="spellEnd"/>
      <w:r w:rsidR="00812B0C" w:rsidRPr="002A2623">
        <w:rPr>
          <w:rFonts w:asciiTheme="minorHAnsi" w:hAnsiTheme="minorHAnsi" w:cstheme="minorHAnsi"/>
          <w:bCs/>
          <w:iCs/>
        </w:rPr>
        <w:t xml:space="preserve"> Strategic </w:t>
      </w:r>
      <w:proofErr w:type="spellStart"/>
      <w:r w:rsidR="00812B0C" w:rsidRPr="002A2623">
        <w:rPr>
          <w:rFonts w:asciiTheme="minorHAnsi" w:hAnsiTheme="minorHAnsi" w:cstheme="minorHAnsi"/>
          <w:bCs/>
          <w:iCs/>
        </w:rPr>
        <w:t>Value</w:t>
      </w:r>
      <w:proofErr w:type="spellEnd"/>
      <w:r w:rsidR="00812B0C" w:rsidRPr="002A2623">
        <w:rPr>
          <w:rFonts w:asciiTheme="minorHAnsi" w:hAnsiTheme="minorHAnsi" w:cstheme="minorHAnsi"/>
          <w:bCs/>
          <w:iCs/>
        </w:rPr>
        <w:t xml:space="preserve"> </w:t>
      </w:r>
      <w:proofErr w:type="spellStart"/>
      <w:r w:rsidR="00812B0C" w:rsidRPr="002A2623">
        <w:rPr>
          <w:rFonts w:asciiTheme="minorHAnsi" w:hAnsiTheme="minorHAnsi" w:cstheme="minorHAnsi"/>
          <w:bCs/>
          <w:iCs/>
        </w:rPr>
        <w:t>Chains</w:t>
      </w:r>
      <w:proofErr w:type="spellEnd"/>
      <w:r w:rsidR="00812B0C" w:rsidRPr="002A2623">
        <w:rPr>
          <w:rFonts w:asciiTheme="minorHAnsi" w:hAnsiTheme="minorHAnsi" w:cstheme="minorHAnsi"/>
          <w:bCs/>
          <w:iCs/>
        </w:rPr>
        <w:t xml:space="preserve"> for a </w:t>
      </w:r>
      <w:proofErr w:type="spellStart"/>
      <w:r w:rsidR="00812B0C" w:rsidRPr="002A2623">
        <w:rPr>
          <w:rFonts w:asciiTheme="minorHAnsi" w:hAnsiTheme="minorHAnsi" w:cstheme="minorHAnsi"/>
          <w:bCs/>
          <w:iCs/>
        </w:rPr>
        <w:t>future-ready</w:t>
      </w:r>
      <w:proofErr w:type="spellEnd"/>
      <w:r w:rsidR="00812B0C" w:rsidRPr="002A2623">
        <w:rPr>
          <w:rFonts w:asciiTheme="minorHAnsi" w:hAnsiTheme="minorHAnsi" w:cstheme="minorHAnsi"/>
          <w:bCs/>
          <w:iCs/>
        </w:rPr>
        <w:t xml:space="preserve"> EU Industry – </w:t>
      </w:r>
      <w:proofErr w:type="spellStart"/>
      <w:r w:rsidR="00812B0C" w:rsidRPr="002A2623">
        <w:rPr>
          <w:rFonts w:asciiTheme="minorHAnsi" w:hAnsiTheme="minorHAnsi" w:cstheme="minorHAnsi"/>
          <w:bCs/>
          <w:iCs/>
        </w:rPr>
        <w:t>factsheet</w:t>
      </w:r>
      <w:proofErr w:type="spellEnd"/>
      <w:r w:rsidR="00812B0C" w:rsidRPr="002A2623">
        <w:rPr>
          <w:rFonts w:asciiTheme="minorHAnsi" w:hAnsiTheme="minorHAnsi" w:cstheme="minorHAnsi"/>
          <w:bCs/>
          <w:iCs/>
        </w:rPr>
        <w:t xml:space="preserve"> </w:t>
      </w:r>
      <w:hyperlink r:id="rId41"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2"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3"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2A2623" w:rsidRDefault="006A7DE9" w:rsidP="002A2623">
      <w:pPr>
        <w:pStyle w:val="ListParagraph"/>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1" w:name="_Hlk140591532"/>
      <w:r w:rsidRPr="002A2623">
        <w:rPr>
          <w:rFonts w:asciiTheme="minorHAnsi" w:hAnsiTheme="minorHAnsi" w:cstheme="minorHAnsi"/>
        </w:rPr>
        <w:t>Completarea acestei subsecțiuni din cererea de finanțare nu este obligatorie.</w:t>
      </w:r>
      <w:bookmarkEnd w:id="1"/>
      <w:r w:rsidRPr="002A2623">
        <w:rPr>
          <w:rFonts w:asciiTheme="minorHAnsi" w:hAnsiTheme="minorHAnsi" w:cstheme="minorHAnsi"/>
        </w:rPr>
        <w:t xml:space="preserve"> </w:t>
      </w:r>
    </w:p>
    <w:p w14:paraId="49BEA8A8" w14:textId="07A15E97" w:rsidR="00C72C64" w:rsidRPr="002A2623" w:rsidRDefault="006A7DE9" w:rsidP="0072354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Referitoare la SUERD</w:t>
      </w:r>
      <w:r w:rsidR="0072354F" w:rsidRPr="002A2623">
        <w:rPr>
          <w:rFonts w:asciiTheme="minorHAnsi" w:hAnsiTheme="minorHAnsi" w:cstheme="minorHAnsi"/>
        </w:rPr>
        <w:t xml:space="preserve"> -</w:t>
      </w:r>
      <w:r w:rsidRPr="002A2623">
        <w:rPr>
          <w:rFonts w:asciiTheme="minorHAnsi" w:hAnsiTheme="minorHAnsi" w:cstheme="minorHAnsi"/>
        </w:rPr>
        <w:t xml:space="preserve"> </w:t>
      </w:r>
      <w:r w:rsidR="004738B7" w:rsidRPr="002A2623">
        <w:rPr>
          <w:rFonts w:asciiTheme="minorHAnsi" w:hAnsiTheme="minorHAnsi" w:cstheme="minorHAnsi"/>
        </w:rPr>
        <w:t>se completează contribuția proiectului la strategia SUERD</w:t>
      </w:r>
      <w:r w:rsidR="00FD3E02" w:rsidRPr="002A2623">
        <w:rPr>
          <w:rFonts w:asciiTheme="minorHAnsi" w:hAnsiTheme="minorHAnsi" w:cstheme="minorHAnsi"/>
        </w:rPr>
        <w:t>,</w:t>
      </w:r>
      <w:r w:rsidR="004738B7" w:rsidRPr="002A2623">
        <w:rPr>
          <w:rFonts w:asciiTheme="minorHAnsi" w:hAnsiTheme="minorHAnsi" w:cstheme="minorHAnsi"/>
        </w:rPr>
        <w:t xml:space="preserve"> acțiunea prioritară 8 „</w:t>
      </w:r>
      <w:bookmarkStart w:id="2" w:name="_Hlk140592171"/>
      <w:r w:rsidR="004738B7" w:rsidRPr="002A2623">
        <w:rPr>
          <w:rFonts w:asciiTheme="minorHAnsi" w:hAnsiTheme="minorHAnsi" w:cstheme="minorHAnsi"/>
        </w:rPr>
        <w:t>Sprijinirea competitivității întreprinderilor</w:t>
      </w:r>
      <w:bookmarkEnd w:id="2"/>
      <w:r w:rsidR="004738B7" w:rsidRPr="002A2623">
        <w:rPr>
          <w:rFonts w:asciiTheme="minorHAnsi" w:hAnsiTheme="minorHAnsi" w:cstheme="minorHAnsi"/>
        </w:rPr>
        <w:t xml:space="preserve">, inclusiv dezvoltarea clusterelor” și modul în care proiectul contribuie la </w:t>
      </w:r>
      <w:r w:rsidR="00974C0C" w:rsidRPr="002A2623">
        <w:rPr>
          <w:rFonts w:asciiTheme="minorHAnsi" w:hAnsiTheme="minorHAnsi" w:cstheme="minorHAnsi"/>
        </w:rPr>
        <w:t>creșterea competitivității întreprinderilor.</w:t>
      </w:r>
    </w:p>
    <w:p w14:paraId="25BA975B" w14:textId="2DB01A49" w:rsidR="006A7DE9" w:rsidRPr="002A2623" w:rsidRDefault="006A7DE9" w:rsidP="0072354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Aria prioritară SUERD – </w:t>
      </w:r>
      <w:r w:rsidR="0072354F" w:rsidRPr="002A2623">
        <w:rPr>
          <w:rFonts w:asciiTheme="minorHAnsi" w:hAnsiTheme="minorHAnsi" w:cstheme="minorHAnsi"/>
        </w:rPr>
        <w:t>Secțiune op</w:t>
      </w:r>
      <w:r w:rsidR="00E35752" w:rsidRPr="002A2623">
        <w:rPr>
          <w:rFonts w:asciiTheme="minorHAnsi" w:hAnsiTheme="minorHAnsi" w:cstheme="minorHAnsi"/>
        </w:rPr>
        <w:t>ț</w:t>
      </w:r>
      <w:r w:rsidR="0072354F" w:rsidRPr="002A2623">
        <w:rPr>
          <w:rFonts w:asciiTheme="minorHAnsi" w:hAnsiTheme="minorHAnsi" w:cstheme="minorHAnsi"/>
        </w:rPr>
        <w:t>ională, se va selecta aria prioritară a SUERD în care se încadreaz</w:t>
      </w:r>
      <w:r w:rsidR="00E35752" w:rsidRPr="002A2623">
        <w:rPr>
          <w:rFonts w:asciiTheme="minorHAnsi" w:hAnsiTheme="minorHAnsi" w:cstheme="minorHAnsi"/>
        </w:rPr>
        <w:t>ă</w:t>
      </w:r>
      <w:r w:rsidR="0072354F" w:rsidRPr="002A2623">
        <w:rPr>
          <w:rFonts w:asciiTheme="minorHAnsi" w:hAnsiTheme="minorHAnsi" w:cstheme="minorHAnsi"/>
        </w:rPr>
        <w:t xml:space="preserve"> proiectul, ex. AP </w:t>
      </w:r>
      <w:r w:rsidR="00884A98" w:rsidRPr="002A2623">
        <w:rPr>
          <w:rFonts w:asciiTheme="minorHAnsi" w:hAnsiTheme="minorHAnsi" w:cstheme="minorHAnsi"/>
        </w:rPr>
        <w:t>8</w:t>
      </w:r>
      <w:r w:rsidR="0072354F" w:rsidRPr="002A2623">
        <w:rPr>
          <w:rFonts w:asciiTheme="minorHAnsi" w:hAnsiTheme="minorHAnsi" w:cstheme="minorHAnsi"/>
        </w:rPr>
        <w:t xml:space="preserve"> </w:t>
      </w:r>
      <w:r w:rsidR="004738B7" w:rsidRPr="002A2623">
        <w:rPr>
          <w:rFonts w:asciiTheme="minorHAnsi" w:hAnsiTheme="minorHAnsi" w:cstheme="minorHAnsi"/>
        </w:rPr>
        <w:t>„Sprijinirea competitivității întreprinderilor, inclusiv dezvoltarea clusterelor”</w:t>
      </w:r>
      <w:r w:rsidR="00991661" w:rsidRPr="002A2623">
        <w:rPr>
          <w:rFonts w:asciiTheme="minorHAnsi" w:hAnsiTheme="minorHAnsi" w:cstheme="minorHAnsi"/>
        </w:rPr>
        <w:t>.</w:t>
      </w:r>
    </w:p>
    <w:p w14:paraId="685AD074" w14:textId="3C0104EE" w:rsidR="006A7DE9" w:rsidRPr="002A2623" w:rsidRDefault="006A7DE9" w:rsidP="00C120CF">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ph"/>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77777777" w:rsidR="006A7DE9" w:rsidRPr="002A2623" w:rsidRDefault="006A7D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7D3D69BA" w:rsidR="006A7DE9" w:rsidRPr="002A2623" w:rsidRDefault="00F04D69" w:rsidP="00F04D69">
      <w:pPr>
        <w:rPr>
          <w:rFonts w:asciiTheme="minorHAnsi" w:hAnsiTheme="minorHAnsi" w:cstheme="minorHAnsi"/>
        </w:rPr>
      </w:pPr>
      <w:r w:rsidRPr="002A2623">
        <w:rPr>
          <w:rFonts w:asciiTheme="minorHAnsi" w:hAnsiTheme="minorHAnsi" w:cstheme="minorHAnsi"/>
        </w:rPr>
        <w:br w:type="page"/>
      </w: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ph"/>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ph"/>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La determinarea fluxului de numerar net, se vor lua în considerare toate costurile (eligibile și ne-eligibile) și toate sursele de finanțare (atât pentru investiție cât și pentru operare și funcționare), 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B3F66" w:rsidRPr="0026250D">
        <w:rPr>
          <w:rFonts w:asciiTheme="minorHAnsi" w:hAnsiTheme="minorHAnsi" w:cstheme="minorHAnsi"/>
        </w:rPr>
        <w:t>7</w:t>
      </w:r>
      <w:r w:rsidR="00E802F4" w:rsidRPr="0026250D">
        <w:rPr>
          <w:rFonts w:asciiTheme="minorHAnsi" w:hAnsiTheme="minorHAnsi" w:cstheme="minorHAnsi"/>
        </w:rPr>
        <w:t xml:space="preserve"> </w:t>
      </w:r>
      <w:r w:rsidR="00E802F4" w:rsidRPr="002A2623">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ph"/>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ph"/>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7EA8E830" w14:textId="18B66F47" w:rsidR="007F5D2B" w:rsidRDefault="007F5D2B" w:rsidP="002E7B07">
      <w:pPr>
        <w:spacing w:line="276" w:lineRule="auto"/>
        <w:rPr>
          <w:rFonts w:asciiTheme="minorHAnsi" w:hAnsiTheme="minorHAnsi" w:cstheme="minorHAnsi"/>
          <w:color w:val="000000" w:themeColor="text1"/>
        </w:rPr>
      </w:pPr>
    </w:p>
    <w:p w14:paraId="29D7C5FE" w14:textId="77777777" w:rsidR="007F5D2B" w:rsidRPr="002A2623" w:rsidRDefault="007F5D2B" w:rsidP="002E7B07">
      <w:pPr>
        <w:spacing w:line="276" w:lineRule="auto"/>
        <w:rPr>
          <w:rFonts w:asciiTheme="minorHAnsi" w:hAnsiTheme="minorHAnsi" w:cstheme="minorHAnsi"/>
          <w:color w:val="000000" w:themeColor="text1"/>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2A2623" w:rsidRDefault="00F04D69" w:rsidP="00F04D69">
      <w:pPr>
        <w:rPr>
          <w:rFonts w:asciiTheme="minorHAnsi" w:hAnsiTheme="minorHAnsi" w:cstheme="minorHAnsi"/>
        </w:rPr>
      </w:pPr>
    </w:p>
    <w:p w14:paraId="0F33508D" w14:textId="7032B5D6" w:rsidR="00F04D69" w:rsidRPr="002A2623" w:rsidRDefault="00F04D69">
      <w:pPr>
        <w:rPr>
          <w:rFonts w:asciiTheme="minorHAnsi" w:hAnsiTheme="minorHAnsi" w:cstheme="minorHAnsi"/>
          <w:color w:val="000000" w:themeColor="text1"/>
        </w:rPr>
      </w:pPr>
      <w:r w:rsidRPr="002A2623">
        <w:rPr>
          <w:rFonts w:asciiTheme="minorHAnsi" w:hAnsiTheme="minorHAnsi" w:cstheme="minorHAnsi"/>
          <w:color w:val="000000" w:themeColor="text1"/>
        </w:rPr>
        <w:br w:type="page"/>
      </w: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ph"/>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ph"/>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ph"/>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ph"/>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lastRenderedPageBreak/>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50"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ph"/>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ph"/>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lastRenderedPageBreak/>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w:t>
      </w:r>
      <w:proofErr w:type="spellStart"/>
      <w:r w:rsidRPr="002A2623">
        <w:rPr>
          <w:rFonts w:asciiTheme="minorHAnsi" w:hAnsiTheme="minorHAnsi" w:cstheme="minorHAnsi"/>
        </w:rPr>
        <w:t>tehnico</w:t>
      </w:r>
      <w:proofErr w:type="spellEnd"/>
      <w:r w:rsidRPr="002A2623">
        <w:rPr>
          <w:rFonts w:asciiTheme="minorHAnsi" w:hAnsiTheme="minorHAnsi" w:cstheme="minorHAnsi"/>
        </w:rPr>
        <w:t>-financiară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ph"/>
        <w:spacing w:line="276" w:lineRule="auto"/>
        <w:jc w:val="both"/>
        <w:rPr>
          <w:rFonts w:asciiTheme="minorHAnsi" w:hAnsiTheme="minorHAnsi" w:cstheme="minorHAnsi"/>
        </w:rPr>
      </w:pPr>
    </w:p>
    <w:p w14:paraId="40A63DB1" w14:textId="486C45BF" w:rsidR="003869F3" w:rsidRPr="002A2623" w:rsidRDefault="003869F3" w:rsidP="002A2623">
      <w:pPr>
        <w:pStyle w:val="ListParagraph"/>
        <w:spacing w:line="276" w:lineRule="auto"/>
        <w:jc w:val="both"/>
        <w:rPr>
          <w:rFonts w:asciiTheme="minorHAnsi" w:hAnsiTheme="minorHAnsi" w:cstheme="minorHAnsi"/>
        </w:rPr>
      </w:pPr>
      <w:bookmarkStart w:id="3"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3"/>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2A2623" w:rsidRDefault="003869F3" w:rsidP="002A2623">
      <w:pPr>
        <w:pStyle w:val="ListParagraph"/>
        <w:numPr>
          <w:ilvl w:val="0"/>
          <w:numId w:val="36"/>
        </w:numPr>
        <w:spacing w:line="276" w:lineRule="auto"/>
        <w:jc w:val="both"/>
        <w:rPr>
          <w:rFonts w:asciiTheme="minorHAnsi" w:hAnsiTheme="minorHAnsi" w:cstheme="minorHAnsi"/>
          <w:color w:val="FF0000"/>
          <w:lang w:val="en-US"/>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ph"/>
        <w:spacing w:line="276" w:lineRule="auto"/>
        <w:jc w:val="both"/>
        <w:rPr>
          <w:rFonts w:asciiTheme="minorHAnsi" w:hAnsiTheme="minorHAnsi" w:cstheme="minorHAnsi"/>
        </w:rPr>
      </w:pPr>
    </w:p>
    <w:p w14:paraId="0689343D" w14:textId="47E6BC99"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În cadrul acestui apel se poate finanța achiziția de active corporale și necorporale care se referă la investiții în procese de producție ecologice și utilizarea eficientă a resurselor în IMM-uri</w:t>
      </w:r>
      <w:r w:rsidR="00197899" w:rsidRPr="002A2623">
        <w:rPr>
          <w:rFonts w:asciiTheme="minorHAnsi" w:hAnsiTheme="minorHAnsi" w:cstheme="minorHAnsi"/>
        </w:rPr>
        <w:t>.</w:t>
      </w:r>
    </w:p>
    <w:p w14:paraId="58A5B8DD"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ph"/>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ph"/>
        <w:spacing w:line="276" w:lineRule="auto"/>
        <w:jc w:val="both"/>
        <w:rPr>
          <w:rFonts w:asciiTheme="minorHAnsi" w:hAnsiTheme="minorHAnsi" w:cstheme="minorHAnsi"/>
        </w:rPr>
      </w:pPr>
    </w:p>
    <w:p w14:paraId="1998B35F" w14:textId="328ED69A" w:rsidR="00653C39" w:rsidRPr="002A2623" w:rsidRDefault="00653C39" w:rsidP="002A2623">
      <w:pPr>
        <w:pStyle w:val="ListParagraph"/>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ph"/>
        <w:spacing w:line="276" w:lineRule="auto"/>
        <w:jc w:val="both"/>
        <w:rPr>
          <w:rFonts w:asciiTheme="minorHAnsi" w:hAnsiTheme="minorHAnsi" w:cstheme="minorHAnsi"/>
        </w:rPr>
      </w:pPr>
    </w:p>
    <w:p w14:paraId="77D5176A" w14:textId="34D8442B"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2A2623" w:rsidRDefault="00653C39"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2A2623">
        <w:rPr>
          <w:rFonts w:asciiTheme="minorHAnsi" w:hAnsiTheme="minorHAnsi" w:cstheme="minorHAnsi"/>
        </w:rPr>
        <w:t>DNSH.</w:t>
      </w:r>
    </w:p>
    <w:p w14:paraId="3DF4BA0B" w14:textId="2CCF4466" w:rsidR="00653C39" w:rsidRPr="002A2623" w:rsidRDefault="0057083D" w:rsidP="002A2623">
      <w:pPr>
        <w:pStyle w:val="ListParagraph"/>
        <w:spacing w:line="276" w:lineRule="auto"/>
        <w:jc w:val="both"/>
        <w:rPr>
          <w:rFonts w:asciiTheme="minorHAnsi" w:hAnsiTheme="minorHAnsi" w:cstheme="minorHAnsi"/>
        </w:rPr>
      </w:pPr>
      <w:r w:rsidRPr="002A2623">
        <w:rPr>
          <w:rFonts w:asciiTheme="minorHAnsi" w:hAnsiTheme="minorHAnsi" w:cstheme="minorHAnsi"/>
        </w:rPr>
        <w:t>De asemenea, c</w:t>
      </w:r>
      <w:r w:rsidR="00653C39" w:rsidRPr="002A2623">
        <w:rPr>
          <w:rFonts w:asciiTheme="minorHAnsi" w:hAnsiTheme="minorHAnsi" w:cstheme="minorHAnsi"/>
        </w:rPr>
        <w:t xml:space="preserve">ompletarea </w:t>
      </w:r>
      <w:r w:rsidRPr="002A2623">
        <w:rPr>
          <w:rFonts w:asciiTheme="minorHAnsi" w:hAnsiTheme="minorHAnsi" w:cstheme="minorHAnsi"/>
        </w:rPr>
        <w:t>prezente</w:t>
      </w:r>
      <w:r w:rsidR="008D2F35" w:rsidRPr="002A2623">
        <w:rPr>
          <w:rFonts w:asciiTheme="minorHAnsi" w:hAnsiTheme="minorHAnsi" w:cstheme="minorHAnsi"/>
        </w:rPr>
        <w:t>i</w:t>
      </w:r>
      <w:r w:rsidRPr="002A2623">
        <w:rPr>
          <w:rFonts w:asciiTheme="minorHAnsi" w:hAnsiTheme="minorHAnsi" w:cstheme="minorHAnsi"/>
        </w:rPr>
        <w:t xml:space="preserve"> </w:t>
      </w:r>
      <w:r w:rsidR="00653C39" w:rsidRPr="002A2623">
        <w:rPr>
          <w:rFonts w:asciiTheme="minorHAnsi" w:hAnsiTheme="minorHAnsi" w:cstheme="minorHAnsi"/>
        </w:rPr>
        <w:t>secțiuni se face în conformitate cu respectarea principiilor orizontale</w:t>
      </w:r>
      <w:r w:rsidRPr="002A2623">
        <w:rPr>
          <w:rFonts w:asciiTheme="minorHAnsi" w:hAnsiTheme="minorHAnsi" w:cstheme="minorHAnsi"/>
        </w:rPr>
        <w:t>.</w:t>
      </w:r>
    </w:p>
    <w:p w14:paraId="439D28EA" w14:textId="77777777" w:rsidR="00555B87" w:rsidRDefault="00555B87" w:rsidP="00374CB8">
      <w:pPr>
        <w:pStyle w:val="ListParagraph"/>
        <w:spacing w:line="276" w:lineRule="auto"/>
        <w:jc w:val="both"/>
        <w:rPr>
          <w:rFonts w:asciiTheme="minorHAnsi" w:hAnsiTheme="minorHAnsi" w:cstheme="minorHAnsi"/>
        </w:rPr>
      </w:pPr>
    </w:p>
    <w:p w14:paraId="2F8A9227" w14:textId="513D9C2C" w:rsidR="00374CB8" w:rsidRPr="002A2623" w:rsidRDefault="00374CB8" w:rsidP="00374CB8">
      <w:pPr>
        <w:pStyle w:val="ListParagraph"/>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4703893A" w14:textId="7B43CD9C" w:rsidR="00374CB8" w:rsidRDefault="00374CB8" w:rsidP="002E7B07">
      <w:pPr>
        <w:spacing w:line="276" w:lineRule="auto"/>
        <w:rPr>
          <w:rFonts w:asciiTheme="minorHAnsi" w:hAnsiTheme="minorHAnsi" w:cstheme="minorHAnsi"/>
          <w:b/>
          <w:color w:val="5B9BD5" w:themeColor="accent1"/>
        </w:rPr>
      </w:pPr>
    </w:p>
    <w:p w14:paraId="7333D048" w14:textId="212CA364" w:rsidR="00374CB8" w:rsidRDefault="00374CB8" w:rsidP="002E7B07">
      <w:pPr>
        <w:spacing w:line="276" w:lineRule="auto"/>
        <w:rPr>
          <w:rFonts w:asciiTheme="minorHAnsi" w:hAnsiTheme="minorHAnsi" w:cstheme="minorHAnsi"/>
          <w:b/>
          <w:color w:val="5B9BD5" w:themeColor="accent1"/>
        </w:rPr>
      </w:pPr>
    </w:p>
    <w:p w14:paraId="4884F2F1" w14:textId="3F6B8C49" w:rsidR="00555B87" w:rsidRDefault="00555B87"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lastRenderedPageBreak/>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53"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5"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lastRenderedPageBreak/>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77777777"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ph"/>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ph"/>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3302FEBA">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3E490FEE">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ph"/>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ph"/>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338C1089"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26D8C17F" w14:textId="10B8A067" w:rsidR="00FF42B4" w:rsidRPr="002A2623" w:rsidRDefault="00FF42B4"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p>
    <w:p w14:paraId="15EE5268" w14:textId="71D1DEF6" w:rsidR="00B5157F" w:rsidRPr="002A2623" w:rsidRDefault="00026859" w:rsidP="002A2623">
      <w:pPr>
        <w:pStyle w:val="ListParagraph"/>
        <w:numPr>
          <w:ilvl w:val="1"/>
          <w:numId w:val="24"/>
        </w:numPr>
        <w:jc w:val="both"/>
        <w:rPr>
          <w:rFonts w:asciiTheme="minorHAnsi" w:hAnsiTheme="minorHAnsi" w:cstheme="minorHAnsi"/>
          <w:strike/>
          <w:color w:val="FF0000"/>
        </w:rPr>
      </w:pPr>
      <w:r w:rsidRPr="002A2623">
        <w:rPr>
          <w:rFonts w:asciiTheme="minorHAnsi" w:hAnsiTheme="minorHAnsi" w:cstheme="minorHAnsi"/>
        </w:rPr>
        <w:t>RCO 01 - Întreprinderi care beneficiază de spriji</w:t>
      </w:r>
      <w:r w:rsidR="00407FE4" w:rsidRPr="002A2623">
        <w:rPr>
          <w:rFonts w:asciiTheme="minorHAnsi" w:hAnsiTheme="minorHAnsi" w:cstheme="minorHAnsi"/>
        </w:rPr>
        <w:t xml:space="preserve">n </w:t>
      </w:r>
    </w:p>
    <w:p w14:paraId="33236EBE" w14:textId="1B6374BC" w:rsidR="00026859" w:rsidRPr="002A2623" w:rsidRDefault="00026859" w:rsidP="002A2623">
      <w:pPr>
        <w:pStyle w:val="ListParagraph"/>
        <w:numPr>
          <w:ilvl w:val="1"/>
          <w:numId w:val="24"/>
        </w:numPr>
        <w:jc w:val="both"/>
        <w:rPr>
          <w:rFonts w:asciiTheme="minorHAnsi" w:hAnsiTheme="minorHAnsi" w:cstheme="minorHAnsi"/>
          <w:strike/>
          <w:color w:val="FF0000"/>
        </w:rPr>
      </w:pPr>
      <w:r w:rsidRPr="002A2623">
        <w:rPr>
          <w:rFonts w:asciiTheme="minorHAnsi" w:hAnsiTheme="minorHAnsi" w:cstheme="minorHAnsi"/>
        </w:rPr>
        <w:t>RCO 02 - Întreprinderi care beneficiază de sprijin prin granturi</w:t>
      </w:r>
      <w:r w:rsidR="00300639" w:rsidRPr="002A2623">
        <w:rPr>
          <w:rFonts w:asciiTheme="minorHAnsi" w:hAnsiTheme="minorHAnsi" w:cstheme="minorHAnsi"/>
        </w:rPr>
        <w:t xml:space="preserve"> </w:t>
      </w:r>
    </w:p>
    <w:p w14:paraId="63D10C9F" w14:textId="08949E08" w:rsidR="00026859" w:rsidRPr="002A2623" w:rsidRDefault="00026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 xml:space="preserve">RCO 101 - Întreprinderi care investesc în competențe pentru specializare inteligentă, pentru tranziție industrială și pentru </w:t>
      </w:r>
      <w:proofErr w:type="spellStart"/>
      <w:r w:rsidRPr="002A2623">
        <w:rPr>
          <w:rFonts w:asciiTheme="minorHAnsi" w:hAnsiTheme="minorHAnsi" w:cstheme="minorHAnsi"/>
        </w:rPr>
        <w:t>antreprenoriat</w:t>
      </w:r>
      <w:proofErr w:type="spellEnd"/>
      <w:r w:rsidR="00300639" w:rsidRPr="002A2623">
        <w:rPr>
          <w:rFonts w:asciiTheme="minorHAnsi" w:hAnsiTheme="minorHAnsi" w:cstheme="minorHAnsi"/>
        </w:rPr>
        <w:t xml:space="preserve"> </w:t>
      </w:r>
    </w:p>
    <w:p w14:paraId="1F55A901" w14:textId="0A838F47"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49D410B3" w14:textId="0BB7B0DE" w:rsidR="00FF42B4" w:rsidRPr="002A2623" w:rsidRDefault="00FF42B4"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se va introduce valoarea </w:t>
      </w:r>
      <w:r w:rsidR="00026859" w:rsidRPr="002A2623">
        <w:rPr>
          <w:rFonts w:asciiTheme="minorHAnsi" w:hAnsiTheme="minorHAnsi" w:cstheme="minorHAnsi"/>
        </w:rPr>
        <w:t>1</w:t>
      </w:r>
      <w:r w:rsidRPr="002A2623">
        <w:rPr>
          <w:rFonts w:asciiTheme="minorHAnsi" w:hAnsiTheme="minorHAnsi" w:cstheme="minorHAnsi"/>
        </w:rPr>
        <w:t xml:space="preserve"> </w:t>
      </w:r>
      <w:r w:rsidR="00026859" w:rsidRPr="002A2623">
        <w:rPr>
          <w:rFonts w:asciiTheme="minorHAnsi" w:hAnsiTheme="minorHAnsi" w:cstheme="minorHAnsi"/>
        </w:rPr>
        <w:t xml:space="preserve">pentru </w:t>
      </w:r>
      <w:r w:rsidRPr="002A2623">
        <w:rPr>
          <w:rFonts w:asciiTheme="minorHAnsi" w:hAnsiTheme="minorHAnsi" w:cstheme="minorHAnsi"/>
        </w:rPr>
        <w:t>indicator</w:t>
      </w:r>
      <w:r w:rsidR="00026859" w:rsidRPr="002A2623">
        <w:rPr>
          <w:rFonts w:asciiTheme="minorHAnsi" w:hAnsiTheme="minorHAnsi" w:cstheme="minorHAnsi"/>
        </w:rPr>
        <w:t>ii RCO</w:t>
      </w:r>
      <w:r w:rsidR="00031A9A" w:rsidRPr="002A2623">
        <w:rPr>
          <w:rFonts w:asciiTheme="minorHAnsi" w:hAnsiTheme="minorHAnsi" w:cstheme="minorHAnsi"/>
        </w:rPr>
        <w:t xml:space="preserve"> </w:t>
      </w:r>
      <w:r w:rsidR="00026859" w:rsidRPr="002A2623">
        <w:rPr>
          <w:rFonts w:asciiTheme="minorHAnsi" w:hAnsiTheme="minorHAnsi" w:cstheme="minorHAnsi"/>
        </w:rPr>
        <w:t xml:space="preserve">01 </w:t>
      </w:r>
      <w:r w:rsidR="001A47EF" w:rsidRPr="002A2623">
        <w:rPr>
          <w:rFonts w:asciiTheme="minorHAnsi" w:hAnsiTheme="minorHAnsi" w:cstheme="minorHAnsi"/>
        </w:rPr>
        <w:t>și RCO</w:t>
      </w:r>
      <w:r w:rsidR="00031A9A" w:rsidRPr="002A2623">
        <w:rPr>
          <w:rFonts w:asciiTheme="minorHAnsi" w:hAnsiTheme="minorHAnsi" w:cstheme="minorHAnsi"/>
        </w:rPr>
        <w:t xml:space="preserve"> </w:t>
      </w:r>
      <w:r w:rsidR="001A47EF" w:rsidRPr="002A2623">
        <w:rPr>
          <w:rFonts w:asciiTheme="minorHAnsi" w:hAnsiTheme="minorHAnsi" w:cstheme="minorHAnsi"/>
        </w:rPr>
        <w:t>02</w:t>
      </w:r>
      <w:r w:rsidR="004538C4" w:rsidRPr="002A2623">
        <w:rPr>
          <w:rFonts w:asciiTheme="minorHAnsi" w:hAnsiTheme="minorHAnsi" w:cstheme="minorHAnsi"/>
        </w:rPr>
        <w:t>.</w:t>
      </w:r>
      <w:r w:rsidR="008824F1" w:rsidRPr="002A2623">
        <w:rPr>
          <w:rFonts w:asciiTheme="minorHAnsi" w:hAnsiTheme="minorHAnsi" w:cstheme="minorHAnsi"/>
        </w:rPr>
        <w:t xml:space="preserve"> </w:t>
      </w:r>
      <w:r w:rsidR="004538C4" w:rsidRPr="002A2623">
        <w:rPr>
          <w:rFonts w:asciiTheme="minorHAnsi" w:hAnsiTheme="minorHAnsi" w:cstheme="minorHAnsi"/>
        </w:rPr>
        <w:t>În cazul în care proiectele prevăd activități privind instruirea angajaților, indicatorul RCO 101 va fi completat cu valoarea țintă 1. În caz contrar, valoarea țintă va fi 0.</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1CA0C0B" w:rsidR="004D5BA9" w:rsidRPr="002A2623" w:rsidRDefault="004D5BA9" w:rsidP="002A2623">
      <w:pPr>
        <w:pStyle w:val="ListParagraph"/>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p>
    <w:p w14:paraId="5F3CC8CD" w14:textId="2FB757B4"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01 - Locuri de muncă create în entitățile care beneficiază de sprijin</w:t>
      </w:r>
      <w:r w:rsidR="00CC2059" w:rsidRPr="002A2623">
        <w:rPr>
          <w:rFonts w:asciiTheme="minorHAnsi" w:hAnsiTheme="minorHAnsi" w:cstheme="minorHAnsi"/>
        </w:rPr>
        <w:t>;</w:t>
      </w:r>
    </w:p>
    <w:p w14:paraId="3F8223AE" w14:textId="27AC6FA8"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19 - Întreprinderi cu cifră de afaceri crescută</w:t>
      </w:r>
      <w:r w:rsidR="00CC2059" w:rsidRPr="002A2623">
        <w:rPr>
          <w:rFonts w:asciiTheme="minorHAnsi" w:hAnsiTheme="minorHAnsi" w:cstheme="minorHAnsi"/>
        </w:rPr>
        <w:t>;</w:t>
      </w:r>
    </w:p>
    <w:p w14:paraId="4AE63EEA" w14:textId="1D443CA7"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RCR 25 - IMM-uri cu o valoare adăugată mai mare per angajat</w:t>
      </w:r>
      <w:r w:rsidR="00CC2059" w:rsidRPr="002A2623">
        <w:rPr>
          <w:rFonts w:asciiTheme="minorHAnsi" w:hAnsiTheme="minorHAnsi" w:cstheme="minorHAnsi"/>
        </w:rPr>
        <w:t>;</w:t>
      </w:r>
    </w:p>
    <w:p w14:paraId="6DF0F9F1" w14:textId="5DD7841F" w:rsidR="00225859" w:rsidRPr="002A2623" w:rsidRDefault="00225859" w:rsidP="002A2623">
      <w:pPr>
        <w:pStyle w:val="ListParagraph"/>
        <w:numPr>
          <w:ilvl w:val="1"/>
          <w:numId w:val="24"/>
        </w:numPr>
        <w:jc w:val="both"/>
        <w:rPr>
          <w:rFonts w:asciiTheme="minorHAnsi" w:hAnsiTheme="minorHAnsi" w:cstheme="minorHAnsi"/>
        </w:rPr>
      </w:pPr>
      <w:r w:rsidRPr="002A2623">
        <w:rPr>
          <w:rFonts w:asciiTheme="minorHAnsi" w:hAnsiTheme="minorHAnsi" w:cstheme="minorHAnsi"/>
        </w:rPr>
        <w:t xml:space="preserve">RCR 98 - Angajați din IMM-uri care finalizează programe de formare a competențelor pentru specializare inteligentă, pentru tranziție industrială și </w:t>
      </w:r>
      <w:proofErr w:type="spellStart"/>
      <w:r w:rsidRPr="002A2623">
        <w:rPr>
          <w:rFonts w:asciiTheme="minorHAnsi" w:hAnsiTheme="minorHAnsi" w:cstheme="minorHAnsi"/>
        </w:rPr>
        <w:t>antreprenoriat</w:t>
      </w:r>
      <w:proofErr w:type="spellEnd"/>
      <w:r w:rsidRPr="002A2623">
        <w:rPr>
          <w:rFonts w:asciiTheme="minorHAnsi" w:hAnsiTheme="minorHAnsi" w:cstheme="minorHAnsi"/>
        </w:rPr>
        <w:t xml:space="preserve"> (pe tip de competențe: tehnice, de management, de </w:t>
      </w:r>
      <w:proofErr w:type="spellStart"/>
      <w:r w:rsidRPr="002A2623">
        <w:rPr>
          <w:rFonts w:asciiTheme="minorHAnsi" w:hAnsiTheme="minorHAnsi" w:cstheme="minorHAnsi"/>
        </w:rPr>
        <w:t>antreprenoriat</w:t>
      </w:r>
      <w:proofErr w:type="spellEnd"/>
      <w:r w:rsidRPr="002A2623">
        <w:rPr>
          <w:rFonts w:asciiTheme="minorHAnsi" w:hAnsiTheme="minorHAnsi" w:cstheme="minorHAnsi"/>
        </w:rPr>
        <w:t>, ecologice, altele)</w:t>
      </w:r>
      <w:r w:rsidR="00CC2059" w:rsidRPr="002A2623">
        <w:rPr>
          <w:rFonts w:asciiTheme="minorHAnsi" w:hAnsiTheme="minorHAnsi" w:cstheme="minorHAnsi"/>
        </w:rPr>
        <w:t>;</w:t>
      </w:r>
    </w:p>
    <w:p w14:paraId="289FFE4F" w14:textId="1432A6F2"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54DEC47" w:rsidR="004D5BA9" w:rsidRPr="002A2623" w:rsidRDefault="004D5BA9" w:rsidP="002A2623">
      <w:pPr>
        <w:pStyle w:val="ListParagraph"/>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 xml:space="preserve">i – </w:t>
      </w:r>
    </w:p>
    <w:p w14:paraId="2D82535A" w14:textId="42E408CB" w:rsidR="0074405B" w:rsidRPr="002A2623" w:rsidRDefault="00AE467F"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 xml:space="preserve">RCR 01 </w:t>
      </w:r>
      <w:r w:rsidR="00DF647C" w:rsidRPr="002A2623">
        <w:rPr>
          <w:rFonts w:asciiTheme="minorHAnsi" w:hAnsiTheme="minorHAnsi" w:cstheme="minorHAnsi"/>
        </w:rPr>
        <w:t>–</w:t>
      </w:r>
      <w:r w:rsidR="0074405B" w:rsidRPr="002A2623">
        <w:rPr>
          <w:rFonts w:asciiTheme="minorHAnsi" w:hAnsiTheme="minorHAnsi" w:cstheme="minorHAnsi"/>
        </w:rPr>
        <w:t xml:space="preserve"> </w:t>
      </w:r>
      <w:r w:rsidR="00FB6864" w:rsidRPr="002A2623">
        <w:rPr>
          <w:rFonts w:asciiTheme="minorHAnsi" w:hAnsiTheme="minorHAnsi" w:cstheme="minorHAnsi"/>
        </w:rPr>
        <w:t xml:space="preserve">valoare unitară, mai mare sau egală cu </w:t>
      </w:r>
      <w:r w:rsidR="0074405B" w:rsidRPr="002A2623">
        <w:rPr>
          <w:rFonts w:asciiTheme="minorHAnsi" w:hAnsiTheme="minorHAnsi" w:cstheme="minorHAnsi"/>
        </w:rPr>
        <w:t>0</w:t>
      </w:r>
      <w:r w:rsidR="00EE2D9F" w:rsidRPr="002A2623">
        <w:rPr>
          <w:rFonts w:asciiTheme="minorHAnsi" w:hAnsiTheme="minorHAnsi" w:cstheme="minorHAnsi"/>
        </w:rPr>
        <w:t>, după caz</w:t>
      </w:r>
      <w:r w:rsidR="00300639" w:rsidRPr="002A2623">
        <w:rPr>
          <w:rFonts w:asciiTheme="minorHAnsi" w:hAnsiTheme="minorHAnsi" w:cstheme="minorHAnsi"/>
        </w:rPr>
        <w:t xml:space="preserve">. În cazul în care proiectele prevăd înființarea de noi locuri de muncă, indicatorul RCR 01 va fi completat cu </w:t>
      </w:r>
      <w:r w:rsidR="00300639" w:rsidRPr="002A2623">
        <w:rPr>
          <w:rFonts w:asciiTheme="minorHAnsi" w:hAnsiTheme="minorHAnsi" w:cstheme="minorHAnsi"/>
        </w:rPr>
        <w:lastRenderedPageBreak/>
        <w:t>valoarea țintă egală cu numărul de noi locuri de muncă care vor fi create prin proiect în entitatea sprijinită. În caz contrar, valoarea țintă va fi 0.</w:t>
      </w:r>
    </w:p>
    <w:p w14:paraId="5DA50F8B" w14:textId="41321C80" w:rsidR="00AE467F" w:rsidRPr="002A2623" w:rsidRDefault="00AE467F"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19</w:t>
      </w:r>
      <w:r w:rsidR="00DD647B" w:rsidRPr="002A2623">
        <w:rPr>
          <w:rFonts w:asciiTheme="minorHAnsi" w:hAnsiTheme="minorHAnsi" w:cstheme="minorHAnsi"/>
        </w:rPr>
        <w:t xml:space="preserve"> </w:t>
      </w:r>
      <w:r w:rsidR="00CC2059" w:rsidRPr="002A2623">
        <w:rPr>
          <w:rFonts w:asciiTheme="minorHAnsi" w:hAnsiTheme="minorHAnsi" w:cstheme="minorHAnsi"/>
        </w:rPr>
        <w:t>–</w:t>
      </w:r>
      <w:r w:rsidR="00DD647B" w:rsidRPr="002A2623">
        <w:rPr>
          <w:rFonts w:asciiTheme="minorHAnsi" w:hAnsiTheme="minorHAnsi" w:cstheme="minorHAnsi"/>
        </w:rPr>
        <w:t xml:space="preserve"> </w:t>
      </w:r>
      <w:r w:rsidR="00CC205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cifrei de afaceri, va fi completat indicatorul RCR 19 cu valoarea țintă 1. În caz contrar, valoarea țintă va fi 0.</w:t>
      </w:r>
    </w:p>
    <w:p w14:paraId="784F33A6" w14:textId="3A7C42A7" w:rsidR="000D4C89" w:rsidRPr="002A2623" w:rsidRDefault="00380EF3"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25</w:t>
      </w:r>
      <w:r w:rsidR="00CC2059" w:rsidRPr="002A2623">
        <w:rPr>
          <w:rFonts w:asciiTheme="minorHAnsi" w:hAnsiTheme="minorHAnsi" w:cstheme="minorHAnsi"/>
        </w:rPr>
        <w:t xml:space="preserve"> </w:t>
      </w:r>
      <w:r w:rsidR="000D4C89" w:rsidRPr="002A2623">
        <w:rPr>
          <w:rFonts w:asciiTheme="minorHAnsi" w:hAnsiTheme="minorHAnsi" w:cstheme="minorHAnsi"/>
        </w:rPr>
        <w:t>–</w:t>
      </w:r>
      <w:r w:rsidR="00CC2059" w:rsidRPr="002A2623">
        <w:rPr>
          <w:rFonts w:asciiTheme="minorHAnsi" w:hAnsiTheme="minorHAnsi" w:cstheme="minorHAnsi"/>
        </w:rPr>
        <w:t xml:space="preserve"> </w:t>
      </w:r>
      <w:r w:rsidR="000D4C8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valorii adăugate / angajat, va fi completat indicatorul RCR 25 cu valoarea țintă 1. În caz contrar, valoarea țintă va fi 0.</w:t>
      </w:r>
    </w:p>
    <w:p w14:paraId="21CB936C" w14:textId="4C15C693" w:rsidR="00486E39" w:rsidRPr="002A2623" w:rsidRDefault="00486E39" w:rsidP="002A2623">
      <w:pPr>
        <w:pStyle w:val="ListParagraph"/>
        <w:numPr>
          <w:ilvl w:val="1"/>
          <w:numId w:val="24"/>
        </w:numPr>
        <w:spacing w:line="276" w:lineRule="auto"/>
        <w:jc w:val="both"/>
        <w:rPr>
          <w:rFonts w:asciiTheme="minorHAnsi" w:hAnsiTheme="minorHAnsi" w:cstheme="minorHAnsi"/>
        </w:rPr>
      </w:pPr>
      <w:r w:rsidRPr="002A2623">
        <w:rPr>
          <w:rFonts w:asciiTheme="minorHAnsi" w:hAnsiTheme="minorHAnsi" w:cstheme="minorHAnsi"/>
        </w:rPr>
        <w:t>RCR 98</w:t>
      </w:r>
      <w:r w:rsidR="00433620" w:rsidRPr="002A2623">
        <w:rPr>
          <w:rFonts w:asciiTheme="minorHAnsi" w:hAnsiTheme="minorHAnsi" w:cstheme="minorHAnsi"/>
        </w:rPr>
        <w:t xml:space="preserve"> – valoare unitară, mai mare sau egală cu 0, după caz</w:t>
      </w:r>
      <w:r w:rsidR="00A760A4" w:rsidRPr="002A2623">
        <w:rPr>
          <w:rFonts w:asciiTheme="minorHAnsi" w:hAnsiTheme="minorHAnsi" w:cstheme="minorHAnsi"/>
        </w:rPr>
        <w:t>. În cazul în care proiectele prevăd activități privind instruirea angajaților, indicatorul RCR 98 va fi completat cu valoarea țintă egală cu numărul de persoane care este prevăzut să finalizeze instruiri sau activități pentru dezvoltarea competențelor sau abilităților cu sprijin din proiect. În caz contrar, valoarea țintă va fi 0.</w:t>
      </w:r>
    </w:p>
    <w:p w14:paraId="53C33A73" w14:textId="4E515033" w:rsidR="00FF42B4" w:rsidRPr="002A2623" w:rsidRDefault="00FF42B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proofErr w:type="spellStart"/>
      <w:r w:rsidRPr="002A2623">
        <w:rPr>
          <w:rFonts w:asciiTheme="minorHAnsi" w:hAnsiTheme="minorHAnsi" w:cstheme="minorHAnsi"/>
          <w:lang w:val="en-US"/>
        </w:rPr>
        <w:t>Solicitantul</w:t>
      </w:r>
      <w:proofErr w:type="spellEnd"/>
      <w:r w:rsidRPr="002A2623">
        <w:rPr>
          <w:rFonts w:asciiTheme="minorHAnsi" w:hAnsiTheme="minorHAnsi" w:cstheme="minorHAnsi"/>
          <w:lang w:val="en-US"/>
        </w:rPr>
        <w:t xml:space="preserve"> are </w:t>
      </w:r>
      <w:proofErr w:type="spellStart"/>
      <w:r w:rsidRPr="002A2623">
        <w:rPr>
          <w:rFonts w:asciiTheme="minorHAnsi" w:hAnsiTheme="minorHAnsi" w:cstheme="minorHAnsi"/>
          <w:lang w:val="en-US"/>
        </w:rPr>
        <w:t>obligația</w:t>
      </w:r>
      <w:proofErr w:type="spellEnd"/>
      <w:r w:rsidRPr="002A2623">
        <w:rPr>
          <w:rFonts w:asciiTheme="minorHAnsi" w:hAnsiTheme="minorHAnsi" w:cstheme="minorHAnsi"/>
          <w:lang w:val="en-US"/>
        </w:rPr>
        <w:t xml:space="preserve"> de a </w:t>
      </w:r>
      <w:proofErr w:type="spellStart"/>
      <w:r w:rsidRPr="002A2623">
        <w:rPr>
          <w:rFonts w:asciiTheme="minorHAnsi" w:hAnsiTheme="minorHAnsi" w:cstheme="minorHAnsi"/>
          <w:lang w:val="en-US"/>
        </w:rPr>
        <w:t>completa</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valori</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pentru</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toți</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indicatorii</w:t>
      </w:r>
      <w:proofErr w:type="spellEnd"/>
      <w:r w:rsidRPr="002A2623">
        <w:rPr>
          <w:rFonts w:asciiTheme="minorHAnsi" w:hAnsiTheme="minorHAnsi" w:cstheme="minorHAnsi"/>
          <w:lang w:val="en-US"/>
        </w:rPr>
        <w:t xml:space="preserve"> de </w:t>
      </w:r>
      <w:proofErr w:type="spellStart"/>
      <w:r w:rsidRPr="002A2623">
        <w:rPr>
          <w:rFonts w:asciiTheme="minorHAnsi" w:hAnsiTheme="minorHAnsi" w:cstheme="minorHAnsi"/>
          <w:lang w:val="en-US"/>
        </w:rPr>
        <w:t>realizare</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și</w:t>
      </w:r>
      <w:proofErr w:type="spellEnd"/>
      <w:r w:rsidRPr="002A2623">
        <w:rPr>
          <w:rFonts w:asciiTheme="minorHAnsi" w:hAnsiTheme="minorHAnsi" w:cstheme="minorHAnsi"/>
          <w:lang w:val="en-US"/>
        </w:rPr>
        <w:t xml:space="preserve"> de </w:t>
      </w:r>
      <w:proofErr w:type="spellStart"/>
      <w:r w:rsidRPr="002A2623">
        <w:rPr>
          <w:rFonts w:asciiTheme="minorHAnsi" w:hAnsiTheme="minorHAnsi" w:cstheme="minorHAnsi"/>
          <w:lang w:val="en-US"/>
        </w:rPr>
        <w:t>rezultat</w:t>
      </w:r>
      <w:proofErr w:type="spellEnd"/>
      <w:r w:rsidRPr="002A2623">
        <w:rPr>
          <w:rFonts w:asciiTheme="minorHAnsi" w:hAnsiTheme="minorHAnsi" w:cstheme="minorHAnsi"/>
          <w:lang w:val="en-US"/>
        </w:rPr>
        <w:t xml:space="preserve"> </w:t>
      </w:r>
      <w:proofErr w:type="spellStart"/>
      <w:r w:rsidRPr="002A2623">
        <w:rPr>
          <w:rFonts w:asciiTheme="minorHAnsi" w:hAnsiTheme="minorHAnsi" w:cstheme="minorHAnsi"/>
          <w:lang w:val="en-US"/>
        </w:rPr>
        <w:t>prestabiliți</w:t>
      </w:r>
      <w:proofErr w:type="spellEnd"/>
      <w:r w:rsidRPr="002A2623">
        <w:rPr>
          <w:rFonts w:asciiTheme="minorHAnsi" w:hAnsiTheme="minorHAnsi" w:cstheme="minorHAnsi"/>
          <w:lang w:val="en-US"/>
        </w:rPr>
        <w:t xml:space="preserve"> ai </w:t>
      </w:r>
      <w:proofErr w:type="spellStart"/>
      <w:r w:rsidRPr="002A2623">
        <w:rPr>
          <w:rFonts w:asciiTheme="minorHAnsi" w:hAnsiTheme="minorHAnsi" w:cstheme="minorHAnsi"/>
          <w:lang w:val="en-US"/>
        </w:rPr>
        <w:t>programului</w:t>
      </w:r>
      <w:proofErr w:type="spellEnd"/>
      <w:r w:rsidRPr="002A2623">
        <w:rPr>
          <w:rFonts w:asciiTheme="minorHAnsi" w:hAnsiTheme="minorHAnsi" w:cstheme="minorHAnsi"/>
          <w:lang w:val="en-US"/>
        </w:rPr>
        <w:t>.</w:t>
      </w:r>
      <w:r w:rsidR="00A042C9" w:rsidRPr="002A2623">
        <w:rPr>
          <w:rFonts w:asciiTheme="minorHAnsi" w:hAnsiTheme="minorHAnsi" w:cstheme="minorHAnsi"/>
          <w:lang w:val="en-US"/>
        </w:rPr>
        <w:t xml:space="preserve"> De </w:t>
      </w:r>
      <w:proofErr w:type="spellStart"/>
      <w:r w:rsidR="00A042C9" w:rsidRPr="002A2623">
        <w:rPr>
          <w:rFonts w:asciiTheme="minorHAnsi" w:hAnsiTheme="minorHAnsi" w:cstheme="minorHAnsi"/>
          <w:lang w:val="en-US"/>
        </w:rPr>
        <w:t>asemenea</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solicitantul</w:t>
      </w:r>
      <w:proofErr w:type="spellEnd"/>
      <w:r w:rsidR="00A042C9" w:rsidRPr="002A2623">
        <w:rPr>
          <w:rFonts w:asciiTheme="minorHAnsi" w:hAnsiTheme="minorHAnsi" w:cstheme="minorHAnsi"/>
          <w:lang w:val="en-US"/>
        </w:rPr>
        <w:t xml:space="preserve"> are </w:t>
      </w:r>
      <w:proofErr w:type="spellStart"/>
      <w:r w:rsidR="00A042C9" w:rsidRPr="002A2623">
        <w:rPr>
          <w:rFonts w:asciiTheme="minorHAnsi" w:hAnsiTheme="minorHAnsi" w:cstheme="minorHAnsi"/>
          <w:lang w:val="en-US"/>
        </w:rPr>
        <w:t>obligația</w:t>
      </w:r>
      <w:proofErr w:type="spellEnd"/>
      <w:r w:rsidR="00A042C9" w:rsidRPr="002A2623">
        <w:rPr>
          <w:rFonts w:asciiTheme="minorHAnsi" w:hAnsiTheme="minorHAnsi" w:cstheme="minorHAnsi"/>
          <w:lang w:val="en-US"/>
        </w:rPr>
        <w:t xml:space="preserve"> de a </w:t>
      </w:r>
      <w:proofErr w:type="spellStart"/>
      <w:r w:rsidR="00A042C9" w:rsidRPr="002A2623">
        <w:rPr>
          <w:rFonts w:asciiTheme="minorHAnsi" w:hAnsiTheme="minorHAnsi" w:cstheme="minorHAnsi"/>
          <w:lang w:val="en-US"/>
        </w:rPr>
        <w:t>selecta</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și</w:t>
      </w:r>
      <w:proofErr w:type="spellEnd"/>
      <w:r w:rsidR="00A042C9" w:rsidRPr="002A2623">
        <w:rPr>
          <w:rFonts w:asciiTheme="minorHAnsi" w:hAnsiTheme="minorHAnsi" w:cstheme="minorHAnsi"/>
          <w:lang w:val="en-US"/>
        </w:rPr>
        <w:t xml:space="preserve"> </w:t>
      </w:r>
      <w:proofErr w:type="gramStart"/>
      <w:r w:rsidR="00A042C9" w:rsidRPr="002A2623">
        <w:rPr>
          <w:rFonts w:asciiTheme="minorHAnsi" w:hAnsiTheme="minorHAnsi" w:cstheme="minorHAnsi"/>
          <w:lang w:val="en-US"/>
        </w:rPr>
        <w:t>a</w:t>
      </w:r>
      <w:proofErr w:type="gram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asuma</w:t>
      </w:r>
      <w:proofErr w:type="spellEnd"/>
      <w:r w:rsidR="00A042C9" w:rsidRPr="002A2623">
        <w:rPr>
          <w:rFonts w:asciiTheme="minorHAnsi" w:hAnsiTheme="minorHAnsi" w:cstheme="minorHAnsi"/>
          <w:lang w:val="en-US"/>
        </w:rPr>
        <w:t xml:space="preserve"> o </w:t>
      </w:r>
      <w:proofErr w:type="spellStart"/>
      <w:r w:rsidR="00A042C9" w:rsidRPr="002A2623">
        <w:rPr>
          <w:rFonts w:asciiTheme="minorHAnsi" w:hAnsiTheme="minorHAnsi" w:cstheme="minorHAnsi"/>
          <w:lang w:val="en-US"/>
        </w:rPr>
        <w:t>valoare</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mai</w:t>
      </w:r>
      <w:proofErr w:type="spellEnd"/>
      <w:r w:rsidR="00A042C9" w:rsidRPr="002A2623">
        <w:rPr>
          <w:rFonts w:asciiTheme="minorHAnsi" w:hAnsiTheme="minorHAnsi" w:cstheme="minorHAnsi"/>
          <w:lang w:val="en-US"/>
        </w:rPr>
        <w:t xml:space="preserve"> mare de 0 </w:t>
      </w:r>
      <w:proofErr w:type="spellStart"/>
      <w:r w:rsidR="00A042C9" w:rsidRPr="002A2623">
        <w:rPr>
          <w:rFonts w:asciiTheme="minorHAnsi" w:hAnsiTheme="minorHAnsi" w:cstheme="minorHAnsi"/>
          <w:lang w:val="en-US"/>
        </w:rPr>
        <w:t>pentru</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cel</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puțin</w:t>
      </w:r>
      <w:proofErr w:type="spellEnd"/>
      <w:r w:rsidR="00A042C9" w:rsidRPr="002A2623">
        <w:rPr>
          <w:rFonts w:asciiTheme="minorHAnsi" w:hAnsiTheme="minorHAnsi" w:cstheme="minorHAnsi"/>
          <w:lang w:val="en-US"/>
        </w:rPr>
        <w:t xml:space="preserve"> </w:t>
      </w:r>
      <w:proofErr w:type="spellStart"/>
      <w:r w:rsidR="00A042C9" w:rsidRPr="002A2623">
        <w:rPr>
          <w:rFonts w:asciiTheme="minorHAnsi" w:hAnsiTheme="minorHAnsi" w:cstheme="minorHAnsi"/>
          <w:lang w:val="en-US"/>
        </w:rPr>
        <w:t>unul</w:t>
      </w:r>
      <w:proofErr w:type="spellEnd"/>
      <w:r w:rsidR="00A042C9" w:rsidRPr="002A2623">
        <w:rPr>
          <w:rFonts w:asciiTheme="minorHAnsi" w:hAnsiTheme="minorHAnsi" w:cstheme="minorHAnsi"/>
          <w:lang w:val="en-US"/>
        </w:rPr>
        <w:t xml:space="preserve"> din </w:t>
      </w:r>
      <w:proofErr w:type="spellStart"/>
      <w:r w:rsidR="00A042C9" w:rsidRPr="002A2623">
        <w:rPr>
          <w:rFonts w:asciiTheme="minorHAnsi" w:hAnsiTheme="minorHAnsi" w:cstheme="minorHAnsi"/>
          <w:lang w:val="en-US"/>
        </w:rPr>
        <w:t>indicatorii</w:t>
      </w:r>
      <w:proofErr w:type="spellEnd"/>
      <w:r w:rsidR="00A042C9" w:rsidRPr="002A2623">
        <w:rPr>
          <w:rFonts w:asciiTheme="minorHAnsi" w:hAnsiTheme="minorHAnsi" w:cstheme="minorHAnsi"/>
          <w:lang w:val="en-US"/>
        </w:rPr>
        <w:t xml:space="preserve"> de </w:t>
      </w:r>
      <w:proofErr w:type="spellStart"/>
      <w:r w:rsidR="00A042C9" w:rsidRPr="002A2623">
        <w:rPr>
          <w:rFonts w:asciiTheme="minorHAnsi" w:hAnsiTheme="minorHAnsi" w:cstheme="minorHAnsi"/>
          <w:lang w:val="en-US"/>
        </w:rPr>
        <w:t>rezultat</w:t>
      </w:r>
      <w:proofErr w:type="spellEnd"/>
      <w:r w:rsidR="00A042C9" w:rsidRPr="002A2623">
        <w:rPr>
          <w:rFonts w:asciiTheme="minorHAnsi" w:hAnsiTheme="minorHAnsi" w:cstheme="minorHAnsi"/>
          <w:lang w:val="en-US"/>
        </w:rPr>
        <w:t xml:space="preserve"> (RCR) de </w:t>
      </w:r>
      <w:proofErr w:type="spellStart"/>
      <w:r w:rsidR="00A042C9" w:rsidRPr="002A2623">
        <w:rPr>
          <w:rFonts w:asciiTheme="minorHAnsi" w:hAnsiTheme="minorHAnsi" w:cstheme="minorHAnsi"/>
          <w:lang w:val="en-US"/>
        </w:rPr>
        <w:t>mai</w:t>
      </w:r>
      <w:proofErr w:type="spellEnd"/>
      <w:r w:rsidR="00A042C9" w:rsidRPr="002A2623">
        <w:rPr>
          <w:rFonts w:asciiTheme="minorHAnsi" w:hAnsiTheme="minorHAnsi" w:cstheme="minorHAnsi"/>
          <w:lang w:val="en-US"/>
        </w:rPr>
        <w:t xml:space="preserve">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ph"/>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ph"/>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2A2623">
        <w:rPr>
          <w:rFonts w:asciiTheme="minorHAnsi" w:hAnsiTheme="minorHAnsi" w:cstheme="minorHAnsi"/>
          <w:i/>
          <w:iCs/>
          <w:lang w:eastAsia="sk-SK"/>
        </w:rPr>
        <w:t>I.  (Sub)activități realizate înainte de depunerea cererii de finanțare</w:t>
      </w:r>
      <w:r w:rsidRPr="002A2623">
        <w:rPr>
          <w:rFonts w:asciiTheme="minorHAnsi" w:hAnsiTheme="minorHAnsi" w:cstheme="minorHAnsi"/>
          <w:i/>
          <w:iCs/>
          <w:lang w:val="en-US"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Pr="002A2623"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II.1 Pregătirea </w:t>
      </w:r>
      <w:proofErr w:type="spellStart"/>
      <w:r w:rsidRPr="002A2623">
        <w:rPr>
          <w:rFonts w:asciiTheme="minorHAnsi" w:hAnsiTheme="minorHAnsi" w:cstheme="minorHAnsi"/>
          <w:i/>
          <w:iCs/>
          <w:lang w:eastAsia="sk-SK"/>
        </w:rPr>
        <w:t>documentaţiilor</w:t>
      </w:r>
      <w:proofErr w:type="spellEnd"/>
      <w:r w:rsidRPr="002A2623">
        <w:rPr>
          <w:rFonts w:asciiTheme="minorHAnsi" w:hAnsiTheme="minorHAnsi" w:cstheme="minorHAnsi"/>
          <w:i/>
          <w:iCs/>
          <w:lang w:eastAsia="sk-SK"/>
        </w:rPr>
        <w:t xml:space="preserve"> de atribuire a contractelor de </w:t>
      </w:r>
      <w:proofErr w:type="spellStart"/>
      <w:r w:rsidRPr="002A2623">
        <w:rPr>
          <w:rFonts w:asciiTheme="minorHAnsi" w:hAnsiTheme="minorHAnsi" w:cstheme="minorHAnsi"/>
          <w:i/>
          <w:iCs/>
          <w:lang w:eastAsia="sk-SK"/>
        </w:rPr>
        <w:t>achiziţie</w:t>
      </w:r>
      <w:proofErr w:type="spellEnd"/>
      <w:r w:rsidRPr="002A2623">
        <w:rPr>
          <w:rFonts w:asciiTheme="minorHAnsi" w:hAnsiTheme="minorHAnsi" w:cstheme="minorHAnsi"/>
          <w:i/>
          <w:iCs/>
          <w:lang w:eastAsia="sk-SK"/>
        </w:rPr>
        <w:t xml:space="preserve">, precum </w:t>
      </w:r>
      <w:proofErr w:type="spellStart"/>
      <w:r w:rsidRPr="002A2623">
        <w:rPr>
          <w:rFonts w:asciiTheme="minorHAnsi" w:hAnsiTheme="minorHAnsi" w:cstheme="minorHAnsi"/>
          <w:i/>
          <w:iCs/>
          <w:lang w:eastAsia="sk-SK"/>
        </w:rPr>
        <w:t>şi</w:t>
      </w:r>
      <w:proofErr w:type="spellEnd"/>
      <w:r w:rsidRPr="002A2623">
        <w:rPr>
          <w:rFonts w:asciiTheme="minorHAnsi" w:hAnsiTheme="minorHAnsi" w:cstheme="minorHAnsi"/>
          <w:i/>
          <w:iCs/>
          <w:lang w:eastAsia="sk-SK"/>
        </w:rPr>
        <w:t xml:space="preserve">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1975EC51" w14:textId="6413AD7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Prestarea serviciilor de asistență tehnică și dirigenție de șantier</w:t>
      </w:r>
    </w:p>
    <w:p w14:paraId="5BF79C0B" w14:textId="61F2678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Raportarea progresului în implementarea proiectului, conform prevederilor contractului de finanțare</w:t>
      </w:r>
    </w:p>
    <w:p w14:paraId="452A29D0" w14:textId="2B7B645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6</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informare și publicitate în cadrul proiectului</w:t>
      </w:r>
    </w:p>
    <w:p w14:paraId="7D92E5E7" w14:textId="37C5287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color w:val="FF0000"/>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7</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Auditul financiar al proiectului, dacă este cazul</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6605FCD1" w:rsidR="00C2251E" w:rsidRDefault="005E6398" w:rsidP="005E6398">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da</w:t>
      </w:r>
    </w:p>
    <w:p w14:paraId="4B590440" w14:textId="2AA94377" w:rsidR="00963AB1" w:rsidRPr="00963AB1"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val="en-US" w:eastAsia="ro-RO"/>
        </w:rPr>
      </w:pPr>
      <w:r w:rsidRPr="00963AB1">
        <w:rPr>
          <w:rFonts w:asciiTheme="minorHAnsi" w:hAnsiTheme="minorHAnsi" w:cstheme="minorHAnsi"/>
          <w:b/>
          <w:bCs/>
          <w:color w:val="333333"/>
          <w:lang w:val="en-US" w:eastAsia="ro-RO"/>
        </w:rPr>
        <w:t xml:space="preserve">Schema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schema </w:t>
      </w:r>
      <w:proofErr w:type="spellStart"/>
      <w:r w:rsidRPr="00963AB1">
        <w:rPr>
          <w:rFonts w:asciiTheme="minorHAnsi" w:hAnsiTheme="minorHAnsi" w:cstheme="minorHAnsi"/>
          <w:color w:val="333333"/>
          <w:lang w:val="en-US" w:eastAsia="ro-RO"/>
        </w:rPr>
        <w:t>aplicabilă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regional, </w:t>
      </w:r>
      <w:proofErr w:type="spellStart"/>
      <w:r w:rsidRPr="00963AB1">
        <w:rPr>
          <w:rFonts w:asciiTheme="minorHAnsi" w:hAnsiTheme="minorHAnsi" w:cstheme="minorHAnsi"/>
          <w:color w:val="333333"/>
          <w:lang w:val="en-US" w:eastAsia="ro-RO"/>
        </w:rPr>
        <w:t>respectiv</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ajutorul</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în</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cadrul</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acestui</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apel</w:t>
      </w:r>
      <w:proofErr w:type="spellEnd"/>
    </w:p>
    <w:p w14:paraId="398F25CE" w14:textId="75A1A0D0" w:rsidR="00963AB1" w:rsidRPr="00963AB1"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val="en-US" w:eastAsia="ro-RO"/>
        </w:rPr>
      </w:pPr>
      <w:proofErr w:type="spellStart"/>
      <w:r w:rsidRPr="00963AB1">
        <w:rPr>
          <w:rFonts w:asciiTheme="minorHAnsi" w:hAnsiTheme="minorHAnsi" w:cstheme="minorHAnsi"/>
          <w:b/>
          <w:bCs/>
          <w:color w:val="333333"/>
          <w:lang w:val="en-US" w:eastAsia="ro-RO"/>
        </w:rPr>
        <w:t>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regionale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investiții</w:t>
      </w:r>
      <w:proofErr w:type="spellEnd"/>
      <w:r w:rsidRPr="00963AB1">
        <w:rPr>
          <w:rFonts w:asciiTheme="minorHAnsi" w:hAnsiTheme="minorHAnsi" w:cstheme="minorHAnsi"/>
          <w:color w:val="333333"/>
          <w:lang w:val="en-US" w:eastAsia="ro-RO"/>
        </w:rPr>
        <w:t xml:space="preserve"> /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0EC0BD9D" w14:textId="291E74E9" w:rsidR="00963AB1" w:rsidRPr="002A2623" w:rsidRDefault="00963AB1" w:rsidP="002A2623">
      <w:pPr>
        <w:pStyle w:val="ListParagraph"/>
        <w:numPr>
          <w:ilvl w:val="1"/>
          <w:numId w:val="31"/>
        </w:numPr>
        <w:spacing w:before="100" w:beforeAutospacing="1" w:after="100" w:afterAutospacing="1"/>
        <w:jc w:val="both"/>
        <w:rPr>
          <w:rFonts w:asciiTheme="minorHAnsi" w:hAnsiTheme="minorHAnsi" w:cstheme="minorHAnsi"/>
          <w:color w:val="333333"/>
          <w:lang w:eastAsia="ro-RO"/>
        </w:rPr>
      </w:pPr>
      <w:proofErr w:type="spellStart"/>
      <w:r w:rsidRPr="00963AB1">
        <w:rPr>
          <w:rFonts w:asciiTheme="minorHAnsi" w:hAnsiTheme="minorHAnsi" w:cstheme="minorHAnsi"/>
          <w:b/>
          <w:bCs/>
          <w:color w:val="333333"/>
          <w:lang w:val="en-US" w:eastAsia="ro-RO"/>
        </w:rPr>
        <w:t>Subcategorie</w:t>
      </w:r>
      <w:proofErr w:type="spellEnd"/>
      <w:r w:rsidRPr="00963AB1">
        <w:rPr>
          <w:rFonts w:asciiTheme="minorHAnsi" w:hAnsiTheme="minorHAnsi" w:cstheme="minorHAnsi"/>
          <w:b/>
          <w:bCs/>
          <w:color w:val="333333"/>
          <w:lang w:val="en-US" w:eastAsia="ro-RO"/>
        </w:rPr>
        <w:t xml:space="preserve"> de </w:t>
      </w:r>
      <w:proofErr w:type="spellStart"/>
      <w:r w:rsidRPr="00963AB1">
        <w:rPr>
          <w:rFonts w:asciiTheme="minorHAnsi" w:hAnsiTheme="minorHAnsi" w:cstheme="minorHAnsi"/>
          <w:b/>
          <w:bCs/>
          <w:color w:val="333333"/>
          <w:lang w:val="en-US" w:eastAsia="ro-RO"/>
        </w:rPr>
        <w:t>ajutor</w:t>
      </w:r>
      <w:proofErr w:type="spellEnd"/>
      <w:r w:rsidRPr="00963AB1">
        <w:rPr>
          <w:rFonts w:asciiTheme="minorHAnsi" w:hAnsiTheme="minorHAnsi" w:cstheme="minorHAnsi"/>
          <w:b/>
          <w:bCs/>
          <w:color w:val="333333"/>
          <w:lang w:val="en-US" w:eastAsia="ro-RO"/>
        </w:rPr>
        <w:t xml:space="preserve"> de stat </w:t>
      </w:r>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selectați</w:t>
      </w:r>
      <w:proofErr w:type="spellEnd"/>
      <w:r w:rsidRPr="00963AB1">
        <w:rPr>
          <w:rFonts w:asciiTheme="minorHAnsi" w:hAnsiTheme="minorHAnsi" w:cstheme="minorHAnsi"/>
          <w:color w:val="333333"/>
          <w:lang w:val="en-US" w:eastAsia="ro-RO"/>
        </w:rPr>
        <w:t xml:space="preserve"> din nomenclator </w:t>
      </w:r>
      <w:proofErr w:type="spellStart"/>
      <w:r w:rsidRPr="00963AB1">
        <w:rPr>
          <w:rFonts w:asciiTheme="minorHAnsi" w:hAnsiTheme="minorHAnsi" w:cstheme="minorHAnsi"/>
          <w:color w:val="333333"/>
          <w:lang w:val="en-US" w:eastAsia="ro-RO"/>
        </w:rPr>
        <w:t>subcategoria</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corespondentă</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regionale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pentru</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investiții</w:t>
      </w:r>
      <w:proofErr w:type="spellEnd"/>
      <w:r w:rsidRPr="00963AB1">
        <w:rPr>
          <w:rFonts w:asciiTheme="minorHAnsi" w:hAnsiTheme="minorHAnsi" w:cstheme="minorHAnsi"/>
          <w:color w:val="333333"/>
          <w:lang w:val="en-US" w:eastAsia="ro-RO"/>
        </w:rPr>
        <w:t xml:space="preserve"> – </w:t>
      </w:r>
      <w:proofErr w:type="spellStart"/>
      <w:r w:rsidRPr="00963AB1">
        <w:rPr>
          <w:rFonts w:asciiTheme="minorHAnsi" w:hAnsiTheme="minorHAnsi" w:cstheme="minorHAnsi"/>
          <w:color w:val="333333"/>
          <w:lang w:val="en-US" w:eastAsia="ro-RO"/>
        </w:rPr>
        <w:t>Regiunea</w:t>
      </w:r>
      <w:proofErr w:type="spellEnd"/>
      <w:r w:rsidRPr="00963AB1">
        <w:rPr>
          <w:rFonts w:asciiTheme="minorHAnsi" w:hAnsiTheme="minorHAnsi" w:cstheme="minorHAnsi"/>
          <w:color w:val="333333"/>
          <w:lang w:val="en-US" w:eastAsia="ro-RO"/>
        </w:rPr>
        <w:t xml:space="preserve"> </w:t>
      </w:r>
      <w:r w:rsidR="005C5D00">
        <w:rPr>
          <w:rFonts w:asciiTheme="minorHAnsi" w:hAnsiTheme="minorHAnsi" w:cstheme="minorHAnsi"/>
          <w:color w:val="333333"/>
          <w:lang w:val="en-US" w:eastAsia="ro-RO"/>
        </w:rPr>
        <w:t>Centru</w:t>
      </w:r>
      <w:r w:rsidRPr="00963AB1">
        <w:rPr>
          <w:rFonts w:asciiTheme="minorHAnsi" w:hAnsiTheme="minorHAnsi" w:cstheme="minorHAnsi"/>
          <w:color w:val="333333"/>
          <w:lang w:val="en-US" w:eastAsia="ro-RO"/>
        </w:rPr>
        <w:t xml:space="preserve"> / </w:t>
      </w:r>
      <w:proofErr w:type="spellStart"/>
      <w:r w:rsidRPr="00963AB1">
        <w:rPr>
          <w:rFonts w:asciiTheme="minorHAnsi" w:hAnsiTheme="minorHAnsi" w:cstheme="minorHAnsi"/>
          <w:color w:val="333333"/>
          <w:lang w:val="en-US" w:eastAsia="ro-RO"/>
        </w:rPr>
        <w:t>ajutoare</w:t>
      </w:r>
      <w:proofErr w:type="spellEnd"/>
      <w:r w:rsidRPr="00963AB1">
        <w:rPr>
          <w:rFonts w:asciiTheme="minorHAnsi" w:hAnsiTheme="minorHAnsi" w:cstheme="minorHAnsi"/>
          <w:color w:val="333333"/>
          <w:lang w:val="en-US" w:eastAsia="ro-RO"/>
        </w:rPr>
        <w:t xml:space="preserve"> de minimis </w:t>
      </w:r>
      <w:proofErr w:type="spellStart"/>
      <w:r w:rsidRPr="00963AB1">
        <w:rPr>
          <w:rFonts w:asciiTheme="minorHAnsi" w:hAnsiTheme="minorHAnsi" w:cstheme="minorHAnsi"/>
          <w:color w:val="333333"/>
          <w:lang w:val="en-US" w:eastAsia="ro-RO"/>
        </w:rPr>
        <w:t>acordate</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întreprinderilor</w:t>
      </w:r>
      <w:proofErr w:type="spellEnd"/>
      <w:r w:rsidRPr="00963AB1">
        <w:rPr>
          <w:rFonts w:asciiTheme="minorHAnsi" w:hAnsiTheme="minorHAnsi" w:cstheme="minorHAnsi"/>
          <w:color w:val="333333"/>
          <w:lang w:val="en-US" w:eastAsia="ro-RO"/>
        </w:rPr>
        <w:t xml:space="preserve"> </w:t>
      </w:r>
      <w:proofErr w:type="spellStart"/>
      <w:r w:rsidRPr="00963AB1">
        <w:rPr>
          <w:rFonts w:asciiTheme="minorHAnsi" w:hAnsiTheme="minorHAnsi" w:cstheme="minorHAnsi"/>
          <w:color w:val="333333"/>
          <w:lang w:val="en-US" w:eastAsia="ro-RO"/>
        </w:rPr>
        <w:t>unice</w:t>
      </w:r>
      <w:proofErr w:type="spellEnd"/>
      <w:r w:rsidRPr="00963AB1">
        <w:rPr>
          <w:rFonts w:asciiTheme="minorHAnsi" w:hAnsiTheme="minorHAnsi" w:cstheme="minorHAnsi"/>
          <w:color w:val="333333"/>
          <w:lang w:val="en-US" w:eastAsia="ro-RO"/>
        </w:rPr>
        <w:t>)</w:t>
      </w:r>
    </w:p>
    <w:p w14:paraId="01C79267" w14:textId="11A7A5D4" w:rsidR="005E6398" w:rsidRPr="002A2623" w:rsidRDefault="00C2251E" w:rsidP="0026250D">
      <w:pPr>
        <w:spacing w:before="100" w:beforeAutospacing="1" w:after="100" w:afterAutospacing="1"/>
        <w:jc w:val="center"/>
        <w:rPr>
          <w:rFonts w:asciiTheme="minorHAnsi" w:hAnsiTheme="minorHAnsi" w:cstheme="minorHAnsi"/>
          <w:color w:val="333333"/>
          <w:lang w:eastAsia="ro-RO"/>
        </w:rPr>
      </w:pPr>
      <w:r w:rsidRPr="002A2623">
        <w:rPr>
          <w:rFonts w:asciiTheme="minorHAnsi" w:hAnsiTheme="minorHAnsi" w:cstheme="minorHAnsi"/>
          <w:noProof/>
          <w:lang w:val="en-US" w:eastAsia="en-US"/>
        </w:rPr>
        <w:drawing>
          <wp:inline distT="0" distB="0" distL="0" distR="0" wp14:anchorId="560DD9E8" wp14:editId="51271B96">
            <wp:extent cx="5708551" cy="3038475"/>
            <wp:effectExtent l="0" t="0" r="6985"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8546" cy="3054440"/>
                    </a:xfrm>
                    <a:prstGeom prst="rect">
                      <a:avLst/>
                    </a:prstGeom>
                  </pic:spPr>
                </pic:pic>
              </a:graphicData>
            </a:graphic>
          </wp:inline>
        </w:drawing>
      </w: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8">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Cheltuieli neeligibile fără TVA</w:t>
      </w:r>
    </w:p>
    <w:p w14:paraId="3D0FE53C" w14:textId="1047160E" w:rsidR="00203B1B" w:rsidRPr="002A2623" w:rsidRDefault="00203B1B" w:rsidP="00203B1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6FB93048" w14:textId="3F12E61E" w:rsidR="000553E9" w:rsidRPr="002A2623" w:rsidRDefault="00232E4E" w:rsidP="00D037C3">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021. Dezvoltarea comercială și internaționalizarea IMM-urilor, inclusiv investiții productive</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r w:rsidR="00D8093C" w:rsidRPr="002A2623">
        <w:rPr>
          <w:rFonts w:asciiTheme="minorHAnsi" w:hAnsiTheme="minorHAnsi" w:cstheme="minorHAnsi"/>
          <w:color w:val="333333"/>
          <w:lang w:eastAsia="ro-RO"/>
        </w:rPr>
        <w:t>Pentru acest cod</w:t>
      </w:r>
      <w:r w:rsidR="00C25F55" w:rsidRPr="002A2623">
        <w:rPr>
          <w:rFonts w:asciiTheme="minorHAnsi" w:hAnsiTheme="minorHAnsi" w:cstheme="minorHAnsi"/>
          <w:color w:val="333333"/>
          <w:lang w:eastAsia="ro-RO"/>
        </w:rPr>
        <w:t xml:space="preserve"> se va înscrie valoarea</w:t>
      </w:r>
      <w:r w:rsidR="004138DE" w:rsidRPr="002A2623">
        <w:rPr>
          <w:rFonts w:asciiTheme="minorHAnsi" w:hAnsiTheme="minorHAnsi" w:cstheme="minorHAnsi"/>
          <w:color w:val="333333"/>
          <w:lang w:eastAsia="ro-RO"/>
        </w:rPr>
        <w:t xml:space="preserve"> eligibilă a proiectului</w:t>
      </w:r>
      <w:r w:rsidR="00C25F55" w:rsidRPr="002A2623">
        <w:rPr>
          <w:rFonts w:asciiTheme="minorHAnsi" w:hAnsiTheme="minorHAnsi" w:cstheme="minorHAnsi"/>
          <w:color w:val="333333"/>
          <w:lang w:eastAsia="ro-RO"/>
        </w:rPr>
        <w:t xml:space="preserve"> alocată</w:t>
      </w:r>
      <w:r w:rsidR="006819E3" w:rsidRPr="002A2623">
        <w:rPr>
          <w:rFonts w:asciiTheme="minorHAnsi" w:hAnsiTheme="minorHAnsi" w:cstheme="minorHAnsi"/>
          <w:color w:val="333333"/>
          <w:lang w:eastAsia="ro-RO"/>
        </w:rPr>
        <w:t xml:space="preserve"> pentru:</w:t>
      </w:r>
    </w:p>
    <w:p w14:paraId="079A8499" w14:textId="4ED2E732" w:rsidR="006819E3" w:rsidRPr="002A2623" w:rsidRDefault="00DB513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w:t>
      </w:r>
      <w:r w:rsidR="006819E3" w:rsidRPr="002A2623">
        <w:rPr>
          <w:rFonts w:asciiTheme="minorHAnsi" w:hAnsiTheme="minorHAnsi" w:cstheme="minorHAnsi"/>
          <w:color w:val="333333"/>
          <w:lang w:eastAsia="ro-RO"/>
        </w:rPr>
        <w:t>onstrucția, extinderea sau modernizarea spațiilor de producție sau prestare de servicii</w:t>
      </w:r>
      <w:r w:rsidRPr="002A2623">
        <w:rPr>
          <w:rFonts w:asciiTheme="minorHAnsi" w:hAnsiTheme="minorHAnsi" w:cstheme="minorHAnsi"/>
          <w:color w:val="333333"/>
          <w:lang w:eastAsia="ro-RO"/>
        </w:rPr>
        <w:t>;</w:t>
      </w:r>
    </w:p>
    <w:p w14:paraId="4DDD932F" w14:textId="7DFFDC90" w:rsidR="006819E3" w:rsidRPr="002A2623" w:rsidRDefault="00DB513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d</w:t>
      </w:r>
      <w:r w:rsidR="006819E3" w:rsidRPr="002A2623">
        <w:rPr>
          <w:rFonts w:asciiTheme="minorHAnsi" w:hAnsiTheme="minorHAnsi" w:cstheme="minorHAnsi"/>
          <w:color w:val="333333"/>
          <w:lang w:eastAsia="ro-RO"/>
        </w:rPr>
        <w:t>otarea cu echipamente, tehnologii, utilaje, inclusiv tehnologii inovative, și investiții în spațiile de producție/prestare servicii aferente, în vederea îmbunătățirii capacităților tehnice ale IMM-urilor;</w:t>
      </w:r>
    </w:p>
    <w:p w14:paraId="4864555B" w14:textId="51E37DF1" w:rsidR="006819E3" w:rsidRPr="002A2623" w:rsidRDefault="006819E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 xml:space="preserve">integrarea de noi tehnologii în procesele de producție, precum </w:t>
      </w:r>
      <w:proofErr w:type="spellStart"/>
      <w:r w:rsidRPr="002A2623">
        <w:rPr>
          <w:rFonts w:asciiTheme="minorHAnsi" w:hAnsiTheme="minorHAnsi" w:cstheme="minorHAnsi"/>
          <w:color w:val="333333"/>
          <w:lang w:eastAsia="ro-RO"/>
        </w:rPr>
        <w:t>IoT</w:t>
      </w:r>
      <w:proofErr w:type="spellEnd"/>
      <w:r w:rsidRPr="002A2623">
        <w:rPr>
          <w:rFonts w:asciiTheme="minorHAnsi" w:hAnsiTheme="minorHAnsi" w:cstheme="minorHAnsi"/>
          <w:color w:val="333333"/>
          <w:lang w:eastAsia="ro-RO"/>
        </w:rPr>
        <w:t>, automatizare, robotică, inteligență artificială, micro/</w:t>
      </w:r>
      <w:proofErr w:type="spellStart"/>
      <w:r w:rsidRPr="002A2623">
        <w:rPr>
          <w:rFonts w:asciiTheme="minorHAnsi" w:hAnsiTheme="minorHAnsi" w:cstheme="minorHAnsi"/>
          <w:color w:val="333333"/>
          <w:lang w:eastAsia="ro-RO"/>
        </w:rPr>
        <w:t>nanoelectronică</w:t>
      </w:r>
      <w:proofErr w:type="spellEnd"/>
      <w:r w:rsidRPr="002A2623">
        <w:rPr>
          <w:rFonts w:asciiTheme="minorHAnsi" w:hAnsiTheme="minorHAnsi" w:cstheme="minorHAnsi"/>
          <w:color w:val="333333"/>
          <w:lang w:eastAsia="ro-RO"/>
        </w:rPr>
        <w:t>, nanotehnologii, fotonică, materialele avansate, biotehnologia industrială și tehnologiile de fabricare avansate, etc;</w:t>
      </w:r>
    </w:p>
    <w:p w14:paraId="4C2B5162" w14:textId="660B5A96" w:rsidR="006819E3" w:rsidRPr="002A2623" w:rsidRDefault="006819E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integrarea de noi tehnologii în scopul îmbunătățirii serviciilor;</w:t>
      </w:r>
    </w:p>
    <w:p w14:paraId="2BA3C82F" w14:textId="5BBD7739" w:rsidR="006819E3" w:rsidRDefault="006819E3" w:rsidP="006819E3">
      <w:pPr>
        <w:pStyle w:val="ListParagraph"/>
        <w:numPr>
          <w:ilvl w:val="2"/>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adoptarea și utilizarea de tehnici avansate de producție.</w:t>
      </w:r>
    </w:p>
    <w:p w14:paraId="6D3A2438" w14:textId="60B8CECF" w:rsidR="00385EED" w:rsidRPr="00955FC0" w:rsidRDefault="00385EED" w:rsidP="00385EED">
      <w:pPr>
        <w:pStyle w:val="ListParagraph"/>
        <w:numPr>
          <w:ilvl w:val="2"/>
          <w:numId w:val="34"/>
        </w:numPr>
        <w:spacing w:before="100" w:beforeAutospacing="1" w:after="100" w:afterAutospacing="1"/>
        <w:jc w:val="both"/>
        <w:rPr>
          <w:rFonts w:asciiTheme="minorHAnsi" w:hAnsiTheme="minorHAnsi" w:cstheme="minorHAnsi"/>
          <w:lang w:val="en-US" w:eastAsia="ro-RO"/>
        </w:rPr>
      </w:pPr>
      <w:proofErr w:type="spellStart"/>
      <w:r w:rsidRPr="00955FC0">
        <w:rPr>
          <w:rFonts w:asciiTheme="minorHAnsi" w:hAnsiTheme="minorHAnsi" w:cstheme="minorHAnsi"/>
          <w:lang w:val="en-US" w:eastAsia="ro-RO"/>
        </w:rPr>
        <w:t>servicii</w:t>
      </w:r>
      <w:proofErr w:type="spellEnd"/>
      <w:r w:rsidRPr="00955FC0">
        <w:rPr>
          <w:rFonts w:asciiTheme="minorHAnsi" w:hAnsiTheme="minorHAnsi" w:cstheme="minorHAnsi"/>
          <w:lang w:val="en-US" w:eastAsia="ro-RO"/>
        </w:rPr>
        <w:t xml:space="preserve"> de </w:t>
      </w:r>
      <w:proofErr w:type="spellStart"/>
      <w:r w:rsidRPr="00955FC0">
        <w:rPr>
          <w:rFonts w:asciiTheme="minorHAnsi" w:hAnsiTheme="minorHAnsi" w:cstheme="minorHAnsi"/>
          <w:lang w:val="en-US" w:eastAsia="ro-RO"/>
        </w:rPr>
        <w:t>consultanță</w:t>
      </w:r>
      <w:proofErr w:type="spellEnd"/>
      <w:r w:rsidRPr="00955FC0">
        <w:rPr>
          <w:rFonts w:asciiTheme="minorHAnsi" w:hAnsiTheme="minorHAnsi" w:cstheme="minorHAnsi"/>
          <w:lang w:val="en-US" w:eastAsia="ro-RO"/>
        </w:rPr>
        <w:t xml:space="preserve"> </w:t>
      </w:r>
    </w:p>
    <w:p w14:paraId="7BD02D48" w14:textId="12CE7933" w:rsidR="00385EED" w:rsidRPr="00955FC0" w:rsidRDefault="00385EED" w:rsidP="00385EED">
      <w:pPr>
        <w:pStyle w:val="ListParagraph"/>
        <w:numPr>
          <w:ilvl w:val="2"/>
          <w:numId w:val="34"/>
        </w:numPr>
        <w:spacing w:before="100" w:beforeAutospacing="1" w:after="100" w:afterAutospacing="1"/>
        <w:jc w:val="both"/>
        <w:rPr>
          <w:rFonts w:asciiTheme="minorHAnsi" w:hAnsiTheme="minorHAnsi" w:cstheme="minorHAnsi"/>
          <w:lang w:val="en-US" w:eastAsia="ro-RO"/>
        </w:rPr>
      </w:pPr>
      <w:proofErr w:type="spellStart"/>
      <w:r w:rsidRPr="00955FC0">
        <w:rPr>
          <w:rFonts w:asciiTheme="minorHAnsi" w:hAnsiTheme="minorHAnsi" w:cstheme="minorHAnsi"/>
          <w:lang w:val="en-US" w:eastAsia="ro-RO"/>
        </w:rPr>
        <w:t>servicii</w:t>
      </w:r>
      <w:proofErr w:type="spellEnd"/>
      <w:r w:rsidRPr="00955FC0">
        <w:rPr>
          <w:rFonts w:asciiTheme="minorHAnsi" w:hAnsiTheme="minorHAnsi" w:cstheme="minorHAnsi"/>
          <w:lang w:val="en-US" w:eastAsia="ro-RO"/>
        </w:rPr>
        <w:t xml:space="preserve"> de </w:t>
      </w:r>
      <w:proofErr w:type="spellStart"/>
      <w:r w:rsidRPr="00955FC0">
        <w:rPr>
          <w:rFonts w:asciiTheme="minorHAnsi" w:hAnsiTheme="minorHAnsi" w:cstheme="minorHAnsi"/>
          <w:lang w:val="en-US" w:eastAsia="ro-RO"/>
        </w:rPr>
        <w:t>proiectare</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și</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asistență</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tehnică</w:t>
      </w:r>
      <w:proofErr w:type="spellEnd"/>
      <w:r w:rsidRPr="00955FC0">
        <w:rPr>
          <w:rFonts w:asciiTheme="minorHAnsi" w:hAnsiTheme="minorHAnsi" w:cstheme="minorHAnsi"/>
          <w:lang w:val="en-US" w:eastAsia="ro-RO"/>
        </w:rPr>
        <w:t xml:space="preserve"> </w:t>
      </w:r>
    </w:p>
    <w:p w14:paraId="7C6E261B" w14:textId="6F9720AE" w:rsidR="00385EED" w:rsidRPr="00955FC0" w:rsidRDefault="00385EED" w:rsidP="00385EED">
      <w:pPr>
        <w:pStyle w:val="ListParagraph"/>
        <w:numPr>
          <w:ilvl w:val="2"/>
          <w:numId w:val="34"/>
        </w:numPr>
        <w:spacing w:before="100" w:beforeAutospacing="1" w:after="100" w:afterAutospacing="1"/>
        <w:jc w:val="both"/>
        <w:rPr>
          <w:rFonts w:asciiTheme="minorHAnsi" w:hAnsiTheme="minorHAnsi" w:cstheme="minorHAnsi"/>
          <w:lang w:val="en-US" w:eastAsia="ro-RO"/>
        </w:rPr>
      </w:pPr>
      <w:proofErr w:type="spellStart"/>
      <w:r w:rsidRPr="00955FC0">
        <w:rPr>
          <w:rFonts w:asciiTheme="minorHAnsi" w:hAnsiTheme="minorHAnsi" w:cstheme="minorHAnsi"/>
          <w:lang w:val="en-US" w:eastAsia="ro-RO"/>
        </w:rPr>
        <w:t>certificarea</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produselor</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serviciilor</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proceselor</w:t>
      </w:r>
      <w:proofErr w:type="spellEnd"/>
      <w:r w:rsidRPr="00955FC0">
        <w:rPr>
          <w:rFonts w:asciiTheme="minorHAnsi" w:hAnsiTheme="minorHAnsi" w:cstheme="minorHAnsi"/>
          <w:lang w:val="en-US" w:eastAsia="ro-RO"/>
        </w:rPr>
        <w:t xml:space="preserve">, </w:t>
      </w:r>
      <w:proofErr w:type="spellStart"/>
      <w:r w:rsidRPr="00955FC0">
        <w:rPr>
          <w:rFonts w:asciiTheme="minorHAnsi" w:hAnsiTheme="minorHAnsi" w:cstheme="minorHAnsi"/>
          <w:lang w:val="en-US" w:eastAsia="ro-RO"/>
        </w:rPr>
        <w:t>sistemelor</w:t>
      </w:r>
      <w:proofErr w:type="spellEnd"/>
      <w:r w:rsidRPr="00955FC0">
        <w:rPr>
          <w:rFonts w:asciiTheme="minorHAnsi" w:hAnsiTheme="minorHAnsi" w:cstheme="minorHAnsi"/>
          <w:lang w:val="en-US" w:eastAsia="ro-RO"/>
        </w:rPr>
        <w:t xml:space="preserve"> de </w:t>
      </w:r>
      <w:proofErr w:type="spellStart"/>
      <w:r w:rsidRPr="00955FC0">
        <w:rPr>
          <w:rFonts w:asciiTheme="minorHAnsi" w:hAnsiTheme="minorHAnsi" w:cstheme="minorHAnsi"/>
          <w:lang w:val="en-US" w:eastAsia="ro-RO"/>
        </w:rPr>
        <w:t>managemt</w:t>
      </w:r>
      <w:proofErr w:type="spellEnd"/>
    </w:p>
    <w:p w14:paraId="4C84CEF6" w14:textId="55549C15" w:rsidR="00385EED" w:rsidRPr="00955FC0" w:rsidRDefault="00385EED" w:rsidP="00385EED">
      <w:pPr>
        <w:pStyle w:val="ListParagraph"/>
        <w:numPr>
          <w:ilvl w:val="2"/>
          <w:numId w:val="34"/>
        </w:numPr>
        <w:spacing w:before="100" w:beforeAutospacing="1" w:after="100" w:afterAutospacing="1"/>
        <w:jc w:val="both"/>
        <w:rPr>
          <w:rFonts w:asciiTheme="minorHAnsi" w:hAnsiTheme="minorHAnsi" w:cstheme="minorHAnsi"/>
          <w:lang w:val="en-US" w:eastAsia="ro-RO"/>
        </w:rPr>
      </w:pPr>
      <w:r w:rsidRPr="00955FC0">
        <w:rPr>
          <w:rFonts w:asciiTheme="minorHAnsi" w:hAnsiTheme="minorHAnsi" w:cstheme="minorHAnsi"/>
          <w:lang w:eastAsia="ro-RO"/>
        </w:rPr>
        <w:t xml:space="preserve">activitățile de publicitate și informare aferente proiectului </w:t>
      </w:r>
    </w:p>
    <w:p w14:paraId="0E93A9BD" w14:textId="2EA45B41" w:rsidR="00385EED" w:rsidRPr="00955FC0" w:rsidRDefault="00385EED" w:rsidP="00385EED">
      <w:pPr>
        <w:pStyle w:val="ListParagraph"/>
        <w:numPr>
          <w:ilvl w:val="2"/>
          <w:numId w:val="34"/>
        </w:numPr>
        <w:spacing w:before="100" w:beforeAutospacing="1" w:after="100" w:afterAutospacing="1"/>
        <w:jc w:val="both"/>
        <w:rPr>
          <w:rFonts w:asciiTheme="minorHAnsi" w:hAnsiTheme="minorHAnsi" w:cstheme="minorHAnsi"/>
          <w:lang w:eastAsia="ro-RO"/>
        </w:rPr>
      </w:pPr>
      <w:r w:rsidRPr="00955FC0">
        <w:rPr>
          <w:rFonts w:asciiTheme="minorHAnsi" w:hAnsiTheme="minorHAnsi" w:cstheme="minorHAnsi"/>
          <w:lang w:eastAsia="ro-RO"/>
        </w:rPr>
        <w:t>audit financiar extern al proiectului</w:t>
      </w:r>
    </w:p>
    <w:p w14:paraId="2396C217" w14:textId="058B59FD" w:rsidR="00AE69B7" w:rsidRPr="002A2623" w:rsidRDefault="00AE69B7" w:rsidP="00AE69B7">
      <w:pPr>
        <w:pStyle w:val="ListParagraph"/>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 xml:space="preserve">023. Dezvoltarea competențelor pentru specializare inteligentă, tranziție industrială, </w:t>
      </w:r>
      <w:proofErr w:type="spellStart"/>
      <w:r w:rsidRPr="002A2623">
        <w:rPr>
          <w:rFonts w:asciiTheme="minorHAnsi" w:hAnsiTheme="minorHAnsi" w:cstheme="minorHAnsi"/>
          <w:b/>
          <w:color w:val="333333"/>
          <w:lang w:eastAsia="ro-RO"/>
        </w:rPr>
        <w:t>antreprenoriat</w:t>
      </w:r>
      <w:proofErr w:type="spellEnd"/>
      <w:r w:rsidRPr="002A2623">
        <w:rPr>
          <w:rFonts w:asciiTheme="minorHAnsi" w:hAnsiTheme="minorHAnsi" w:cstheme="minorHAnsi"/>
          <w:b/>
          <w:color w:val="333333"/>
          <w:lang w:eastAsia="ro-RO"/>
        </w:rPr>
        <w:t xml:space="preserve"> și adaptabilitatea întreprinderilor la schimbare.</w:t>
      </w:r>
      <w:r w:rsidRPr="002A2623">
        <w:rPr>
          <w:rFonts w:asciiTheme="minorHAnsi" w:hAnsiTheme="minorHAnsi" w:cstheme="minorHAnsi"/>
          <w:color w:val="333333"/>
          <w:lang w:eastAsia="ro-RO"/>
        </w:rPr>
        <w:t xml:space="preserve"> Pentru acest cod se va înscrie valoarea eligibilă a proiectului alocată activității de instruire specifică a angajaților.</w:t>
      </w:r>
    </w:p>
    <w:p w14:paraId="4E90CAD0" w14:textId="64D80910" w:rsidR="003B409D" w:rsidRPr="002A2623" w:rsidRDefault="00D37948" w:rsidP="00D037C3">
      <w:pPr>
        <w:pStyle w:val="ListParagraph"/>
        <w:numPr>
          <w:ilvl w:val="1"/>
          <w:numId w:val="34"/>
        </w:num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b/>
          <w:color w:val="333333"/>
          <w:lang w:eastAsia="ro-RO"/>
        </w:rPr>
        <w:t>075. Sprijinirea proceselor de producție ecologice și a utilizării eficiente a resurselor în IMM-uri</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bookmarkStart w:id="4" w:name="_Hlk140156169"/>
      <w:r w:rsidR="00D8093C" w:rsidRPr="002A2623">
        <w:rPr>
          <w:rFonts w:asciiTheme="minorHAnsi" w:hAnsiTheme="minorHAnsi" w:cstheme="minorHAnsi"/>
          <w:color w:val="333333"/>
          <w:lang w:eastAsia="ro-RO"/>
        </w:rPr>
        <w:t>Pentru acest cod</w:t>
      </w:r>
      <w:r w:rsidR="00460E0F" w:rsidRPr="002A2623">
        <w:rPr>
          <w:rFonts w:asciiTheme="minorHAnsi" w:hAnsiTheme="minorHAnsi" w:cstheme="minorHAnsi"/>
          <w:color w:val="333333"/>
          <w:lang w:eastAsia="ro-RO"/>
        </w:rPr>
        <w:t xml:space="preserve"> se va înscrie valoarea </w:t>
      </w:r>
      <w:r w:rsidR="004138DE" w:rsidRPr="002A2623">
        <w:rPr>
          <w:rFonts w:asciiTheme="minorHAnsi" w:hAnsiTheme="minorHAnsi" w:cstheme="minorHAnsi"/>
          <w:color w:val="333333"/>
          <w:lang w:eastAsia="ro-RO"/>
        </w:rPr>
        <w:t xml:space="preserve">eligibilă a proiectului </w:t>
      </w:r>
      <w:r w:rsidR="00460E0F" w:rsidRPr="002A2623">
        <w:rPr>
          <w:rFonts w:asciiTheme="minorHAnsi" w:hAnsiTheme="minorHAnsi" w:cstheme="minorHAnsi"/>
          <w:color w:val="333333"/>
          <w:lang w:eastAsia="ro-RO"/>
        </w:rPr>
        <w:t>alocată</w:t>
      </w:r>
      <w:bookmarkEnd w:id="4"/>
      <w:r w:rsidR="00460E0F" w:rsidRPr="002A2623">
        <w:rPr>
          <w:rFonts w:asciiTheme="minorHAnsi" w:hAnsiTheme="minorHAnsi" w:cstheme="minorHAnsi"/>
          <w:color w:val="333333"/>
          <w:lang w:eastAsia="ro-RO"/>
        </w:rPr>
        <w:t xml:space="preserve"> </w:t>
      </w:r>
      <w:r w:rsidR="00FF13AE" w:rsidRPr="002A2623">
        <w:rPr>
          <w:rFonts w:asciiTheme="minorHAnsi" w:hAnsiTheme="minorHAnsi" w:cstheme="minorHAnsi"/>
          <w:color w:val="333333"/>
          <w:lang w:eastAsia="ro-RO"/>
        </w:rPr>
        <w:t>acțiunilor privind sprijinirea proceselor de producție ecologice și a utilizării eficiente a resurselor în IMM</w:t>
      </w:r>
      <w:bookmarkStart w:id="5" w:name="_GoBack"/>
      <w:bookmarkEnd w:id="5"/>
      <w:r w:rsidR="00FF13AE" w:rsidRPr="002A2623">
        <w:rPr>
          <w:rFonts w:asciiTheme="minorHAnsi" w:hAnsiTheme="minorHAnsi" w:cstheme="minorHAnsi"/>
          <w:color w:val="333333"/>
          <w:lang w:eastAsia="ro-RO"/>
        </w:rPr>
        <w:t>-uri</w:t>
      </w:r>
      <w:r w:rsidR="00F44FBF" w:rsidRPr="002A2623">
        <w:rPr>
          <w:rFonts w:asciiTheme="minorHAnsi" w:hAnsiTheme="minorHAnsi" w:cstheme="minorHAnsi"/>
          <w:color w:val="333333"/>
          <w:lang w:eastAsia="ro-RO"/>
        </w:rPr>
        <w:t>.</w:t>
      </w:r>
      <w:r w:rsidR="00385EED">
        <w:rPr>
          <w:rFonts w:asciiTheme="minorHAnsi" w:hAnsiTheme="minorHAnsi" w:cstheme="minorHAnsi"/>
          <w:color w:val="333333"/>
          <w:lang w:eastAsia="ro-RO"/>
        </w:rPr>
        <w:t xml:space="preserve"> </w:t>
      </w:r>
      <w:r w:rsidR="00385EED" w:rsidRPr="00955FC0">
        <w:rPr>
          <w:rFonts w:asciiTheme="minorHAnsi" w:hAnsiTheme="minorHAnsi" w:cstheme="minorHAnsi"/>
          <w:lang w:eastAsia="ro-RO"/>
        </w:rPr>
        <w:t>Se includ aici și costurile activităților de cooperare teritorială, dacă este cazul</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La câmpul ”Abordare mecanism aplicare teritorială” se selectează ”Alte abordări”.</w:t>
      </w:r>
    </w:p>
    <w:p w14:paraId="169CEBC7" w14:textId="77777777" w:rsidR="002164F6" w:rsidRPr="002A2623" w:rsidRDefault="002164F6" w:rsidP="002A2623">
      <w:pPr>
        <w:jc w:val="both"/>
        <w:rPr>
          <w:rFonts w:asciiTheme="minorHAnsi" w:hAnsiTheme="minorHAnsi" w:cstheme="minorHAnsi"/>
          <w:color w:val="333333"/>
          <w:lang w:val="en-US" w:eastAsia="ro-RO"/>
        </w:rPr>
      </w:pPr>
      <w:r w:rsidRPr="002A2623">
        <w:rPr>
          <w:rFonts w:asciiTheme="minorHAnsi" w:hAnsiTheme="minorHAnsi" w:cstheme="minorHAnsi"/>
          <w:b/>
          <w:bCs/>
          <w:color w:val="333333"/>
          <w:lang w:val="en-US" w:eastAsia="ro-RO"/>
        </w:rPr>
        <w:t xml:space="preserve">Tip </w:t>
      </w:r>
      <w:proofErr w:type="spellStart"/>
      <w:r w:rsidRPr="002A2623">
        <w:rPr>
          <w:rFonts w:asciiTheme="minorHAnsi" w:hAnsiTheme="minorHAnsi" w:cstheme="minorHAnsi"/>
          <w:b/>
          <w:bCs/>
          <w:color w:val="333333"/>
          <w:lang w:val="en-US" w:eastAsia="ro-RO"/>
        </w:rPr>
        <w:t>mecanism</w:t>
      </w:r>
      <w:proofErr w:type="spellEnd"/>
      <w:r w:rsidRPr="002A2623">
        <w:rPr>
          <w:rFonts w:asciiTheme="minorHAnsi" w:hAnsiTheme="minorHAnsi" w:cstheme="minorHAnsi"/>
          <w:b/>
          <w:bCs/>
          <w:color w:val="333333"/>
          <w:lang w:val="en-US" w:eastAsia="ro-RO"/>
        </w:rPr>
        <w:t xml:space="preserve"> de </w:t>
      </w:r>
      <w:proofErr w:type="spellStart"/>
      <w:r w:rsidRPr="002A2623">
        <w:rPr>
          <w:rFonts w:asciiTheme="minorHAnsi" w:hAnsiTheme="minorHAnsi" w:cstheme="minorHAnsi"/>
          <w:b/>
          <w:bCs/>
          <w:color w:val="333333"/>
          <w:lang w:val="en-US" w:eastAsia="ro-RO"/>
        </w:rPr>
        <w:t>aplicare</w:t>
      </w:r>
      <w:proofErr w:type="spellEnd"/>
      <w:r w:rsidRPr="002A2623">
        <w:rPr>
          <w:rFonts w:asciiTheme="minorHAnsi" w:hAnsiTheme="minorHAnsi" w:cstheme="minorHAnsi"/>
          <w:b/>
          <w:bCs/>
          <w:color w:val="333333"/>
          <w:lang w:val="en-US" w:eastAsia="ro-RO"/>
        </w:rPr>
        <w:t xml:space="preserve"> </w:t>
      </w:r>
      <w:proofErr w:type="spellStart"/>
      <w:r w:rsidRPr="002A2623">
        <w:rPr>
          <w:rFonts w:asciiTheme="minorHAnsi" w:hAnsiTheme="minorHAnsi" w:cstheme="minorHAnsi"/>
          <w:b/>
          <w:bCs/>
          <w:color w:val="333333"/>
          <w:lang w:val="en-US" w:eastAsia="ro-RO"/>
        </w:rPr>
        <w:t>teritorială</w:t>
      </w:r>
      <w:proofErr w:type="spellEnd"/>
      <w:r w:rsidRPr="002A2623">
        <w:rPr>
          <w:rFonts w:asciiTheme="minorHAnsi" w:hAnsiTheme="minorHAnsi" w:cstheme="minorHAnsi"/>
          <w:b/>
          <w:bCs/>
          <w:color w:val="333333"/>
          <w:lang w:val="en-US" w:eastAsia="ro-RO"/>
        </w:rPr>
        <w:t xml:space="preserve"> – </w:t>
      </w:r>
      <w:r w:rsidRPr="002A2623">
        <w:rPr>
          <w:rFonts w:asciiTheme="minorHAnsi" w:hAnsiTheme="minorHAnsi" w:cstheme="minorHAnsi"/>
          <w:color w:val="333333"/>
          <w:lang w:val="en-US" w:eastAsia="ro-RO"/>
        </w:rPr>
        <w:t xml:space="preserve">se </w:t>
      </w:r>
      <w:proofErr w:type="spellStart"/>
      <w:r w:rsidRPr="002A2623">
        <w:rPr>
          <w:rFonts w:asciiTheme="minorHAnsi" w:hAnsiTheme="minorHAnsi" w:cstheme="minorHAnsi"/>
          <w:color w:val="333333"/>
          <w:lang w:val="en-US" w:eastAsia="ro-RO"/>
        </w:rPr>
        <w:t>selectează</w:t>
      </w:r>
      <w:proofErr w:type="spellEnd"/>
      <w:r w:rsidRPr="002A2623">
        <w:rPr>
          <w:rFonts w:asciiTheme="minorHAnsi" w:hAnsiTheme="minorHAnsi" w:cstheme="minorHAnsi"/>
          <w:color w:val="333333"/>
          <w:lang w:val="en-US" w:eastAsia="ro-RO"/>
        </w:rPr>
        <w:t xml:space="preserve"> din nomenclator, </w:t>
      </w:r>
      <w:proofErr w:type="spellStart"/>
      <w:r w:rsidRPr="002A2623">
        <w:rPr>
          <w:rFonts w:asciiTheme="minorHAnsi" w:hAnsiTheme="minorHAnsi" w:cstheme="minorHAnsi"/>
          <w:color w:val="333333"/>
          <w:lang w:val="en-US" w:eastAsia="ro-RO"/>
        </w:rPr>
        <w:t>în</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funcție</w:t>
      </w:r>
      <w:proofErr w:type="spellEnd"/>
      <w:r w:rsidRPr="002A2623">
        <w:rPr>
          <w:rFonts w:asciiTheme="minorHAnsi" w:hAnsiTheme="minorHAnsi" w:cstheme="minorHAnsi"/>
          <w:color w:val="333333"/>
          <w:lang w:val="en-US" w:eastAsia="ro-RO"/>
        </w:rPr>
        <w:t xml:space="preserve"> de </w:t>
      </w:r>
      <w:proofErr w:type="spellStart"/>
      <w:r w:rsidRPr="002A2623">
        <w:rPr>
          <w:rFonts w:asciiTheme="minorHAnsi" w:hAnsiTheme="minorHAnsi" w:cstheme="minorHAnsi"/>
          <w:color w:val="333333"/>
          <w:lang w:val="en-US" w:eastAsia="ro-RO"/>
        </w:rPr>
        <w:t>tipul</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solicitantului</w:t>
      </w:r>
      <w:proofErr w:type="spellEnd"/>
      <w:r w:rsidRPr="002A2623">
        <w:rPr>
          <w:rFonts w:asciiTheme="minorHAnsi" w:hAnsiTheme="minorHAnsi" w:cstheme="minorHAnsi"/>
          <w:color w:val="333333"/>
          <w:lang w:val="en-US" w:eastAsia="ro-RO"/>
        </w:rPr>
        <w:t xml:space="preserve">: </w:t>
      </w:r>
      <w:r w:rsidRPr="002A2623">
        <w:rPr>
          <w:rFonts w:asciiTheme="minorHAnsi" w:hAnsiTheme="minorHAnsi" w:cstheme="minorHAnsi"/>
          <w:b/>
          <w:bCs/>
          <w:color w:val="333333"/>
          <w:lang w:val="en-US" w:eastAsia="ro-RO"/>
        </w:rPr>
        <w:t xml:space="preserve">  </w:t>
      </w:r>
      <w:r w:rsidRPr="002A2623">
        <w:rPr>
          <w:rFonts w:asciiTheme="minorHAnsi" w:hAnsiTheme="minorHAnsi" w:cstheme="minorHAnsi"/>
          <w:color w:val="333333"/>
          <w:lang w:val="en-US" w:eastAsia="ro-RO"/>
        </w:rPr>
        <w:t xml:space="preserve">Alte </w:t>
      </w:r>
      <w:proofErr w:type="spellStart"/>
      <w:r w:rsidRPr="002A2623">
        <w:rPr>
          <w:rFonts w:asciiTheme="minorHAnsi" w:hAnsiTheme="minorHAnsi" w:cstheme="minorHAnsi"/>
          <w:color w:val="333333"/>
          <w:lang w:val="en-US" w:eastAsia="ro-RO"/>
        </w:rPr>
        <w:t>abordări</w:t>
      </w:r>
      <w:proofErr w:type="spellEnd"/>
      <w:r w:rsidRPr="002A2623">
        <w:rPr>
          <w:rFonts w:asciiTheme="minorHAnsi" w:hAnsiTheme="minorHAnsi" w:cstheme="minorHAnsi"/>
          <w:color w:val="333333"/>
          <w:lang w:val="en-US" w:eastAsia="ro-RO"/>
        </w:rPr>
        <w:t xml:space="preserve"> – </w:t>
      </w:r>
      <w:proofErr w:type="spellStart"/>
      <w:r w:rsidRPr="002A2623">
        <w:rPr>
          <w:rFonts w:asciiTheme="minorHAnsi" w:hAnsiTheme="minorHAnsi" w:cstheme="minorHAnsi"/>
          <w:color w:val="333333"/>
          <w:lang w:val="en-US" w:eastAsia="ro-RO"/>
        </w:rPr>
        <w:t>Nicio</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orientare</w:t>
      </w:r>
      <w:proofErr w:type="spellEnd"/>
      <w:r w:rsidRPr="002A2623">
        <w:rPr>
          <w:rFonts w:asciiTheme="minorHAnsi" w:hAnsiTheme="minorHAnsi" w:cstheme="minorHAnsi"/>
          <w:color w:val="333333"/>
          <w:lang w:val="en-US" w:eastAsia="ro-RO"/>
        </w:rPr>
        <w:t xml:space="preserve"> </w:t>
      </w:r>
      <w:proofErr w:type="spellStart"/>
      <w:r w:rsidRPr="002A2623">
        <w:rPr>
          <w:rFonts w:asciiTheme="minorHAnsi" w:hAnsiTheme="minorHAnsi" w:cstheme="minorHAnsi"/>
          <w:color w:val="333333"/>
          <w:lang w:val="en-US" w:eastAsia="ro-RO"/>
        </w:rPr>
        <w:t>teritorială</w:t>
      </w:r>
      <w:proofErr w:type="spellEnd"/>
      <w:r w:rsidRPr="002A2623">
        <w:rPr>
          <w:rFonts w:asciiTheme="minorHAnsi" w:hAnsiTheme="minorHAnsi" w:cstheme="minorHAnsi"/>
          <w:color w:val="333333"/>
          <w:lang w:val="en-US" w:eastAsia="ro-RO"/>
        </w:rPr>
        <w:t xml:space="preserve">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proofErr w:type="spellStart"/>
      <w:r w:rsidRPr="00FE40AD">
        <w:rPr>
          <w:rFonts w:asciiTheme="minorHAnsi" w:hAnsiTheme="minorHAnsi" w:cstheme="minorHAnsi"/>
          <w:color w:val="000000" w:themeColor="text1"/>
          <w:lang w:val="en-US"/>
        </w:rPr>
        <w:t>sectiunea</w:t>
      </w:r>
      <w:proofErr w:type="spellEnd"/>
      <w:r>
        <w:rPr>
          <w:rFonts w:asciiTheme="minorHAnsi" w:hAnsiTheme="minorHAnsi" w:cstheme="minorHAnsi"/>
          <w:color w:val="000000" w:themeColor="text1"/>
          <w:lang w:val="en-US"/>
        </w:rPr>
        <w:t>.</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6"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6"/>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xml:space="preserve">- Strategii </w:t>
      </w:r>
      <w:proofErr w:type="spellStart"/>
      <w:r w:rsidRPr="007B0AC7">
        <w:rPr>
          <w:rFonts w:asciiTheme="minorHAnsi" w:hAnsiTheme="minorHAnsi" w:cstheme="minorHAnsi"/>
          <w:b/>
        </w:rPr>
        <w:t>macroregionale</w:t>
      </w:r>
      <w:proofErr w:type="spellEnd"/>
      <w:r w:rsidRPr="007B0AC7">
        <w:rPr>
          <w:rFonts w:asciiTheme="minorHAnsi" w:hAnsiTheme="minorHAnsi" w:cstheme="minorHAnsi"/>
          <w:b/>
        </w:rPr>
        <w:t xml:space="preserv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2A2623"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2A2623">
        <w:rPr>
          <w:rFonts w:asciiTheme="minorHAnsi" w:hAnsiTheme="minorHAnsi" w:cstheme="minorHAnsi"/>
          <w:b/>
          <w:bCs/>
          <w:lang w:val="en-US" w:eastAsia="ro-RO"/>
        </w:rPr>
        <w:t>Atenție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cazul</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care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grila</w:t>
      </w:r>
      <w:proofErr w:type="spellEnd"/>
      <w:r w:rsidRPr="002A2623">
        <w:rPr>
          <w:rFonts w:asciiTheme="minorHAnsi" w:hAnsiTheme="minorHAnsi" w:cstheme="minorHAnsi"/>
          <w:b/>
          <w:bCs/>
          <w:lang w:val="en-US" w:eastAsia="ro-RO"/>
        </w:rPr>
        <w:t xml:space="preserve"> ETF se </w:t>
      </w:r>
      <w:proofErr w:type="spellStart"/>
      <w:r w:rsidRPr="002A2623">
        <w:rPr>
          <w:rFonts w:asciiTheme="minorHAnsi" w:hAnsiTheme="minorHAnsi" w:cstheme="minorHAnsi"/>
          <w:b/>
          <w:bCs/>
          <w:lang w:val="en-US" w:eastAsia="ro-RO"/>
        </w:rPr>
        <w:t>precizează</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că</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punctajul</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este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cumulativ</w:t>
      </w:r>
      <w:proofErr w:type="spellEnd"/>
      <w:r w:rsidRPr="002A2623">
        <w:rPr>
          <w:rFonts w:asciiTheme="minorHAnsi" w:hAnsiTheme="minorHAnsi" w:cstheme="minorHAnsi"/>
          <w:b/>
          <w:bCs/>
          <w:lang w:val="en-US" w:eastAsia="ro-RO"/>
        </w:rPr>
        <w:t xml:space="preserve">, se </w:t>
      </w:r>
      <w:proofErr w:type="spellStart"/>
      <w:r w:rsidRPr="002A2623">
        <w:rPr>
          <w:rFonts w:asciiTheme="minorHAnsi" w:hAnsiTheme="minorHAnsi" w:cstheme="minorHAnsi"/>
          <w:b/>
          <w:bCs/>
          <w:lang w:val="en-US" w:eastAsia="ro-RO"/>
        </w:rPr>
        <w:t>va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avea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în</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vedere</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bifarea</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tuturor</w:t>
      </w:r>
      <w:proofErr w:type="spellEnd"/>
      <w:r w:rsidRPr="002A2623">
        <w:rPr>
          <w:rFonts w:asciiTheme="minorHAnsi" w:hAnsiTheme="minorHAnsi" w:cstheme="minorHAnsi"/>
          <w:b/>
          <w:bCs/>
          <w:lang w:val="en-US" w:eastAsia="ro-RO"/>
        </w:rPr>
        <w:t xml:space="preserve"> </w:t>
      </w:r>
      <w:proofErr w:type="spellStart"/>
      <w:r w:rsidRPr="002A2623">
        <w:rPr>
          <w:rFonts w:asciiTheme="minorHAnsi" w:hAnsiTheme="minorHAnsi" w:cstheme="minorHAnsi"/>
          <w:b/>
          <w:bCs/>
          <w:lang w:val="en-US" w:eastAsia="ro-RO"/>
        </w:rPr>
        <w:t>op</w:t>
      </w:r>
      <w:r w:rsidR="00677E0B" w:rsidRPr="002A2623">
        <w:rPr>
          <w:rFonts w:asciiTheme="minorHAnsi" w:hAnsiTheme="minorHAnsi" w:cstheme="minorHAnsi"/>
          <w:b/>
          <w:bCs/>
          <w:lang w:val="en-US" w:eastAsia="ro-RO"/>
        </w:rPr>
        <w:t>țiunilor</w:t>
      </w:r>
      <w:proofErr w:type="spellEnd"/>
      <w:r w:rsidR="00677E0B" w:rsidRPr="002A2623">
        <w:rPr>
          <w:rFonts w:asciiTheme="minorHAnsi" w:hAnsiTheme="minorHAnsi" w:cstheme="minorHAnsi"/>
          <w:b/>
          <w:bCs/>
          <w:lang w:val="en-US" w:eastAsia="ro-RO"/>
        </w:rPr>
        <w:t>.</w:t>
      </w:r>
    </w:p>
    <w:p w14:paraId="1B2E3843" w14:textId="1B567666" w:rsidR="00677E0B" w:rsidRPr="002A2623" w:rsidRDefault="00677E0B" w:rsidP="00677E0B">
      <w:pPr>
        <w:spacing w:before="100" w:beforeAutospacing="1" w:after="100" w:afterAutospacing="1"/>
        <w:jc w:val="both"/>
        <w:rPr>
          <w:rFonts w:asciiTheme="minorHAnsi" w:hAnsiTheme="minorHAnsi" w:cstheme="minorHAnsi"/>
          <w:lang w:val="en-US" w:eastAsia="ro-RO"/>
        </w:rPr>
      </w:pPr>
      <w:proofErr w:type="spellStart"/>
      <w:r w:rsidRPr="002A2623">
        <w:rPr>
          <w:rFonts w:asciiTheme="minorHAnsi" w:hAnsiTheme="minorHAnsi" w:cstheme="minorHAnsi"/>
          <w:lang w:val="en-US" w:eastAsia="ro-RO"/>
        </w:rPr>
        <w:t>Punctajul</w:t>
      </w:r>
      <w:proofErr w:type="spellEnd"/>
      <w:r w:rsidRPr="002A2623">
        <w:rPr>
          <w:rFonts w:asciiTheme="minorHAnsi" w:hAnsiTheme="minorHAnsi" w:cstheme="minorHAnsi"/>
          <w:lang w:val="en-US" w:eastAsia="ro-RO"/>
        </w:rPr>
        <w:t xml:space="preserve"> se </w:t>
      </w:r>
      <w:proofErr w:type="spellStart"/>
      <w:r w:rsidRPr="002A2623">
        <w:rPr>
          <w:rFonts w:asciiTheme="minorHAnsi" w:hAnsiTheme="minorHAnsi" w:cstheme="minorHAnsi"/>
          <w:lang w:val="en-US" w:eastAsia="ro-RO"/>
        </w:rPr>
        <w:t>va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acorda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conformitate</w:t>
      </w:r>
      <w:proofErr w:type="spellEnd"/>
      <w:r w:rsidRPr="002A2623">
        <w:rPr>
          <w:rFonts w:asciiTheme="minorHAnsi" w:hAnsiTheme="minorHAnsi" w:cstheme="minorHAnsi"/>
          <w:lang w:val="en-US" w:eastAsia="ro-RO"/>
        </w:rPr>
        <w:t xml:space="preserve"> cu </w:t>
      </w:r>
      <w:proofErr w:type="spellStart"/>
      <w:r w:rsidRPr="002A2623">
        <w:rPr>
          <w:rFonts w:asciiTheme="minorHAnsi" w:hAnsiTheme="minorHAnsi" w:cstheme="minorHAnsi"/>
          <w:lang w:val="en-US" w:eastAsia="ro-RO"/>
        </w:rPr>
        <w:t>algoritmul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prezentat</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Grila</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evaluare</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tehnică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și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financiară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atașată</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ghidului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solicitantului</w:t>
      </w:r>
      <w:proofErr w:type="spellEnd"/>
      <w:r w:rsidRPr="002A2623">
        <w:rPr>
          <w:rFonts w:asciiTheme="minorHAnsi" w:hAnsiTheme="minorHAnsi" w:cstheme="minorHAnsi"/>
          <w:lang w:val="en-US" w:eastAsia="ro-RO"/>
        </w:rPr>
        <w:t>.</w:t>
      </w:r>
    </w:p>
    <w:p w14:paraId="56D759F8" w14:textId="57C21403" w:rsidR="00677E0B" w:rsidRDefault="00677E0B" w:rsidP="00677E0B">
      <w:pPr>
        <w:spacing w:before="100" w:beforeAutospacing="1" w:after="100" w:afterAutospacing="1"/>
        <w:jc w:val="both"/>
        <w:rPr>
          <w:rFonts w:asciiTheme="minorHAnsi" w:hAnsiTheme="minorHAnsi" w:cstheme="minorHAnsi"/>
          <w:lang w:val="en-US" w:eastAsia="ro-RO"/>
        </w:rPr>
      </w:pPr>
      <w:proofErr w:type="spellStart"/>
      <w:r w:rsidRPr="002A2623">
        <w:rPr>
          <w:rFonts w:asciiTheme="minorHAnsi" w:hAnsiTheme="minorHAnsi" w:cstheme="minorHAnsi"/>
          <w:lang w:val="en-US" w:eastAsia="ro-RO"/>
        </w:rPr>
        <w:t>În</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cazul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obținerii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unui</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punctaj</w:t>
      </w:r>
      <w:proofErr w:type="spellEnd"/>
      <w:r w:rsidRPr="002A2623">
        <w:rPr>
          <w:rFonts w:asciiTheme="minorHAnsi" w:hAnsiTheme="minorHAnsi" w:cstheme="minorHAnsi"/>
          <w:lang w:val="en-US" w:eastAsia="ro-RO"/>
        </w:rPr>
        <w:t xml:space="preserve"> sub </w:t>
      </w:r>
      <w:proofErr w:type="spellStart"/>
      <w:r w:rsidRPr="002A2623">
        <w:rPr>
          <w:rFonts w:asciiTheme="minorHAnsi" w:hAnsiTheme="minorHAnsi" w:cstheme="minorHAnsi"/>
          <w:lang w:val="en-US" w:eastAsia="ro-RO"/>
        </w:rPr>
        <w:t>pragul</w:t>
      </w:r>
      <w:proofErr w:type="spellEnd"/>
      <w:r w:rsidRPr="002A2623">
        <w:rPr>
          <w:rFonts w:asciiTheme="minorHAnsi" w:hAnsiTheme="minorHAnsi" w:cstheme="minorHAnsi"/>
          <w:lang w:val="en-US" w:eastAsia="ro-RO"/>
        </w:rPr>
        <w:t xml:space="preserve"> de </w:t>
      </w:r>
      <w:proofErr w:type="spellStart"/>
      <w:r w:rsidRPr="002A2623">
        <w:rPr>
          <w:rFonts w:asciiTheme="minorHAnsi" w:hAnsiTheme="minorHAnsi" w:cstheme="minorHAnsi"/>
          <w:lang w:val="en-US" w:eastAsia="ro-RO"/>
        </w:rPr>
        <w:t>calitate</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proiectul</w:t>
      </w:r>
      <w:proofErr w:type="spellEnd"/>
      <w:r w:rsidRPr="002A2623">
        <w:rPr>
          <w:rFonts w:asciiTheme="minorHAnsi" w:hAnsiTheme="minorHAnsi" w:cstheme="minorHAnsi"/>
          <w:lang w:val="en-US" w:eastAsia="ro-RO"/>
        </w:rPr>
        <w:t xml:space="preserve"> </w:t>
      </w:r>
      <w:proofErr w:type="spellStart"/>
      <w:r w:rsidRPr="002A2623">
        <w:rPr>
          <w:rFonts w:asciiTheme="minorHAnsi" w:hAnsiTheme="minorHAnsi" w:cstheme="minorHAnsi"/>
          <w:lang w:val="en-US" w:eastAsia="ro-RO"/>
        </w:rPr>
        <w:t>va</w:t>
      </w:r>
      <w:proofErr w:type="spellEnd"/>
      <w:r w:rsidRPr="002A2623">
        <w:rPr>
          <w:rFonts w:asciiTheme="minorHAnsi" w:hAnsiTheme="minorHAnsi" w:cstheme="minorHAnsi"/>
          <w:lang w:val="en-US" w:eastAsia="ro-RO"/>
        </w:rPr>
        <w:t xml:space="preserve"> fi </w:t>
      </w:r>
      <w:proofErr w:type="spellStart"/>
      <w:r w:rsidRPr="002A2623">
        <w:rPr>
          <w:rFonts w:asciiTheme="minorHAnsi" w:hAnsiTheme="minorHAnsi" w:cstheme="minorHAnsi"/>
          <w:lang w:val="en-US" w:eastAsia="ro-RO"/>
        </w:rPr>
        <w:t>respins</w:t>
      </w:r>
      <w:proofErr w:type="spellEnd"/>
      <w:r w:rsidRPr="002A2623">
        <w:rPr>
          <w:rFonts w:asciiTheme="minorHAnsi" w:hAnsiTheme="minorHAnsi" w:cstheme="minorHAnsi"/>
          <w:lang w:val="en-US" w:eastAsia="ro-RO"/>
        </w:rPr>
        <w:t>.</w:t>
      </w:r>
    </w:p>
    <w:p w14:paraId="4B8692A7" w14:textId="52069911" w:rsidR="0058485F" w:rsidRDefault="0058485F" w:rsidP="00677E0B">
      <w:pPr>
        <w:spacing w:before="100" w:beforeAutospacing="1" w:after="100" w:afterAutospacing="1"/>
        <w:jc w:val="both"/>
        <w:rPr>
          <w:rFonts w:asciiTheme="minorHAnsi" w:hAnsiTheme="minorHAnsi" w:cstheme="minorHAnsi"/>
          <w:lang w:val="en-US"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default"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190ED0" w:rsidRDefault="00190ED0">
      <w:r>
        <w:separator/>
      </w:r>
    </w:p>
  </w:endnote>
  <w:endnote w:type="continuationSeparator" w:id="0">
    <w:p w14:paraId="31A69028" w14:textId="77777777" w:rsidR="00190ED0" w:rsidRDefault="00190E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190ED0" w14:paraId="0E9E4492" w14:textId="77777777">
      <w:trPr>
        <w:cantSplit/>
        <w:trHeight w:hRule="exact" w:val="340"/>
        <w:hidden/>
      </w:trPr>
      <w:tc>
        <w:tcPr>
          <w:tcW w:w="9210" w:type="dxa"/>
        </w:tcPr>
        <w:p w14:paraId="06192B49" w14:textId="77777777" w:rsidR="00190ED0" w:rsidRDefault="00190ED0">
          <w:pPr>
            <w:pStyle w:val="Footer"/>
            <w:rPr>
              <w:vanish/>
              <w:sz w:val="20"/>
            </w:rPr>
          </w:pPr>
        </w:p>
      </w:tc>
    </w:tr>
  </w:tbl>
  <w:p w14:paraId="68B95F97" w14:textId="77777777" w:rsidR="00190ED0" w:rsidRDefault="00190ED0" w:rsidP="00F12E7F">
    <w:pPr>
      <w:pStyle w:val="Footer"/>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90ED0" w:rsidRPr="00C9311C" w:rsidRDefault="00190ED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190ED0" w:rsidRPr="00C9311C" w:rsidRDefault="00190ED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90ED0" w:rsidRPr="00F914B7" w:rsidRDefault="00190ED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190ED0" w:rsidRPr="00F914B7" w:rsidRDefault="00190ED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90ED0" w:rsidRDefault="00190ED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90ED0" w:rsidRDefault="00190ED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90ED0" w:rsidRPr="00FA2B09" w:rsidRDefault="00190ED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190ED0" w:rsidRDefault="00190ED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90ED0" w:rsidRDefault="00190ED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90ED0" w:rsidRPr="00FA2B09" w:rsidRDefault="00190ED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90ED0" w:rsidRDefault="00190ED0">
    <w:pPr>
      <w:pStyle w:val="Footer"/>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190ED0" w:rsidRDefault="00190ED0">
    <w:pPr>
      <w:pStyle w:val="Footer"/>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90ED0" w:rsidRPr="00C9311C" w:rsidRDefault="00190ED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190ED0" w:rsidRPr="00C9311C" w:rsidRDefault="00190ED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90ED0" w:rsidRPr="00F914B7" w:rsidRDefault="00190ED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190ED0" w:rsidRPr="00F914B7" w:rsidRDefault="00190ED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90ED0" w:rsidRDefault="00190ED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90ED0" w:rsidRDefault="00190ED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90ED0" w:rsidRPr="00FA2B09" w:rsidRDefault="00190ED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190ED0" w:rsidRDefault="00190ED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90ED0" w:rsidRDefault="00190ED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90ED0" w:rsidRPr="00FA2B09" w:rsidRDefault="00190ED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190ED0" w:rsidRDefault="00190ED0">
      <w:r>
        <w:separator/>
      </w:r>
    </w:p>
  </w:footnote>
  <w:footnote w:type="continuationSeparator" w:id="0">
    <w:p w14:paraId="3EE4A12A" w14:textId="77777777" w:rsidR="00190ED0" w:rsidRDefault="00190E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0CDE623D" w:rsidR="00190ED0" w:rsidRPr="00851382" w:rsidRDefault="00190ED0">
    <w:pPr>
      <w:pStyle w:val="Header"/>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90ED0" w:rsidRDefault="00190ED0" w:rsidP="00376CFE">
                            <w:pPr>
                              <w:spacing w:line="330" w:lineRule="auto"/>
                            </w:pPr>
                          </w:p>
                          <w:p w14:paraId="0EFDDB07" w14:textId="77777777" w:rsidR="00190ED0" w:rsidRPr="00851382" w:rsidRDefault="00190ED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190ED0" w:rsidRDefault="00190ED0" w:rsidP="00376CFE">
                      <w:pPr>
                        <w:spacing w:line="330" w:lineRule="auto"/>
                      </w:pPr>
                    </w:p>
                    <w:p w14:paraId="0EFDDB07" w14:textId="77777777" w:rsidR="00190ED0" w:rsidRPr="00851382" w:rsidRDefault="00190ED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58485F">
      <w:rPr>
        <w:noProof/>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58485F">
      <w:rPr>
        <w:noProof/>
        <w:color w:val="999999"/>
        <w:sz w:val="20"/>
        <w:szCs w:val="20"/>
      </w:rPr>
      <w:t>44</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190ED0" w:rsidRDefault="00190ED0">
    <w:pPr>
      <w:pStyle w:val="Header"/>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0DDF99"/>
    <w:multiLevelType w:val="hybridMultilevel"/>
    <w:tmpl w:val="1A21070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7"/>
  </w:num>
  <w:num w:numId="2">
    <w:abstractNumId w:val="13"/>
  </w:num>
  <w:num w:numId="3">
    <w:abstractNumId w:val="28"/>
  </w:num>
  <w:num w:numId="4">
    <w:abstractNumId w:val="34"/>
  </w:num>
  <w:num w:numId="5">
    <w:abstractNumId w:val="8"/>
  </w:num>
  <w:num w:numId="6">
    <w:abstractNumId w:val="30"/>
  </w:num>
  <w:num w:numId="7">
    <w:abstractNumId w:val="11"/>
  </w:num>
  <w:num w:numId="8">
    <w:abstractNumId w:val="35"/>
  </w:num>
  <w:num w:numId="9">
    <w:abstractNumId w:val="16"/>
  </w:num>
  <w:num w:numId="10">
    <w:abstractNumId w:val="18"/>
  </w:num>
  <w:num w:numId="11">
    <w:abstractNumId w:val="7"/>
  </w:num>
  <w:num w:numId="12">
    <w:abstractNumId w:val="24"/>
  </w:num>
  <w:num w:numId="13">
    <w:abstractNumId w:val="10"/>
  </w:num>
  <w:num w:numId="14">
    <w:abstractNumId w:val="9"/>
  </w:num>
  <w:num w:numId="15">
    <w:abstractNumId w:val="3"/>
  </w:num>
  <w:num w:numId="16">
    <w:abstractNumId w:val="2"/>
  </w:num>
  <w:num w:numId="17">
    <w:abstractNumId w:val="33"/>
  </w:num>
  <w:num w:numId="18">
    <w:abstractNumId w:val="19"/>
  </w:num>
  <w:num w:numId="19">
    <w:abstractNumId w:val="20"/>
  </w:num>
  <w:num w:numId="20">
    <w:abstractNumId w:val="25"/>
  </w:num>
  <w:num w:numId="21">
    <w:abstractNumId w:val="23"/>
  </w:num>
  <w:num w:numId="22">
    <w:abstractNumId w:val="26"/>
  </w:num>
  <w:num w:numId="23">
    <w:abstractNumId w:val="14"/>
  </w:num>
  <w:num w:numId="24">
    <w:abstractNumId w:val="4"/>
  </w:num>
  <w:num w:numId="25">
    <w:abstractNumId w:val="22"/>
  </w:num>
  <w:num w:numId="26">
    <w:abstractNumId w:val="27"/>
  </w:num>
  <w:num w:numId="27">
    <w:abstractNumId w:val="29"/>
  </w:num>
  <w:num w:numId="28">
    <w:abstractNumId w:val="31"/>
  </w:num>
  <w:num w:numId="29">
    <w:abstractNumId w:val="36"/>
  </w:num>
  <w:num w:numId="30">
    <w:abstractNumId w:val="5"/>
  </w:num>
  <w:num w:numId="31">
    <w:abstractNumId w:val="6"/>
  </w:num>
  <w:num w:numId="32">
    <w:abstractNumId w:val="15"/>
  </w:num>
  <w:num w:numId="33">
    <w:abstractNumId w:val="21"/>
  </w:num>
  <w:num w:numId="34">
    <w:abstractNumId w:val="12"/>
  </w:num>
  <w:num w:numId="35">
    <w:abstractNumId w:val="32"/>
  </w:num>
  <w:num w:numId="36">
    <w:abstractNumId w:val="1"/>
  </w:num>
  <w:num w:numId="37">
    <w:abstractNumId w:val="18"/>
  </w:num>
  <w:num w:numId="38">
    <w:abstractNumId w:val="31"/>
  </w:num>
  <w:num w:numId="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46913"/>
    <w:rsid w:val="00047554"/>
    <w:rsid w:val="000553E9"/>
    <w:rsid w:val="000568E0"/>
    <w:rsid w:val="00056D83"/>
    <w:rsid w:val="00066768"/>
    <w:rsid w:val="00067FC0"/>
    <w:rsid w:val="00070F89"/>
    <w:rsid w:val="00071F72"/>
    <w:rsid w:val="00072DDE"/>
    <w:rsid w:val="000831EF"/>
    <w:rsid w:val="00083B32"/>
    <w:rsid w:val="000873D2"/>
    <w:rsid w:val="0009018B"/>
    <w:rsid w:val="00090D0F"/>
    <w:rsid w:val="00094638"/>
    <w:rsid w:val="00094830"/>
    <w:rsid w:val="000977DE"/>
    <w:rsid w:val="000B2A70"/>
    <w:rsid w:val="000B5C5D"/>
    <w:rsid w:val="000B674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6112B"/>
    <w:rsid w:val="00166C39"/>
    <w:rsid w:val="001804E1"/>
    <w:rsid w:val="00182D82"/>
    <w:rsid w:val="001835EA"/>
    <w:rsid w:val="00186BCC"/>
    <w:rsid w:val="00190ED0"/>
    <w:rsid w:val="00194C0E"/>
    <w:rsid w:val="00197899"/>
    <w:rsid w:val="001A38B4"/>
    <w:rsid w:val="001A47EF"/>
    <w:rsid w:val="001A59DA"/>
    <w:rsid w:val="001A5E27"/>
    <w:rsid w:val="001A789B"/>
    <w:rsid w:val="001B0CC5"/>
    <w:rsid w:val="001B3F66"/>
    <w:rsid w:val="001C1C0C"/>
    <w:rsid w:val="001C2A42"/>
    <w:rsid w:val="001C5D80"/>
    <w:rsid w:val="001D1556"/>
    <w:rsid w:val="001D2C96"/>
    <w:rsid w:val="001D33A9"/>
    <w:rsid w:val="001D4B33"/>
    <w:rsid w:val="001D737B"/>
    <w:rsid w:val="001E3101"/>
    <w:rsid w:val="001E7B9E"/>
    <w:rsid w:val="001E7CBF"/>
    <w:rsid w:val="001F7CB9"/>
    <w:rsid w:val="00202DF9"/>
    <w:rsid w:val="00203478"/>
    <w:rsid w:val="00203B1B"/>
    <w:rsid w:val="002062BB"/>
    <w:rsid w:val="00207375"/>
    <w:rsid w:val="00207F98"/>
    <w:rsid w:val="00213447"/>
    <w:rsid w:val="002164F6"/>
    <w:rsid w:val="00225859"/>
    <w:rsid w:val="00230E5C"/>
    <w:rsid w:val="00232E4E"/>
    <w:rsid w:val="00250755"/>
    <w:rsid w:val="00252FB8"/>
    <w:rsid w:val="00253439"/>
    <w:rsid w:val="0026250D"/>
    <w:rsid w:val="002631E6"/>
    <w:rsid w:val="00270F84"/>
    <w:rsid w:val="0027661B"/>
    <w:rsid w:val="00277090"/>
    <w:rsid w:val="00277240"/>
    <w:rsid w:val="002813F2"/>
    <w:rsid w:val="0029003F"/>
    <w:rsid w:val="00291993"/>
    <w:rsid w:val="00296364"/>
    <w:rsid w:val="002973B9"/>
    <w:rsid w:val="002A19C4"/>
    <w:rsid w:val="002A2623"/>
    <w:rsid w:val="002A7DC1"/>
    <w:rsid w:val="002B25B5"/>
    <w:rsid w:val="002B3BB9"/>
    <w:rsid w:val="002C0141"/>
    <w:rsid w:val="002D1854"/>
    <w:rsid w:val="002D2B7B"/>
    <w:rsid w:val="002D57FA"/>
    <w:rsid w:val="002E07E9"/>
    <w:rsid w:val="002E3451"/>
    <w:rsid w:val="002E7B07"/>
    <w:rsid w:val="002F1246"/>
    <w:rsid w:val="002F356B"/>
    <w:rsid w:val="00300639"/>
    <w:rsid w:val="0030704D"/>
    <w:rsid w:val="003122E4"/>
    <w:rsid w:val="00316BA2"/>
    <w:rsid w:val="00340416"/>
    <w:rsid w:val="00340C16"/>
    <w:rsid w:val="003457A2"/>
    <w:rsid w:val="00354432"/>
    <w:rsid w:val="00371AEC"/>
    <w:rsid w:val="00371F50"/>
    <w:rsid w:val="0037371F"/>
    <w:rsid w:val="00374CB8"/>
    <w:rsid w:val="00376CFE"/>
    <w:rsid w:val="00380EF3"/>
    <w:rsid w:val="00382FC0"/>
    <w:rsid w:val="00384547"/>
    <w:rsid w:val="00385EED"/>
    <w:rsid w:val="003869F3"/>
    <w:rsid w:val="00390A9B"/>
    <w:rsid w:val="00393E0A"/>
    <w:rsid w:val="003A2CF9"/>
    <w:rsid w:val="003A327C"/>
    <w:rsid w:val="003B2D21"/>
    <w:rsid w:val="003B409D"/>
    <w:rsid w:val="003B69D0"/>
    <w:rsid w:val="003B71B1"/>
    <w:rsid w:val="003C1B59"/>
    <w:rsid w:val="003C7AF8"/>
    <w:rsid w:val="003E2E03"/>
    <w:rsid w:val="003F78A5"/>
    <w:rsid w:val="003F7AC7"/>
    <w:rsid w:val="004041EC"/>
    <w:rsid w:val="00407FE4"/>
    <w:rsid w:val="00412455"/>
    <w:rsid w:val="004138DE"/>
    <w:rsid w:val="00426356"/>
    <w:rsid w:val="00432009"/>
    <w:rsid w:val="00433620"/>
    <w:rsid w:val="00434622"/>
    <w:rsid w:val="00434CDB"/>
    <w:rsid w:val="004365A2"/>
    <w:rsid w:val="00442058"/>
    <w:rsid w:val="004538C4"/>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C3F10"/>
    <w:rsid w:val="004C4C39"/>
    <w:rsid w:val="004C6689"/>
    <w:rsid w:val="004C6D1C"/>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5242"/>
    <w:rsid w:val="00555B87"/>
    <w:rsid w:val="00562950"/>
    <w:rsid w:val="0056320E"/>
    <w:rsid w:val="00566C1D"/>
    <w:rsid w:val="0057083D"/>
    <w:rsid w:val="0057309E"/>
    <w:rsid w:val="00574451"/>
    <w:rsid w:val="0058485F"/>
    <w:rsid w:val="00594706"/>
    <w:rsid w:val="005A24EA"/>
    <w:rsid w:val="005A467B"/>
    <w:rsid w:val="005A6B00"/>
    <w:rsid w:val="005B0763"/>
    <w:rsid w:val="005B26A5"/>
    <w:rsid w:val="005B4310"/>
    <w:rsid w:val="005C1115"/>
    <w:rsid w:val="005C21C9"/>
    <w:rsid w:val="005C24AF"/>
    <w:rsid w:val="005C5D00"/>
    <w:rsid w:val="005C7AFF"/>
    <w:rsid w:val="005E6398"/>
    <w:rsid w:val="005E662C"/>
    <w:rsid w:val="005E7FF8"/>
    <w:rsid w:val="005F7F1D"/>
    <w:rsid w:val="00602904"/>
    <w:rsid w:val="00610DD0"/>
    <w:rsid w:val="006117FD"/>
    <w:rsid w:val="00613B28"/>
    <w:rsid w:val="00623982"/>
    <w:rsid w:val="0062428C"/>
    <w:rsid w:val="00625DAD"/>
    <w:rsid w:val="006270CD"/>
    <w:rsid w:val="0063208B"/>
    <w:rsid w:val="00643AC4"/>
    <w:rsid w:val="00651CCD"/>
    <w:rsid w:val="00653C39"/>
    <w:rsid w:val="006559E1"/>
    <w:rsid w:val="00655CFD"/>
    <w:rsid w:val="00655DD0"/>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4A50"/>
    <w:rsid w:val="006F1D05"/>
    <w:rsid w:val="006F266A"/>
    <w:rsid w:val="006F66B4"/>
    <w:rsid w:val="00700617"/>
    <w:rsid w:val="007105C9"/>
    <w:rsid w:val="007209E0"/>
    <w:rsid w:val="0072354F"/>
    <w:rsid w:val="00725778"/>
    <w:rsid w:val="00731CDA"/>
    <w:rsid w:val="00731E75"/>
    <w:rsid w:val="00732819"/>
    <w:rsid w:val="00732954"/>
    <w:rsid w:val="0074405B"/>
    <w:rsid w:val="0074769D"/>
    <w:rsid w:val="00751AD3"/>
    <w:rsid w:val="00754551"/>
    <w:rsid w:val="00757D3D"/>
    <w:rsid w:val="00766690"/>
    <w:rsid w:val="00770A49"/>
    <w:rsid w:val="00782726"/>
    <w:rsid w:val="00791FB5"/>
    <w:rsid w:val="007A121C"/>
    <w:rsid w:val="007A1BC0"/>
    <w:rsid w:val="007A2EDB"/>
    <w:rsid w:val="007A4CBC"/>
    <w:rsid w:val="007A559E"/>
    <w:rsid w:val="007A69A6"/>
    <w:rsid w:val="007A7685"/>
    <w:rsid w:val="007B0AC7"/>
    <w:rsid w:val="007C02BF"/>
    <w:rsid w:val="007C403D"/>
    <w:rsid w:val="007D2761"/>
    <w:rsid w:val="007E029F"/>
    <w:rsid w:val="007E0F1B"/>
    <w:rsid w:val="007E30AB"/>
    <w:rsid w:val="007E3EFE"/>
    <w:rsid w:val="007E44B0"/>
    <w:rsid w:val="007E758E"/>
    <w:rsid w:val="007F1B77"/>
    <w:rsid w:val="007F2066"/>
    <w:rsid w:val="007F5D2B"/>
    <w:rsid w:val="00800CBC"/>
    <w:rsid w:val="00801DD9"/>
    <w:rsid w:val="00803099"/>
    <w:rsid w:val="0080435D"/>
    <w:rsid w:val="00812B0C"/>
    <w:rsid w:val="00815E8B"/>
    <w:rsid w:val="00823995"/>
    <w:rsid w:val="00824C98"/>
    <w:rsid w:val="00827B88"/>
    <w:rsid w:val="0083444D"/>
    <w:rsid w:val="00846194"/>
    <w:rsid w:val="00851382"/>
    <w:rsid w:val="00856642"/>
    <w:rsid w:val="00864620"/>
    <w:rsid w:val="00872E9D"/>
    <w:rsid w:val="008731D1"/>
    <w:rsid w:val="00876598"/>
    <w:rsid w:val="00881376"/>
    <w:rsid w:val="008824F1"/>
    <w:rsid w:val="008825D1"/>
    <w:rsid w:val="0088290B"/>
    <w:rsid w:val="00882B0D"/>
    <w:rsid w:val="008845FB"/>
    <w:rsid w:val="00884A98"/>
    <w:rsid w:val="00892B65"/>
    <w:rsid w:val="00893A23"/>
    <w:rsid w:val="0089629A"/>
    <w:rsid w:val="008A7556"/>
    <w:rsid w:val="008B3994"/>
    <w:rsid w:val="008B4578"/>
    <w:rsid w:val="008C3AC9"/>
    <w:rsid w:val="008D19E8"/>
    <w:rsid w:val="008D2F35"/>
    <w:rsid w:val="008D3C9D"/>
    <w:rsid w:val="008E7688"/>
    <w:rsid w:val="008F0337"/>
    <w:rsid w:val="0090056D"/>
    <w:rsid w:val="00901F39"/>
    <w:rsid w:val="00902ED7"/>
    <w:rsid w:val="00913B4A"/>
    <w:rsid w:val="00914057"/>
    <w:rsid w:val="009200CB"/>
    <w:rsid w:val="00921DEA"/>
    <w:rsid w:val="00925D66"/>
    <w:rsid w:val="009304D9"/>
    <w:rsid w:val="00936CF8"/>
    <w:rsid w:val="00945C38"/>
    <w:rsid w:val="00955009"/>
    <w:rsid w:val="00955FC0"/>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4060"/>
    <w:rsid w:val="009B41C0"/>
    <w:rsid w:val="009B60B9"/>
    <w:rsid w:val="009C17BB"/>
    <w:rsid w:val="009C2F28"/>
    <w:rsid w:val="009C5D32"/>
    <w:rsid w:val="009C5F9C"/>
    <w:rsid w:val="009D3384"/>
    <w:rsid w:val="009D5A7B"/>
    <w:rsid w:val="009D7D86"/>
    <w:rsid w:val="009F4E51"/>
    <w:rsid w:val="009F711B"/>
    <w:rsid w:val="00A00CBF"/>
    <w:rsid w:val="00A02BD9"/>
    <w:rsid w:val="00A03EFC"/>
    <w:rsid w:val="00A042C9"/>
    <w:rsid w:val="00A04A79"/>
    <w:rsid w:val="00A10DFE"/>
    <w:rsid w:val="00A15C8A"/>
    <w:rsid w:val="00A21EA8"/>
    <w:rsid w:val="00A22817"/>
    <w:rsid w:val="00A26A75"/>
    <w:rsid w:val="00A3027A"/>
    <w:rsid w:val="00A309BD"/>
    <w:rsid w:val="00A357BE"/>
    <w:rsid w:val="00A44542"/>
    <w:rsid w:val="00A4780E"/>
    <w:rsid w:val="00A51BCE"/>
    <w:rsid w:val="00A60F5C"/>
    <w:rsid w:val="00A62381"/>
    <w:rsid w:val="00A72422"/>
    <w:rsid w:val="00A760A4"/>
    <w:rsid w:val="00A8440D"/>
    <w:rsid w:val="00A96007"/>
    <w:rsid w:val="00AA11B8"/>
    <w:rsid w:val="00AA590C"/>
    <w:rsid w:val="00AB18AD"/>
    <w:rsid w:val="00AB1B79"/>
    <w:rsid w:val="00AB23A6"/>
    <w:rsid w:val="00AC5043"/>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2123"/>
    <w:rsid w:val="00B8291D"/>
    <w:rsid w:val="00B8550C"/>
    <w:rsid w:val="00B91E30"/>
    <w:rsid w:val="00BB2571"/>
    <w:rsid w:val="00BB3E16"/>
    <w:rsid w:val="00BB71FA"/>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50BB"/>
    <w:rsid w:val="00D000D6"/>
    <w:rsid w:val="00D037C3"/>
    <w:rsid w:val="00D04185"/>
    <w:rsid w:val="00D048F7"/>
    <w:rsid w:val="00D059A0"/>
    <w:rsid w:val="00D11506"/>
    <w:rsid w:val="00D129BD"/>
    <w:rsid w:val="00D22014"/>
    <w:rsid w:val="00D27DAD"/>
    <w:rsid w:val="00D319C3"/>
    <w:rsid w:val="00D37948"/>
    <w:rsid w:val="00D45DCD"/>
    <w:rsid w:val="00D53736"/>
    <w:rsid w:val="00D664DD"/>
    <w:rsid w:val="00D758EE"/>
    <w:rsid w:val="00D76D50"/>
    <w:rsid w:val="00D8093C"/>
    <w:rsid w:val="00D82011"/>
    <w:rsid w:val="00D86D12"/>
    <w:rsid w:val="00D93BB2"/>
    <w:rsid w:val="00D94812"/>
    <w:rsid w:val="00D96720"/>
    <w:rsid w:val="00DA6BD0"/>
    <w:rsid w:val="00DA719A"/>
    <w:rsid w:val="00DB5133"/>
    <w:rsid w:val="00DC648F"/>
    <w:rsid w:val="00DD2E1D"/>
    <w:rsid w:val="00DD647B"/>
    <w:rsid w:val="00DD68B4"/>
    <w:rsid w:val="00DD7399"/>
    <w:rsid w:val="00DE2A21"/>
    <w:rsid w:val="00DF3BAC"/>
    <w:rsid w:val="00DF647C"/>
    <w:rsid w:val="00E005C9"/>
    <w:rsid w:val="00E0142A"/>
    <w:rsid w:val="00E07FE4"/>
    <w:rsid w:val="00E12EF3"/>
    <w:rsid w:val="00E135CD"/>
    <w:rsid w:val="00E210A5"/>
    <w:rsid w:val="00E24398"/>
    <w:rsid w:val="00E2563E"/>
    <w:rsid w:val="00E35752"/>
    <w:rsid w:val="00E435B9"/>
    <w:rsid w:val="00E503F3"/>
    <w:rsid w:val="00E52860"/>
    <w:rsid w:val="00E66A00"/>
    <w:rsid w:val="00E66A07"/>
    <w:rsid w:val="00E7115D"/>
    <w:rsid w:val="00E753B1"/>
    <w:rsid w:val="00E7581E"/>
    <w:rsid w:val="00E802F4"/>
    <w:rsid w:val="00E90E53"/>
    <w:rsid w:val="00EA0F12"/>
    <w:rsid w:val="00EA63DB"/>
    <w:rsid w:val="00EA767A"/>
    <w:rsid w:val="00EB1718"/>
    <w:rsid w:val="00EB291D"/>
    <w:rsid w:val="00EB61A8"/>
    <w:rsid w:val="00EC51D2"/>
    <w:rsid w:val="00EC53C8"/>
    <w:rsid w:val="00EE2D9F"/>
    <w:rsid w:val="00EE3F81"/>
    <w:rsid w:val="00EF21CA"/>
    <w:rsid w:val="00EF6CA6"/>
    <w:rsid w:val="00EF6CD7"/>
    <w:rsid w:val="00F012C9"/>
    <w:rsid w:val="00F04D69"/>
    <w:rsid w:val="00F12E7F"/>
    <w:rsid w:val="00F157BB"/>
    <w:rsid w:val="00F203C8"/>
    <w:rsid w:val="00F23A14"/>
    <w:rsid w:val="00F425F1"/>
    <w:rsid w:val="00F44FBF"/>
    <w:rsid w:val="00F66024"/>
    <w:rsid w:val="00F66D74"/>
    <w:rsid w:val="00F74243"/>
    <w:rsid w:val="00F757EE"/>
    <w:rsid w:val="00F7783E"/>
    <w:rsid w:val="00F77C8C"/>
    <w:rsid w:val="00F84F8C"/>
    <w:rsid w:val="00F93D40"/>
    <w:rsid w:val="00FA38C9"/>
    <w:rsid w:val="00FA3EDC"/>
    <w:rsid w:val="00FB17D8"/>
    <w:rsid w:val="00FB3C73"/>
    <w:rsid w:val="00FB4477"/>
    <w:rsid w:val="00FB6864"/>
    <w:rsid w:val="00FB6DAD"/>
    <w:rsid w:val="00FB7C34"/>
    <w:rsid w:val="00FC7884"/>
    <w:rsid w:val="00FD1540"/>
    <w:rsid w:val="00FD2955"/>
    <w:rsid w:val="00FD3CA8"/>
    <w:rsid w:val="00FD3E02"/>
    <w:rsid w:val="00FD46AE"/>
    <w:rsid w:val="00FD57DC"/>
    <w:rsid w:val="00FE05E3"/>
    <w:rsid w:val="00FE40AD"/>
    <w:rsid w:val="00FF06BB"/>
    <w:rsid w:val="00FF0CCC"/>
    <w:rsid w:val="00FF13AE"/>
    <w:rsid w:val="00FF307E"/>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basedOn w:val="Normal"/>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ec.europa.eu/docsroom/documents/37824" TargetMode="External"/><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regiocentru.ro/" TargetMode="External"/><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ww.consilium.europa.eu/en/infographics/battery-supply-chain/" TargetMode="External"/><Relationship Id="rId48" Type="http://schemas.openxmlformats.org/officeDocument/2006/relationships/image" Target="media/image35.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3.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hyperlink" Target="https://ec.europa.eu/docsroom/documents/37825" TargetMode="External"/><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1.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mfe.gov.ro/minister/punctul-de-contact-pentru-implementarea-conventiei-privind-drepturile-persoanelor-cu-dizabilitati/" TargetMode="External"/><Relationship Id="rId55" Type="http://schemas.openxmlformats.org/officeDocument/2006/relationships/hyperlink" Target="https://www.regiocentru.ro/" TargetMode="External"/><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2.png"/><Relationship Id="rId66" Type="http://schemas.openxmlformats.org/officeDocument/2006/relationships/image" Target="media/image50.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79D942-A19A-4055-8A40-9C95F6951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TotalTime>
  <Pages>45</Pages>
  <Words>6172</Words>
  <Characters>41054</Characters>
  <Application>Microsoft Office Word</Application>
  <DocSecurity>0</DocSecurity>
  <Lines>342</Lines>
  <Paragraphs>94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47132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Ioan Levitchi</cp:lastModifiedBy>
  <cp:revision>3</cp:revision>
  <cp:lastPrinted>2022-03-29T08:07:00Z</cp:lastPrinted>
  <dcterms:created xsi:type="dcterms:W3CDTF">2023-09-20T15:39:00Z</dcterms:created>
  <dcterms:modified xsi:type="dcterms:W3CDTF">2023-09-21T13:09:00Z</dcterms:modified>
</cp:coreProperties>
</file>