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60" w:rsidRPr="0029365F" w:rsidRDefault="00CE3B60" w:rsidP="00CE3B60">
      <w:pPr>
        <w:pStyle w:val="Heading2"/>
        <w:jc w:val="center"/>
      </w:pPr>
      <w:bookmarkStart w:id="0" w:name="_Toc517954802"/>
      <w:bookmarkStart w:id="1" w:name="_Toc112078886"/>
      <w:r w:rsidRPr="0029365F">
        <w:t>Formularul 2 - Propunerea tehnică şi financiară</w:t>
      </w:r>
      <w:bookmarkEnd w:id="0"/>
      <w:bookmarkEnd w:id="1"/>
    </w:p>
    <w:p w:rsidR="00CE3B60" w:rsidRPr="0029365F" w:rsidRDefault="00CE3B60" w:rsidP="00CE3B60">
      <w:pPr>
        <w:pStyle w:val="Caption"/>
        <w:jc w:val="center"/>
      </w:pPr>
      <w:r w:rsidRPr="0029365F">
        <w:t>2.1. PROPUNERE TEHNICĂ</w:t>
      </w:r>
    </w:p>
    <w:p w:rsidR="00CE3B60" w:rsidRPr="0029365F" w:rsidRDefault="00CE3B60" w:rsidP="00CE3B60">
      <w:pPr>
        <w:autoSpaceDE w:val="0"/>
        <w:autoSpaceDN w:val="0"/>
        <w:spacing w:line="360" w:lineRule="auto"/>
        <w:rPr>
          <w:rFonts w:ascii="TimesNewRoman" w:hAnsi="TimesNewRoman"/>
          <w:sz w:val="22"/>
          <w:szCs w:val="22"/>
        </w:rPr>
      </w:pPr>
    </w:p>
    <w:p w:rsidR="00CE3B60" w:rsidRPr="0029365F" w:rsidRDefault="00CE3B60" w:rsidP="00CE3B60">
      <w:pPr>
        <w:autoSpaceDE w:val="0"/>
        <w:autoSpaceDN w:val="0"/>
        <w:spacing w:line="360" w:lineRule="auto"/>
        <w:rPr>
          <w:rFonts w:ascii="TimesNewRoman" w:hAnsi="TimesNewRoman"/>
          <w:b/>
          <w:color w:val="000000"/>
          <w:sz w:val="22"/>
          <w:szCs w:val="22"/>
        </w:rPr>
      </w:pPr>
      <w:r w:rsidRPr="0029365F">
        <w:rPr>
          <w:rFonts w:ascii="TimesNewRoman" w:hAnsi="TimesNewRoman"/>
          <w:b/>
          <w:color w:val="000000"/>
          <w:sz w:val="22"/>
          <w:szCs w:val="22"/>
        </w:rPr>
        <w:t xml:space="preserve">Notă: </w:t>
      </w:r>
      <w:r w:rsidRPr="0029365F">
        <w:rPr>
          <w:rFonts w:ascii="TimesNewRoman" w:hAnsi="TimesNewRoman"/>
          <w:b/>
          <w:color w:val="000000"/>
          <w:sz w:val="22"/>
          <w:szCs w:val="22"/>
          <w:u w:val="single"/>
        </w:rPr>
        <w:t>este obligatorie completarea tuturor secțiunilor, subsecțiunilor, punctelor, subpunctelor, inclusiv cu precizarea informațiilor marcate cu font stil Italic</w:t>
      </w:r>
      <w:r w:rsidRPr="0029365F">
        <w:rPr>
          <w:rFonts w:ascii="TimesNewRoman" w:hAnsi="TimesNewRoman"/>
          <w:b/>
          <w:color w:val="000000"/>
          <w:sz w:val="22"/>
          <w:szCs w:val="22"/>
        </w:rPr>
        <w:t>. Completările și modificările primite în timpul perioadei de evaluare nu v</w:t>
      </w:r>
      <w:bookmarkStart w:id="2" w:name="_GoBack"/>
      <w:bookmarkEnd w:id="2"/>
      <w:r w:rsidRPr="0029365F">
        <w:rPr>
          <w:rFonts w:ascii="TimesNewRoman" w:hAnsi="TimesNewRoman"/>
          <w:b/>
          <w:color w:val="000000"/>
          <w:sz w:val="22"/>
          <w:szCs w:val="22"/>
        </w:rPr>
        <w:t>or fi acceptate.</w:t>
      </w:r>
    </w:p>
    <w:p w:rsidR="00CE3B60" w:rsidRPr="0029365F" w:rsidRDefault="00CE3B60" w:rsidP="00CE3B60">
      <w:pPr>
        <w:autoSpaceDE w:val="0"/>
        <w:autoSpaceDN w:val="0"/>
        <w:spacing w:line="360" w:lineRule="auto"/>
        <w:rPr>
          <w:rFonts w:ascii="TimesNewRoman" w:hAnsi="TimesNewRoman"/>
          <w:b/>
          <w:i/>
          <w:color w:val="000000"/>
          <w:sz w:val="22"/>
          <w:szCs w:val="22"/>
        </w:rPr>
      </w:pPr>
      <w:r w:rsidRPr="0029365F">
        <w:rPr>
          <w:rFonts w:ascii="TimesNewRoman" w:hAnsi="TimesNewRoman"/>
          <w:b/>
          <w:color w:val="000000"/>
          <w:sz w:val="22"/>
          <w:szCs w:val="22"/>
        </w:rPr>
        <w:t xml:space="preserve"> </w:t>
      </w:r>
      <w:r w:rsidRPr="0029365F">
        <w:rPr>
          <w:rFonts w:ascii="TimesNewRoman" w:hAnsi="TimesNewRoman"/>
          <w:b/>
          <w:i/>
          <w:color w:val="000000"/>
          <w:sz w:val="22"/>
          <w:szCs w:val="22"/>
        </w:rPr>
        <w:t>Acest paragraf are un rol informativ și va fi eliminat în momentul completării formularului!</w:t>
      </w:r>
    </w:p>
    <w:p w:rsidR="00CE3B60" w:rsidRPr="0029365F" w:rsidRDefault="00CE3B60" w:rsidP="00CE3B60">
      <w:pPr>
        <w:autoSpaceDE w:val="0"/>
        <w:autoSpaceDN w:val="0"/>
        <w:spacing w:line="360" w:lineRule="auto"/>
        <w:rPr>
          <w:rFonts w:ascii="TimesNewRoman" w:hAnsi="TimesNewRoman"/>
          <w:sz w:val="22"/>
          <w:szCs w:val="22"/>
        </w:rPr>
      </w:pPr>
    </w:p>
    <w:p w:rsidR="00CE3B60" w:rsidRPr="0029365F" w:rsidRDefault="00CE3B60" w:rsidP="00CE3B60">
      <w:pPr>
        <w:autoSpaceDE w:val="0"/>
        <w:autoSpaceDN w:val="0"/>
        <w:spacing w:line="360" w:lineRule="auto"/>
        <w:rPr>
          <w:rFonts w:ascii="TimesNewRoman" w:hAnsi="TimesNewRoman"/>
          <w:b/>
          <w:bCs/>
          <w:sz w:val="22"/>
          <w:szCs w:val="22"/>
        </w:rPr>
      </w:pPr>
      <w:r w:rsidRPr="0029365F">
        <w:rPr>
          <w:rFonts w:ascii="TimesNewRoman" w:hAnsi="TimesNewRoman"/>
          <w:b/>
          <w:sz w:val="22"/>
          <w:szCs w:val="22"/>
        </w:rPr>
        <w:t>SOLICITANT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5331"/>
      </w:tblGrid>
      <w:tr w:rsidR="00CE3B60" w:rsidRPr="0029365F" w:rsidTr="003C7590">
        <w:trPr>
          <w:trHeight w:val="293"/>
        </w:trPr>
        <w:tc>
          <w:tcPr>
            <w:tcW w:w="4041" w:type="dxa"/>
          </w:tcPr>
          <w:p w:rsidR="00CE3B60" w:rsidRPr="0029365F" w:rsidRDefault="00CE3B60" w:rsidP="003C7590">
            <w:pPr>
              <w:autoSpaceDE w:val="0"/>
              <w:autoSpaceDN w:val="0"/>
              <w:spacing w:line="240" w:lineRule="auto"/>
              <w:rPr>
                <w:rFonts w:ascii="TimesNewRoman" w:hAnsi="TimesNewRoman"/>
                <w:bCs/>
                <w:sz w:val="22"/>
                <w:szCs w:val="22"/>
              </w:rPr>
            </w:pPr>
            <w:r w:rsidRPr="0029365F">
              <w:rPr>
                <w:rFonts w:ascii="TimesNewRoman" w:hAnsi="TimesNewRoman"/>
                <w:bCs/>
                <w:sz w:val="22"/>
                <w:szCs w:val="22"/>
              </w:rPr>
              <w:t>Denumire</w:t>
            </w:r>
          </w:p>
        </w:tc>
        <w:tc>
          <w:tcPr>
            <w:tcW w:w="5331" w:type="dxa"/>
          </w:tcPr>
          <w:p w:rsidR="00CE3B60" w:rsidRPr="0029365F" w:rsidRDefault="00CE3B60" w:rsidP="003C7590">
            <w:pPr>
              <w:autoSpaceDE w:val="0"/>
              <w:autoSpaceDN w:val="0"/>
              <w:spacing w:line="240" w:lineRule="auto"/>
              <w:rPr>
                <w:rFonts w:ascii="TimesNewRoman" w:hAnsi="TimesNewRoman"/>
                <w:bCs/>
                <w:sz w:val="22"/>
                <w:szCs w:val="22"/>
              </w:rPr>
            </w:pPr>
          </w:p>
        </w:tc>
      </w:tr>
      <w:tr w:rsidR="00CE3B60" w:rsidRPr="0029365F" w:rsidTr="003C7590">
        <w:trPr>
          <w:trHeight w:val="293"/>
        </w:trPr>
        <w:tc>
          <w:tcPr>
            <w:tcW w:w="4041" w:type="dxa"/>
          </w:tcPr>
          <w:p w:rsidR="00CE3B60" w:rsidRPr="0029365F" w:rsidRDefault="00CE3B60" w:rsidP="003C7590">
            <w:pPr>
              <w:autoSpaceDE w:val="0"/>
              <w:autoSpaceDN w:val="0"/>
              <w:spacing w:line="240" w:lineRule="auto"/>
              <w:rPr>
                <w:rFonts w:ascii="TimesNewRoman" w:hAnsi="TimesNewRoman"/>
                <w:bCs/>
                <w:sz w:val="22"/>
                <w:szCs w:val="22"/>
              </w:rPr>
            </w:pPr>
            <w:r w:rsidRPr="0029365F">
              <w:rPr>
                <w:rFonts w:ascii="TimesNewRoman" w:hAnsi="TimesNewRoman"/>
                <w:bCs/>
                <w:sz w:val="22"/>
                <w:szCs w:val="22"/>
              </w:rPr>
              <w:t>Formă juridică</w:t>
            </w:r>
          </w:p>
        </w:tc>
        <w:tc>
          <w:tcPr>
            <w:tcW w:w="5331" w:type="dxa"/>
          </w:tcPr>
          <w:p w:rsidR="00CE3B60" w:rsidRPr="0029365F" w:rsidRDefault="00CE3B60" w:rsidP="003C7590">
            <w:pPr>
              <w:autoSpaceDE w:val="0"/>
              <w:autoSpaceDN w:val="0"/>
              <w:spacing w:line="240" w:lineRule="auto"/>
              <w:rPr>
                <w:rFonts w:ascii="TimesNewRoman" w:hAnsi="TimesNewRoman"/>
                <w:bCs/>
                <w:sz w:val="22"/>
                <w:szCs w:val="22"/>
              </w:rPr>
            </w:pPr>
          </w:p>
        </w:tc>
      </w:tr>
      <w:tr w:rsidR="00CE3B60" w:rsidRPr="0029365F" w:rsidTr="003C7590">
        <w:trPr>
          <w:trHeight w:val="614"/>
        </w:trPr>
        <w:tc>
          <w:tcPr>
            <w:tcW w:w="4041" w:type="dxa"/>
          </w:tcPr>
          <w:p w:rsidR="00CE3B60" w:rsidRPr="0029365F" w:rsidRDefault="00CE3B60" w:rsidP="003C7590">
            <w:pPr>
              <w:autoSpaceDE w:val="0"/>
              <w:autoSpaceDN w:val="0"/>
              <w:spacing w:line="240" w:lineRule="auto"/>
              <w:rPr>
                <w:rFonts w:ascii="TimesNewRoman" w:hAnsi="TimesNewRoman"/>
                <w:bCs/>
                <w:sz w:val="22"/>
                <w:szCs w:val="22"/>
              </w:rPr>
            </w:pPr>
            <w:r w:rsidRPr="0029365F">
              <w:rPr>
                <w:rFonts w:ascii="TimesNewRoman" w:hAnsi="TimesNewRoman"/>
                <w:bCs/>
                <w:sz w:val="22"/>
                <w:szCs w:val="22"/>
              </w:rPr>
              <w:t>Date de contact (adresa completă, inclusiv cod poştal, telefon, fax, e-mail)</w:t>
            </w:r>
          </w:p>
        </w:tc>
        <w:tc>
          <w:tcPr>
            <w:tcW w:w="5331" w:type="dxa"/>
          </w:tcPr>
          <w:p w:rsidR="00CE3B60" w:rsidRPr="0029365F" w:rsidRDefault="00CE3B60" w:rsidP="003C7590">
            <w:pPr>
              <w:autoSpaceDE w:val="0"/>
              <w:autoSpaceDN w:val="0"/>
              <w:spacing w:line="240" w:lineRule="auto"/>
              <w:rPr>
                <w:rFonts w:ascii="TimesNewRoman" w:hAnsi="TimesNewRoman"/>
                <w:bCs/>
                <w:sz w:val="22"/>
                <w:szCs w:val="22"/>
              </w:rPr>
            </w:pPr>
          </w:p>
        </w:tc>
      </w:tr>
    </w:tbl>
    <w:p w:rsidR="00CE3B60" w:rsidRPr="0029365F" w:rsidRDefault="00CE3B60" w:rsidP="00CE3B60">
      <w:pPr>
        <w:autoSpaceDE w:val="0"/>
        <w:autoSpaceDN w:val="0"/>
        <w:spacing w:line="240" w:lineRule="auto"/>
        <w:rPr>
          <w:rFonts w:ascii="TimesNewRoman" w:hAnsi="TimesNewRoman"/>
          <w:bCs/>
          <w:sz w:val="22"/>
          <w:szCs w:val="22"/>
        </w:rPr>
      </w:pPr>
    </w:p>
    <w:p w:rsidR="00CE3B60" w:rsidRPr="0029365F" w:rsidRDefault="00CE3B60" w:rsidP="00CE3B60">
      <w:pPr>
        <w:autoSpaceDE w:val="0"/>
        <w:autoSpaceDN w:val="0"/>
        <w:spacing w:line="240" w:lineRule="auto"/>
        <w:rPr>
          <w:rFonts w:ascii="TimesNewRoman" w:hAnsi="TimesNewRoman"/>
          <w:b/>
          <w:bCs/>
          <w:sz w:val="22"/>
          <w:szCs w:val="22"/>
        </w:rPr>
      </w:pPr>
      <w:r w:rsidRPr="0029365F">
        <w:rPr>
          <w:rFonts w:ascii="TimesNewRoman" w:hAnsi="TimesNewRoman"/>
          <w:b/>
          <w:bCs/>
          <w:sz w:val="22"/>
          <w:szCs w:val="22"/>
        </w:rPr>
        <w:t xml:space="preserve">PARTENER </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5311"/>
      </w:tblGrid>
      <w:tr w:rsidR="00CE3B60" w:rsidRPr="0029365F" w:rsidTr="003C7590">
        <w:trPr>
          <w:trHeight w:val="293"/>
        </w:trPr>
        <w:tc>
          <w:tcPr>
            <w:tcW w:w="4050" w:type="dxa"/>
          </w:tcPr>
          <w:p w:rsidR="00CE3B60" w:rsidRPr="0029365F" w:rsidRDefault="00CE3B60" w:rsidP="003C7590">
            <w:pPr>
              <w:autoSpaceDE w:val="0"/>
              <w:autoSpaceDN w:val="0"/>
              <w:spacing w:line="240" w:lineRule="auto"/>
              <w:rPr>
                <w:rFonts w:ascii="TimesNewRoman" w:hAnsi="TimesNewRoman"/>
                <w:bCs/>
                <w:sz w:val="22"/>
                <w:szCs w:val="22"/>
              </w:rPr>
            </w:pPr>
            <w:r w:rsidRPr="0029365F">
              <w:rPr>
                <w:rFonts w:ascii="TimesNewRoman" w:hAnsi="TimesNewRoman"/>
                <w:bCs/>
                <w:sz w:val="22"/>
                <w:szCs w:val="22"/>
              </w:rPr>
              <w:t>Denumire</w:t>
            </w:r>
          </w:p>
        </w:tc>
        <w:tc>
          <w:tcPr>
            <w:tcW w:w="5311" w:type="dxa"/>
          </w:tcPr>
          <w:p w:rsidR="00CE3B60" w:rsidRPr="0029365F" w:rsidRDefault="00CE3B60" w:rsidP="003C7590">
            <w:pPr>
              <w:autoSpaceDE w:val="0"/>
              <w:autoSpaceDN w:val="0"/>
              <w:spacing w:line="240" w:lineRule="auto"/>
              <w:rPr>
                <w:rFonts w:ascii="TimesNewRoman" w:hAnsi="TimesNewRoman"/>
                <w:bCs/>
                <w:sz w:val="22"/>
                <w:szCs w:val="22"/>
              </w:rPr>
            </w:pPr>
          </w:p>
        </w:tc>
      </w:tr>
      <w:tr w:rsidR="00CE3B60" w:rsidRPr="0029365F" w:rsidTr="003C7590">
        <w:trPr>
          <w:trHeight w:val="293"/>
        </w:trPr>
        <w:tc>
          <w:tcPr>
            <w:tcW w:w="4050" w:type="dxa"/>
          </w:tcPr>
          <w:p w:rsidR="00CE3B60" w:rsidRPr="0029365F" w:rsidRDefault="00CE3B60" w:rsidP="003C7590">
            <w:pPr>
              <w:autoSpaceDE w:val="0"/>
              <w:autoSpaceDN w:val="0"/>
              <w:spacing w:line="240" w:lineRule="auto"/>
              <w:rPr>
                <w:rFonts w:ascii="TimesNewRoman" w:hAnsi="TimesNewRoman"/>
                <w:bCs/>
                <w:sz w:val="22"/>
                <w:szCs w:val="22"/>
              </w:rPr>
            </w:pPr>
            <w:r w:rsidRPr="0029365F">
              <w:rPr>
                <w:rFonts w:ascii="TimesNewRoman" w:hAnsi="TimesNewRoman"/>
                <w:bCs/>
                <w:sz w:val="22"/>
                <w:szCs w:val="22"/>
              </w:rPr>
              <w:t>Formă juridică</w:t>
            </w:r>
          </w:p>
        </w:tc>
        <w:tc>
          <w:tcPr>
            <w:tcW w:w="5311" w:type="dxa"/>
          </w:tcPr>
          <w:p w:rsidR="00CE3B60" w:rsidRPr="0029365F" w:rsidRDefault="00CE3B60" w:rsidP="003C7590">
            <w:pPr>
              <w:autoSpaceDE w:val="0"/>
              <w:autoSpaceDN w:val="0"/>
              <w:spacing w:line="240" w:lineRule="auto"/>
              <w:rPr>
                <w:rFonts w:ascii="TimesNewRoman" w:hAnsi="TimesNewRoman"/>
                <w:bCs/>
                <w:sz w:val="22"/>
                <w:szCs w:val="22"/>
              </w:rPr>
            </w:pPr>
          </w:p>
        </w:tc>
      </w:tr>
      <w:tr w:rsidR="00CE3B60" w:rsidRPr="0029365F" w:rsidTr="003C7590">
        <w:trPr>
          <w:trHeight w:val="600"/>
        </w:trPr>
        <w:tc>
          <w:tcPr>
            <w:tcW w:w="4050" w:type="dxa"/>
          </w:tcPr>
          <w:p w:rsidR="00CE3B60" w:rsidRPr="0029365F" w:rsidRDefault="00CE3B60" w:rsidP="003C7590">
            <w:pPr>
              <w:autoSpaceDE w:val="0"/>
              <w:autoSpaceDN w:val="0"/>
              <w:spacing w:line="240" w:lineRule="auto"/>
              <w:rPr>
                <w:rFonts w:ascii="Arial Narrow" w:hAnsi="Arial Narrow"/>
                <w:bCs/>
                <w:sz w:val="22"/>
                <w:szCs w:val="22"/>
              </w:rPr>
            </w:pPr>
            <w:r w:rsidRPr="0029365F">
              <w:rPr>
                <w:rFonts w:ascii="Arial Narrow" w:hAnsi="Arial Narrow"/>
                <w:bCs/>
                <w:sz w:val="22"/>
                <w:szCs w:val="22"/>
              </w:rPr>
              <w:t>Date de contact (adresa completă, inclusiv cod poştal, telefon, fax, e-mail)</w:t>
            </w:r>
          </w:p>
        </w:tc>
        <w:tc>
          <w:tcPr>
            <w:tcW w:w="5311" w:type="dxa"/>
          </w:tcPr>
          <w:p w:rsidR="00CE3B60" w:rsidRPr="0029365F" w:rsidRDefault="00CE3B60" w:rsidP="003C7590">
            <w:pPr>
              <w:autoSpaceDE w:val="0"/>
              <w:autoSpaceDN w:val="0"/>
              <w:spacing w:line="240" w:lineRule="auto"/>
              <w:rPr>
                <w:rFonts w:ascii="Arial Narrow" w:hAnsi="Arial Narrow"/>
                <w:bCs/>
                <w:sz w:val="22"/>
                <w:szCs w:val="22"/>
              </w:rPr>
            </w:pPr>
          </w:p>
        </w:tc>
      </w:tr>
    </w:tbl>
    <w:p w:rsidR="00CE3B60" w:rsidRPr="001F4B1E" w:rsidRDefault="00CE3B60" w:rsidP="00CE3B60">
      <w:pPr>
        <w:autoSpaceDE w:val="0"/>
        <w:autoSpaceDN w:val="0"/>
        <w:spacing w:line="240" w:lineRule="auto"/>
        <w:rPr>
          <w:rFonts w:ascii="Arial Narrow" w:hAnsi="Arial Narrow"/>
          <w:b/>
          <w:bCs/>
          <w:i/>
          <w:sz w:val="22"/>
          <w:szCs w:val="22"/>
        </w:rPr>
      </w:pPr>
      <w:r w:rsidRPr="0029365F">
        <w:rPr>
          <w:rFonts w:ascii="Arial Narrow" w:hAnsi="Arial Narrow"/>
          <w:bCs/>
          <w:i/>
          <w:sz w:val="22"/>
          <w:szCs w:val="22"/>
        </w:rPr>
        <w:t xml:space="preserve"> </w:t>
      </w:r>
      <w:r w:rsidRPr="0029365F">
        <w:rPr>
          <w:rFonts w:ascii="Arial Narrow" w:hAnsi="Arial Narrow"/>
          <w:b/>
          <w:bCs/>
          <w:i/>
          <w:sz w:val="22"/>
          <w:szCs w:val="22"/>
        </w:rPr>
        <w:t xml:space="preserve">(Se vor include informaţii pentru toţi partenerii). Această notă va fi eliminată </w:t>
      </w:r>
      <w:r w:rsidRPr="0029365F">
        <w:rPr>
          <w:rFonts w:ascii="Arial Narrow" w:hAnsi="Arial Narrow"/>
          <w:b/>
          <w:sz w:val="22"/>
          <w:szCs w:val="22"/>
        </w:rPr>
        <w:t>în momentul completării formularului!</w:t>
      </w:r>
    </w:p>
    <w:p w:rsidR="00CE3B60" w:rsidRPr="001F4B1E" w:rsidRDefault="00CE3B60" w:rsidP="00CE3B60">
      <w:pPr>
        <w:autoSpaceDE w:val="0"/>
        <w:autoSpaceDN w:val="0"/>
        <w:spacing w:line="360" w:lineRule="auto"/>
        <w:rPr>
          <w:rFonts w:ascii="Arial Narrow" w:hAnsi="Arial Narrow"/>
          <w:b/>
          <w:bCs/>
          <w:sz w:val="22"/>
          <w:szCs w:val="22"/>
        </w:rPr>
      </w:pPr>
    </w:p>
    <w:p w:rsidR="00CE3B60" w:rsidRPr="0029365F" w:rsidRDefault="00CE3B60" w:rsidP="00CE3B60">
      <w:pPr>
        <w:numPr>
          <w:ilvl w:val="0"/>
          <w:numId w:val="4"/>
        </w:numPr>
        <w:autoSpaceDE w:val="0"/>
        <w:autoSpaceDN w:val="0"/>
        <w:spacing w:line="360" w:lineRule="auto"/>
        <w:ind w:left="0" w:firstLine="0"/>
        <w:rPr>
          <w:rFonts w:ascii="Arial Narrow" w:hAnsi="Arial Narrow"/>
          <w:b/>
          <w:bCs/>
          <w:sz w:val="22"/>
          <w:szCs w:val="22"/>
        </w:rPr>
      </w:pPr>
      <w:r w:rsidRPr="001F4B1E">
        <w:rPr>
          <w:rFonts w:ascii="Arial Narrow" w:hAnsi="Arial Narrow"/>
          <w:b/>
          <w:bCs/>
          <w:sz w:val="22"/>
          <w:szCs w:val="22"/>
        </w:rPr>
        <w:t>Titlul proiectului</w:t>
      </w:r>
      <w:r w:rsidRPr="0029365F">
        <w:rPr>
          <w:rFonts w:ascii="Arial Narrow" w:hAnsi="Arial Narrow"/>
          <w:b/>
          <w:bCs/>
          <w:sz w:val="22"/>
          <w:szCs w:val="22"/>
        </w:rPr>
        <w:t>: ..........</w:t>
      </w:r>
    </w:p>
    <w:p w:rsidR="00CE3B60" w:rsidRPr="0029365F" w:rsidRDefault="00CE3B60" w:rsidP="00CE3B60">
      <w:pPr>
        <w:autoSpaceDE w:val="0"/>
        <w:autoSpaceDN w:val="0"/>
        <w:spacing w:line="360" w:lineRule="auto"/>
        <w:rPr>
          <w:rFonts w:ascii="Arial Narrow" w:hAnsi="Arial Narrow"/>
          <w:b/>
          <w:bCs/>
          <w:sz w:val="22"/>
          <w:szCs w:val="22"/>
        </w:rPr>
      </w:pPr>
    </w:p>
    <w:p w:rsidR="00CE3B60" w:rsidRPr="0029365F" w:rsidRDefault="00CE3B60" w:rsidP="00CE3B60">
      <w:pPr>
        <w:numPr>
          <w:ilvl w:val="0"/>
          <w:numId w:val="4"/>
        </w:numPr>
        <w:autoSpaceDE w:val="0"/>
        <w:autoSpaceDN w:val="0"/>
        <w:spacing w:line="360" w:lineRule="auto"/>
        <w:rPr>
          <w:rStyle w:val="litera1"/>
          <w:rFonts w:ascii="Arial Narrow" w:hAnsi="Arial Narrow"/>
          <w:b w:val="0"/>
          <w:bCs w:val="0"/>
          <w:i/>
          <w:iCs/>
          <w:sz w:val="22"/>
          <w:szCs w:val="22"/>
        </w:rPr>
      </w:pPr>
      <w:r w:rsidRPr="0029365F">
        <w:rPr>
          <w:rFonts w:ascii="Arial Narrow" w:hAnsi="Arial Narrow"/>
          <w:b/>
          <w:bCs/>
          <w:sz w:val="22"/>
          <w:szCs w:val="22"/>
        </w:rPr>
        <w:t xml:space="preserve"> </w:t>
      </w:r>
      <w:r w:rsidRPr="0029365F">
        <w:rPr>
          <w:rFonts w:ascii="Arial Narrow" w:hAnsi="Arial Narrow"/>
          <w:b/>
          <w:bCs/>
          <w:color w:val="000000"/>
          <w:sz w:val="22"/>
          <w:szCs w:val="22"/>
        </w:rPr>
        <w:t>Obiectivul vizat, conform PNRR:</w:t>
      </w:r>
    </w:p>
    <w:p w:rsidR="00CE3B60" w:rsidRPr="0029365F" w:rsidRDefault="00CE3B60" w:rsidP="00CE3B60">
      <w:pPr>
        <w:autoSpaceDE w:val="0"/>
        <w:autoSpaceDN w:val="0"/>
        <w:spacing w:line="360" w:lineRule="auto"/>
        <w:rPr>
          <w:rFonts w:ascii="Arial Narrow" w:hAnsi="Arial Narrow"/>
          <w:color w:val="000000"/>
          <w:sz w:val="22"/>
          <w:szCs w:val="22"/>
        </w:rPr>
      </w:pPr>
      <w:r w:rsidRPr="0029365F">
        <w:rPr>
          <w:rFonts w:ascii="Arial Narrow" w:hAnsi="Arial Narrow"/>
          <w:color w:val="000000"/>
          <w:sz w:val="22"/>
          <w:szCs w:val="22"/>
        </w:rPr>
        <w:t xml:space="preserve"> Tip proiect: </w:t>
      </w:r>
    </w:p>
    <w:p w:rsidR="00CE3B60" w:rsidRPr="0029365F" w:rsidRDefault="00CE3B60" w:rsidP="00CE3B60">
      <w:pPr>
        <w:autoSpaceDE w:val="0"/>
        <w:autoSpaceDN w:val="0"/>
        <w:spacing w:line="360" w:lineRule="auto"/>
        <w:rPr>
          <w:rFonts w:ascii="Arial Narrow" w:hAnsi="Arial Narrow"/>
          <w:sz w:val="22"/>
          <w:szCs w:val="22"/>
        </w:rPr>
      </w:pPr>
      <w:r w:rsidRPr="001F4B1E">
        <w:rPr>
          <w:rFonts w:ascii="Arial Narrow" w:hAnsi="Arial Narrow"/>
          <w:b/>
          <w:sz w:val="22"/>
          <w:szCs w:val="22"/>
        </w:rPr>
        <w:fldChar w:fldCharType="begin">
          <w:ffData>
            <w:name w:val=""/>
            <w:enabled/>
            <w:calcOnExit w:val="0"/>
            <w:checkBox>
              <w:sizeAuto/>
              <w:default w:val="0"/>
            </w:checkBox>
          </w:ffData>
        </w:fldChar>
      </w:r>
      <w:r w:rsidRPr="0029365F">
        <w:rPr>
          <w:rFonts w:ascii="Arial Narrow" w:hAnsi="Arial Narrow"/>
          <w:b/>
          <w:sz w:val="22"/>
          <w:szCs w:val="22"/>
        </w:rPr>
        <w:instrText xml:space="preserve"> FORMCHECKBOX </w:instrText>
      </w:r>
      <w:r w:rsidRPr="0029365F">
        <w:rPr>
          <w:rFonts w:ascii="Arial Narrow" w:hAnsi="Arial Narrow"/>
          <w:b/>
          <w:sz w:val="22"/>
          <w:szCs w:val="22"/>
        </w:rPr>
      </w:r>
      <w:r w:rsidRPr="0029365F">
        <w:rPr>
          <w:rFonts w:ascii="Arial Narrow" w:hAnsi="Arial Narrow"/>
          <w:b/>
          <w:sz w:val="22"/>
          <w:szCs w:val="22"/>
        </w:rPr>
        <w:fldChar w:fldCharType="separate"/>
      </w:r>
      <w:r w:rsidRPr="0029365F">
        <w:rPr>
          <w:rFonts w:ascii="Arial Narrow" w:hAnsi="Arial Narrow"/>
          <w:b/>
          <w:sz w:val="22"/>
          <w:szCs w:val="22"/>
        </w:rPr>
        <w:fldChar w:fldCharType="end"/>
      </w:r>
      <w:r w:rsidRPr="001F4B1E">
        <w:rPr>
          <w:rFonts w:ascii="Arial Narrow" w:hAnsi="Arial Narrow"/>
          <w:b/>
          <w:sz w:val="22"/>
          <w:szCs w:val="22"/>
        </w:rPr>
        <w:t xml:space="preserve"> </w:t>
      </w:r>
      <w:r w:rsidRPr="001F4B1E">
        <w:rPr>
          <w:rFonts w:ascii="Arial Narrow" w:hAnsi="Arial Narrow"/>
          <w:sz w:val="22"/>
          <w:szCs w:val="22"/>
        </w:rPr>
        <w:t xml:space="preserve">tipul I – </w:t>
      </w:r>
      <w:r w:rsidRPr="001F4B1E">
        <w:rPr>
          <w:rFonts w:ascii="Arial Narrow" w:hAnsi="Arial Narrow"/>
          <w:bCs/>
          <w:iCs/>
          <w:sz w:val="22"/>
          <w:szCs w:val="22"/>
        </w:rPr>
        <w:t>1 centru de zi</w:t>
      </w:r>
      <w:r w:rsidRPr="0029365F">
        <w:rPr>
          <w:rFonts w:ascii="Arial Narrow" w:hAnsi="Arial Narrow"/>
          <w:bCs/>
          <w:iCs/>
          <w:sz w:val="22"/>
          <w:szCs w:val="22"/>
        </w:rPr>
        <w:t xml:space="preserve"> </w:t>
      </w:r>
    </w:p>
    <w:p w:rsidR="00CE3B60" w:rsidRPr="0029365F" w:rsidRDefault="00CE3B60" w:rsidP="00CE3B60">
      <w:pPr>
        <w:autoSpaceDE w:val="0"/>
        <w:autoSpaceDN w:val="0"/>
        <w:spacing w:line="360" w:lineRule="auto"/>
        <w:rPr>
          <w:rFonts w:ascii="Arial Narrow" w:hAnsi="Arial Narrow"/>
          <w:sz w:val="22"/>
          <w:szCs w:val="22"/>
        </w:rPr>
      </w:pPr>
      <w:r w:rsidRPr="001F4B1E">
        <w:rPr>
          <w:rFonts w:ascii="Arial Narrow" w:hAnsi="Arial Narrow"/>
          <w:b/>
          <w:sz w:val="22"/>
          <w:szCs w:val="22"/>
        </w:rPr>
        <w:fldChar w:fldCharType="begin">
          <w:ffData>
            <w:name w:val=""/>
            <w:enabled/>
            <w:calcOnExit w:val="0"/>
            <w:checkBox>
              <w:sizeAuto/>
              <w:default w:val="0"/>
            </w:checkBox>
          </w:ffData>
        </w:fldChar>
      </w:r>
      <w:r w:rsidRPr="0029365F">
        <w:rPr>
          <w:rFonts w:ascii="Arial Narrow" w:hAnsi="Arial Narrow"/>
          <w:b/>
          <w:sz w:val="22"/>
          <w:szCs w:val="22"/>
        </w:rPr>
        <w:instrText xml:space="preserve"> FORMCHECKBOX </w:instrText>
      </w:r>
      <w:r w:rsidRPr="0029365F">
        <w:rPr>
          <w:rFonts w:ascii="Arial Narrow" w:hAnsi="Arial Narrow"/>
          <w:b/>
          <w:sz w:val="22"/>
          <w:szCs w:val="22"/>
        </w:rPr>
      </w:r>
      <w:r w:rsidRPr="0029365F">
        <w:rPr>
          <w:rFonts w:ascii="Arial Narrow" w:hAnsi="Arial Narrow"/>
          <w:b/>
          <w:sz w:val="22"/>
          <w:szCs w:val="22"/>
        </w:rPr>
        <w:fldChar w:fldCharType="separate"/>
      </w:r>
      <w:r w:rsidRPr="0029365F">
        <w:rPr>
          <w:rFonts w:ascii="Arial Narrow" w:hAnsi="Arial Narrow"/>
          <w:b/>
          <w:sz w:val="22"/>
          <w:szCs w:val="22"/>
        </w:rPr>
        <w:fldChar w:fldCharType="end"/>
      </w:r>
      <w:r w:rsidRPr="001F4B1E">
        <w:rPr>
          <w:rFonts w:ascii="Arial Narrow" w:hAnsi="Arial Narrow"/>
          <w:b/>
          <w:sz w:val="22"/>
          <w:szCs w:val="22"/>
        </w:rPr>
        <w:t xml:space="preserve"> </w:t>
      </w:r>
      <w:r w:rsidRPr="001F4B1E">
        <w:rPr>
          <w:rFonts w:ascii="Arial Narrow" w:hAnsi="Arial Narrow"/>
          <w:sz w:val="22"/>
          <w:szCs w:val="22"/>
        </w:rPr>
        <w:t xml:space="preserve">tipul II – </w:t>
      </w:r>
      <w:r w:rsidRPr="0029365F">
        <w:rPr>
          <w:rFonts w:ascii="Arial Narrow" w:hAnsi="Arial Narrow"/>
          <w:bCs/>
          <w:iCs/>
          <w:sz w:val="22"/>
          <w:szCs w:val="22"/>
        </w:rPr>
        <w:t xml:space="preserve">1 </w:t>
      </w:r>
      <w:r w:rsidRPr="0029365F">
        <w:rPr>
          <w:rFonts w:ascii="Arial Narrow" w:hAnsi="Arial Narrow"/>
          <w:sz w:val="22"/>
          <w:szCs w:val="22"/>
        </w:rPr>
        <w:t>centru de servicii de recuperare neuromotorie de tip ambulatoriu</w:t>
      </w:r>
    </w:p>
    <w:p w:rsidR="00CE3B60" w:rsidRPr="0029365F" w:rsidRDefault="00CE3B60" w:rsidP="00CE3B60">
      <w:pPr>
        <w:autoSpaceDE w:val="0"/>
        <w:autoSpaceDN w:val="0"/>
        <w:spacing w:line="360" w:lineRule="auto"/>
        <w:rPr>
          <w:rFonts w:ascii="Arial Narrow" w:hAnsi="Arial Narrow"/>
          <w:sz w:val="22"/>
          <w:szCs w:val="22"/>
        </w:rPr>
      </w:pPr>
    </w:p>
    <w:p w:rsidR="00CE3B60" w:rsidRPr="001F4B1E" w:rsidRDefault="00CE3B60" w:rsidP="00CE3B60">
      <w:pPr>
        <w:autoSpaceDE w:val="0"/>
        <w:autoSpaceDN w:val="0"/>
        <w:spacing w:line="360" w:lineRule="auto"/>
        <w:rPr>
          <w:rFonts w:ascii="Arial Narrow" w:hAnsi="Arial Narrow"/>
          <w:b/>
          <w:i/>
          <w:sz w:val="22"/>
          <w:szCs w:val="22"/>
        </w:rPr>
      </w:pPr>
      <w:r w:rsidRPr="0029365F">
        <w:rPr>
          <w:rFonts w:ascii="Arial Narrow" w:hAnsi="Arial Narrow"/>
          <w:b/>
          <w:i/>
          <w:iCs/>
          <w:sz w:val="22"/>
          <w:szCs w:val="22"/>
        </w:rPr>
        <w:t>Notă: Vă rugăm m</w:t>
      </w:r>
      <w:r w:rsidRPr="0029365F">
        <w:rPr>
          <w:rFonts w:ascii="Arial Narrow" w:hAnsi="Arial Narrow"/>
          <w:b/>
          <w:i/>
          <w:sz w:val="22"/>
          <w:szCs w:val="22"/>
        </w:rPr>
        <w:t>arcaţi căsuţa corespunzătoare obiectivului proiectului propus.</w:t>
      </w:r>
      <w:r w:rsidRPr="0029365F">
        <w:rPr>
          <w:rFonts w:ascii="Arial Narrow" w:hAnsi="Arial Narrow"/>
          <w:b/>
          <w:bCs/>
          <w:i/>
          <w:sz w:val="22"/>
          <w:szCs w:val="22"/>
        </w:rPr>
        <w:t xml:space="preserve"> Această notă va fi eliminată </w:t>
      </w:r>
      <w:r w:rsidRPr="0029365F">
        <w:rPr>
          <w:rFonts w:ascii="Arial Narrow" w:hAnsi="Arial Narrow"/>
          <w:b/>
          <w:i/>
          <w:sz w:val="22"/>
          <w:szCs w:val="22"/>
        </w:rPr>
        <w:t>în momentul completării formularului!</w:t>
      </w:r>
    </w:p>
    <w:p w:rsidR="00CE3B60" w:rsidRPr="001F4B1E" w:rsidRDefault="00CE3B60" w:rsidP="00CE3B60">
      <w:pPr>
        <w:autoSpaceDE w:val="0"/>
        <w:autoSpaceDN w:val="0"/>
        <w:spacing w:line="360" w:lineRule="auto"/>
        <w:rPr>
          <w:rFonts w:ascii="Arial Narrow" w:hAnsi="Arial Narrow"/>
          <w:i/>
          <w:color w:val="000000"/>
          <w:sz w:val="22"/>
          <w:szCs w:val="22"/>
        </w:rPr>
      </w:pPr>
    </w:p>
    <w:p w:rsidR="00CE3B60" w:rsidRPr="0029365F" w:rsidRDefault="00CE3B60" w:rsidP="00CE3B60">
      <w:pPr>
        <w:numPr>
          <w:ilvl w:val="0"/>
          <w:numId w:val="4"/>
        </w:numPr>
        <w:autoSpaceDE w:val="0"/>
        <w:autoSpaceDN w:val="0"/>
        <w:spacing w:line="360" w:lineRule="auto"/>
        <w:ind w:left="0" w:firstLine="0"/>
        <w:rPr>
          <w:rFonts w:ascii="Arial Narrow" w:hAnsi="Arial Narrow"/>
          <w:b/>
          <w:bCs/>
          <w:sz w:val="22"/>
          <w:szCs w:val="22"/>
        </w:rPr>
      </w:pPr>
      <w:r w:rsidRPr="001F4B1E">
        <w:rPr>
          <w:rFonts w:ascii="Arial Narrow" w:hAnsi="Arial Narrow"/>
          <w:b/>
          <w:bCs/>
          <w:sz w:val="22"/>
          <w:szCs w:val="22"/>
        </w:rPr>
        <w:t>Scopul proiectului</w:t>
      </w:r>
      <w:r w:rsidRPr="0029365F">
        <w:rPr>
          <w:rFonts w:ascii="Arial Narrow" w:hAnsi="Arial Narrow"/>
          <w:b/>
          <w:bCs/>
          <w:sz w:val="22"/>
          <w:szCs w:val="22"/>
        </w:rPr>
        <w:t>: ..........</w:t>
      </w:r>
    </w:p>
    <w:p w:rsidR="00CE3B60" w:rsidRPr="0029365F" w:rsidRDefault="00CE3B60" w:rsidP="00CE3B60">
      <w:pPr>
        <w:autoSpaceDE w:val="0"/>
        <w:autoSpaceDN w:val="0"/>
        <w:spacing w:line="360" w:lineRule="auto"/>
        <w:rPr>
          <w:rFonts w:ascii="Arial Narrow" w:hAnsi="Arial Narrow"/>
          <w:b/>
          <w:bCs/>
          <w:sz w:val="22"/>
          <w:szCs w:val="22"/>
        </w:rPr>
      </w:pPr>
    </w:p>
    <w:p w:rsidR="00CE3B60" w:rsidRPr="0029365F" w:rsidRDefault="00CE3B60" w:rsidP="00CE3B60">
      <w:pPr>
        <w:numPr>
          <w:ilvl w:val="0"/>
          <w:numId w:val="4"/>
        </w:numPr>
        <w:autoSpaceDE w:val="0"/>
        <w:autoSpaceDN w:val="0"/>
        <w:spacing w:line="360" w:lineRule="auto"/>
        <w:ind w:left="0" w:firstLine="0"/>
        <w:rPr>
          <w:rFonts w:ascii="Arial Narrow" w:hAnsi="Arial Narrow"/>
          <w:iCs/>
          <w:sz w:val="22"/>
          <w:szCs w:val="22"/>
        </w:rPr>
      </w:pPr>
      <w:r w:rsidRPr="0029365F">
        <w:rPr>
          <w:rFonts w:ascii="Arial Narrow" w:hAnsi="Arial Narrow"/>
          <w:b/>
          <w:bCs/>
          <w:sz w:val="22"/>
          <w:szCs w:val="22"/>
        </w:rPr>
        <w:t>Obiectivele specifice ale proiectului: ..........</w:t>
      </w:r>
    </w:p>
    <w:p w:rsidR="00CE3B60" w:rsidRPr="0029365F" w:rsidRDefault="00CE3B60" w:rsidP="00CE3B60">
      <w:pPr>
        <w:autoSpaceDE w:val="0"/>
        <w:autoSpaceDN w:val="0"/>
        <w:spacing w:line="360" w:lineRule="auto"/>
        <w:rPr>
          <w:rFonts w:ascii="Arial Narrow" w:hAnsi="Arial Narrow"/>
          <w:iCs/>
          <w:sz w:val="22"/>
          <w:szCs w:val="22"/>
        </w:rPr>
      </w:pPr>
    </w:p>
    <w:p w:rsidR="00CE3B60" w:rsidRPr="0029365F" w:rsidRDefault="00CE3B60" w:rsidP="00CE3B60">
      <w:pPr>
        <w:numPr>
          <w:ilvl w:val="0"/>
          <w:numId w:val="4"/>
        </w:numPr>
        <w:autoSpaceDE w:val="0"/>
        <w:autoSpaceDN w:val="0"/>
        <w:spacing w:line="360" w:lineRule="auto"/>
        <w:ind w:left="0" w:firstLine="0"/>
        <w:rPr>
          <w:rFonts w:ascii="Arial Narrow" w:hAnsi="Arial Narrow"/>
          <w:b/>
          <w:bCs/>
          <w:color w:val="000000"/>
          <w:sz w:val="22"/>
          <w:szCs w:val="22"/>
        </w:rPr>
      </w:pPr>
      <w:r w:rsidRPr="0029365F">
        <w:rPr>
          <w:rFonts w:ascii="Arial Narrow" w:hAnsi="Arial Narrow"/>
          <w:b/>
          <w:bCs/>
          <w:color w:val="000000"/>
          <w:sz w:val="22"/>
          <w:szCs w:val="22"/>
        </w:rPr>
        <w:lastRenderedPageBreak/>
        <w:t xml:space="preserve">Rezumatul proiectului </w:t>
      </w:r>
      <w:r w:rsidRPr="0029365F">
        <w:rPr>
          <w:rFonts w:ascii="Arial Narrow" w:hAnsi="Arial Narrow"/>
          <w:bCs/>
          <w:i/>
          <w:color w:val="000000"/>
          <w:sz w:val="22"/>
          <w:szCs w:val="22"/>
        </w:rPr>
        <w:t xml:space="preserve">(maxim o pagină) </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color w:val="000000"/>
          <w:sz w:val="22"/>
          <w:szCs w:val="22"/>
        </w:rPr>
        <w:t xml:space="preserve">Prezentaţi succint scopul, obiectivele, partenerii, durata proiectului, activităţile, </w:t>
      </w:r>
      <w:r w:rsidRPr="0029365F">
        <w:rPr>
          <w:rFonts w:ascii="Arial Narrow" w:hAnsi="Arial Narrow"/>
          <w:i/>
          <w:sz w:val="22"/>
          <w:szCs w:val="22"/>
        </w:rPr>
        <w:t xml:space="preserve">rezultatele, costul total al proiectului, impactul. </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Suplimentar, includeţi detalii privind:</w:t>
      </w:r>
    </w:p>
    <w:p w:rsidR="00CE3B60" w:rsidRPr="0029365F" w:rsidRDefault="00CE3B60" w:rsidP="00CE3B60">
      <w:pPr>
        <w:widowControl/>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a. capacitatea serviciilor sociale;</w:t>
      </w:r>
    </w:p>
    <w:p w:rsidR="00CE3B60" w:rsidRPr="0029365F" w:rsidRDefault="00CE3B60" w:rsidP="00CE3B60">
      <w:pPr>
        <w:widowControl/>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b. beneficiarii;</w:t>
      </w:r>
    </w:p>
    <w:p w:rsidR="00CE3B60" w:rsidRPr="0029365F" w:rsidRDefault="00CE3B60" w:rsidP="00CE3B60">
      <w:pPr>
        <w:widowControl/>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c. amplasarea, accesibilitatea, facilităţile care vor fi oferite persoanelor cu dizabilități  în serviciile sociale;</w:t>
      </w:r>
    </w:p>
    <w:p w:rsidR="00CE3B60" w:rsidRPr="0029365F" w:rsidRDefault="00CE3B60" w:rsidP="00CE3B60">
      <w:pPr>
        <w:widowControl/>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d. Alte informații, dacă sunt considerate relevante.</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numPr>
          <w:ilvl w:val="0"/>
          <w:numId w:val="4"/>
        </w:numPr>
        <w:autoSpaceDE w:val="0"/>
        <w:autoSpaceDN w:val="0"/>
        <w:spacing w:line="360" w:lineRule="auto"/>
        <w:ind w:left="0" w:firstLine="0"/>
        <w:rPr>
          <w:rFonts w:ascii="Arial Narrow" w:hAnsi="Arial Narrow"/>
          <w:b/>
          <w:bCs/>
          <w:sz w:val="22"/>
          <w:szCs w:val="22"/>
        </w:rPr>
      </w:pPr>
      <w:r w:rsidRPr="0029365F">
        <w:rPr>
          <w:rFonts w:ascii="Arial Narrow" w:hAnsi="Arial Narrow"/>
          <w:b/>
          <w:bCs/>
          <w:sz w:val="22"/>
          <w:szCs w:val="22"/>
        </w:rPr>
        <w:t xml:space="preserve">Justificarea proiectului </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Descrieţi situaţia actuală şi nevoia căreia i se adresează proiectul.</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 xml:space="preserve">Argumentaţi importanţa şi urgenţa problemei identificate, soluţia propusă, caracterul inovator sau valoarea adăugată a propunerii de proiect (tehnici inovative, modele de bună practică, optimizarea  serviciilor sociale, integrarea în comunitate, promovarea egalităţii şanselor etc.). </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Explicaţi de ce este necesar proiectul în zona în care este propus; identificaţi oportunităţi şi constrângeri.</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Specificaţi modul în care obiectivele specifice şi activităţile proiectului răspund nevoilor individuale ale beneficiarilor direcţi.</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Explicaţi soluţia aleasă pentru desfăşurarea serviciului social. Descrieţi locaţia în care se află serviciul social din punct de vedere al poziţionării faţă de alte servicii din comunitate, al accesibilizării, al existenţei mijloacelor de transport şi de comunicare etc.</w:t>
      </w:r>
    </w:p>
    <w:p w:rsidR="00CE3B60" w:rsidRPr="0029365F" w:rsidRDefault="00CE3B60" w:rsidP="00CE3B60">
      <w:pPr>
        <w:numPr>
          <w:ilvl w:val="0"/>
          <w:numId w:val="6"/>
        </w:numPr>
        <w:tabs>
          <w:tab w:val="left" w:pos="284"/>
        </w:tabs>
        <w:autoSpaceDE w:val="0"/>
        <w:autoSpaceDN w:val="0"/>
        <w:spacing w:line="360" w:lineRule="auto"/>
        <w:ind w:left="0" w:hanging="11"/>
        <w:rPr>
          <w:rFonts w:ascii="Arial Narrow" w:hAnsi="Arial Narrow"/>
          <w:i/>
          <w:sz w:val="22"/>
          <w:szCs w:val="22"/>
        </w:rPr>
      </w:pPr>
      <w:r w:rsidRPr="0029365F">
        <w:rPr>
          <w:rFonts w:ascii="Arial Narrow" w:hAnsi="Arial Narrow"/>
          <w:i/>
          <w:sz w:val="22"/>
          <w:szCs w:val="22"/>
        </w:rPr>
        <w:t>Alte informații, dacă sunt considerate relevante.</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b/>
          <w:bCs/>
          <w:sz w:val="22"/>
          <w:szCs w:val="22"/>
        </w:rPr>
      </w:pPr>
      <w:r w:rsidRPr="0029365F">
        <w:rPr>
          <w:rFonts w:ascii="Arial Narrow" w:hAnsi="Arial Narrow"/>
          <w:b/>
          <w:sz w:val="22"/>
          <w:szCs w:val="22"/>
        </w:rPr>
        <w:t>7</w:t>
      </w:r>
      <w:r w:rsidRPr="0029365F">
        <w:rPr>
          <w:rFonts w:ascii="Arial Narrow" w:hAnsi="Arial Narrow"/>
          <w:sz w:val="22"/>
          <w:szCs w:val="22"/>
        </w:rPr>
        <w:t xml:space="preserve">. </w:t>
      </w:r>
      <w:r w:rsidRPr="0029365F">
        <w:rPr>
          <w:rFonts w:ascii="Arial Narrow" w:hAnsi="Arial Narrow"/>
          <w:b/>
          <w:bCs/>
          <w:sz w:val="22"/>
          <w:szCs w:val="22"/>
        </w:rPr>
        <w:t>Grupul ţintă al proiectului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 xml:space="preserve">a) Oferiţi informaţii despre modalitatea în care se va face selecţia grupului țintă (beneficiarii direcți care vor avea acces la serviciul social, grupele de vârstă, tipul şi gradul  handicapului, alte caracteristici considerate relevante). </w:t>
      </w:r>
    </w:p>
    <w:p w:rsidR="00CE3B60" w:rsidRPr="0029365F" w:rsidRDefault="00CE3B60" w:rsidP="00CE3B60">
      <w:pPr>
        <w:autoSpaceDE w:val="0"/>
        <w:autoSpaceDN w:val="0"/>
        <w:spacing w:line="360" w:lineRule="auto"/>
        <w:rPr>
          <w:rFonts w:ascii="Arial Narrow" w:hAnsi="Arial Narrow"/>
          <w:i/>
          <w:sz w:val="22"/>
          <w:szCs w:val="22"/>
          <w:lang w:eastAsia="en-US"/>
        </w:rPr>
      </w:pPr>
      <w:r w:rsidRPr="0029365F">
        <w:rPr>
          <w:rFonts w:ascii="Arial Narrow" w:hAnsi="Arial Narrow"/>
          <w:i/>
          <w:sz w:val="22"/>
          <w:szCs w:val="22"/>
        </w:rPr>
        <w:t>b) Corelaţi nevoile beneficiarilor direcţi cu serviciile oferite în centru/reţeaua de servicii complementare de tip nerezidenţial.</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c) Menţionaţi ce alte servicii din subordinea DGASPC/DAS/SPAS, a consiliilor locale sau a organizaţiilor neguvernamentale vor contribui la realizarea obiectivelor proiectului (servicii complementare, de tip nerezidenţial, nerealizate în cadrul proiectului); unde funcţionează sau cum vor fi înfiinţate (dacă este cazul) şi de către cine, cum se colaborează cu acestea.</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b/>
          <w:bCs/>
          <w:sz w:val="22"/>
          <w:szCs w:val="22"/>
        </w:rPr>
      </w:pPr>
      <w:r w:rsidRPr="0029365F">
        <w:rPr>
          <w:rFonts w:ascii="Arial Narrow" w:hAnsi="Arial Narrow"/>
          <w:b/>
          <w:bCs/>
          <w:sz w:val="22"/>
          <w:szCs w:val="22"/>
        </w:rPr>
        <w:t>8. Rezultate urmărite</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Precizați rezultatele în corelaţie cu obiectivele specifice şi cu activităţile proiectului.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b/>
          <w:i/>
          <w:sz w:val="22"/>
          <w:szCs w:val="22"/>
        </w:rPr>
        <w:lastRenderedPageBreak/>
        <w:t>Notă</w:t>
      </w:r>
      <w:r w:rsidRPr="0029365F">
        <w:rPr>
          <w:rFonts w:ascii="Arial Narrow" w:hAnsi="Arial Narrow"/>
          <w:i/>
          <w:sz w:val="22"/>
          <w:szCs w:val="22"/>
        </w:rPr>
        <w:t xml:space="preserve">: Rezultatele sunt cuantificate, măsurabile şi verificabile. </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b/>
          <w:bCs/>
          <w:sz w:val="22"/>
          <w:szCs w:val="22"/>
        </w:rPr>
      </w:pPr>
      <w:r w:rsidRPr="0029365F">
        <w:rPr>
          <w:rFonts w:ascii="Arial Narrow" w:hAnsi="Arial Narrow"/>
          <w:b/>
          <w:bCs/>
          <w:sz w:val="22"/>
          <w:szCs w:val="22"/>
        </w:rPr>
        <w:t xml:space="preserve">9. Impact </w:t>
      </w:r>
    </w:p>
    <w:p w:rsidR="00CE3B60" w:rsidRPr="0029365F" w:rsidRDefault="00CE3B60" w:rsidP="00CE3B60">
      <w:pPr>
        <w:spacing w:line="360" w:lineRule="auto"/>
        <w:rPr>
          <w:rFonts w:ascii="Arial Narrow" w:hAnsi="Arial Narrow"/>
          <w:i/>
          <w:sz w:val="22"/>
          <w:szCs w:val="22"/>
        </w:rPr>
      </w:pPr>
      <w:r w:rsidRPr="0029365F">
        <w:rPr>
          <w:rFonts w:ascii="Arial Narrow" w:hAnsi="Arial Narrow"/>
          <w:i/>
          <w:sz w:val="22"/>
          <w:szCs w:val="22"/>
        </w:rPr>
        <w:t>a) Cum va îmbunătăţi implementarea proiectului calitatea vieţii beneficiarilor?</w:t>
      </w:r>
    </w:p>
    <w:p w:rsidR="00CE3B60" w:rsidRPr="0029365F" w:rsidRDefault="00CE3B60" w:rsidP="00CE3B60">
      <w:pPr>
        <w:spacing w:line="360" w:lineRule="auto"/>
        <w:rPr>
          <w:rFonts w:ascii="Arial Narrow" w:hAnsi="Arial Narrow"/>
          <w:i/>
          <w:sz w:val="22"/>
          <w:szCs w:val="22"/>
        </w:rPr>
      </w:pPr>
      <w:r w:rsidRPr="0029365F">
        <w:rPr>
          <w:rFonts w:ascii="Arial Narrow" w:hAnsi="Arial Narrow"/>
          <w:i/>
          <w:sz w:val="22"/>
          <w:szCs w:val="22"/>
        </w:rPr>
        <w:t>Precizaţi modul în care proiectul va contribui la optimizarea serviciilor sociale acordate beneficiarilor.</w:t>
      </w:r>
    </w:p>
    <w:p w:rsidR="00CE3B60" w:rsidRPr="0029365F" w:rsidRDefault="00CE3B60" w:rsidP="00CE3B60">
      <w:pPr>
        <w:spacing w:line="360" w:lineRule="auto"/>
        <w:rPr>
          <w:rFonts w:ascii="Arial Narrow" w:hAnsi="Arial Narrow"/>
          <w:i/>
          <w:sz w:val="22"/>
          <w:szCs w:val="22"/>
        </w:rPr>
      </w:pPr>
      <w:r w:rsidRPr="0029365F">
        <w:rPr>
          <w:rFonts w:ascii="Arial Narrow" w:hAnsi="Arial Narrow"/>
          <w:i/>
          <w:sz w:val="22"/>
          <w:szCs w:val="22"/>
        </w:rPr>
        <w:t>b) Care va fi impactul proiectului asupra comunităţii locale şi autorităţilor locale?</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Enunţaţi măsurile pe care intenţionaţi să le luaţi pentru a asigura un impact îndelungat al proiectului.</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sz w:val="22"/>
          <w:szCs w:val="22"/>
        </w:rPr>
      </w:pPr>
      <w:r w:rsidRPr="0029365F">
        <w:rPr>
          <w:rFonts w:ascii="Arial Narrow" w:hAnsi="Arial Narrow"/>
          <w:b/>
          <w:bCs/>
          <w:sz w:val="22"/>
          <w:szCs w:val="22"/>
        </w:rPr>
        <w:t>10. Activităţile proiectului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Oferiţi o descriere detaliată a activităţilor astfel încât, pentru fiecare activitate să reiasă: contribuţia respectivei activităţi la atingerea obiectivelor proiectului, metodele de implementare propuse, rezultate aşteptate, participanţi, rolul fiecărui partener, acolo unde este cazul.</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tabs>
          <w:tab w:val="num" w:pos="540"/>
        </w:tabs>
        <w:autoSpaceDE w:val="0"/>
        <w:autoSpaceDN w:val="0"/>
        <w:spacing w:line="360" w:lineRule="auto"/>
        <w:rPr>
          <w:rFonts w:ascii="Arial Narrow" w:hAnsi="Arial Narrow"/>
          <w:b/>
          <w:bCs/>
          <w:sz w:val="22"/>
          <w:szCs w:val="22"/>
        </w:rPr>
      </w:pPr>
      <w:r w:rsidRPr="0029365F">
        <w:rPr>
          <w:rFonts w:ascii="Arial Narrow" w:hAnsi="Arial Narrow"/>
          <w:b/>
          <w:bCs/>
          <w:sz w:val="22"/>
          <w:szCs w:val="22"/>
        </w:rPr>
        <w:t>11. Durata şi planificarea activităţilor</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Durata proiectului va fi de la semnarea contractului de finanţare nerambursabilă până la data de 31.12.2024.</w:t>
      </w:r>
    </w:p>
    <w:p w:rsidR="00CE3B60" w:rsidRPr="0029365F" w:rsidRDefault="00CE3B60" w:rsidP="00CE3B60">
      <w:pPr>
        <w:autoSpaceDE w:val="0"/>
        <w:autoSpaceDN w:val="0"/>
        <w:spacing w:line="360" w:lineRule="auto"/>
        <w:rPr>
          <w:rFonts w:ascii="Arial Narrow" w:hAnsi="Arial Narrow"/>
          <w:b/>
          <w:sz w:val="22"/>
          <w:szCs w:val="22"/>
        </w:rPr>
      </w:pPr>
    </w:p>
    <w:p w:rsidR="00CE3B60" w:rsidRPr="0029365F" w:rsidRDefault="00CE3B60" w:rsidP="00CE3B60">
      <w:pPr>
        <w:autoSpaceDE w:val="0"/>
        <w:autoSpaceDN w:val="0"/>
        <w:spacing w:line="360" w:lineRule="auto"/>
        <w:rPr>
          <w:rFonts w:ascii="Arial Narrow" w:hAnsi="Arial Narrow"/>
          <w:sz w:val="22"/>
          <w:szCs w:val="22"/>
        </w:rPr>
      </w:pPr>
      <w:r w:rsidRPr="0029365F">
        <w:rPr>
          <w:rFonts w:ascii="Arial Narrow" w:hAnsi="Arial Narrow"/>
          <w:b/>
          <w:i/>
          <w:sz w:val="22"/>
          <w:szCs w:val="22"/>
        </w:rPr>
        <w:t>NOTĂ</w:t>
      </w:r>
      <w:r w:rsidRPr="0029365F">
        <w:rPr>
          <w:rFonts w:ascii="Arial Narrow" w:hAnsi="Arial Narrow"/>
          <w:b/>
          <w:sz w:val="22"/>
          <w:szCs w:val="22"/>
        </w:rPr>
        <w:t xml:space="preserve">: </w:t>
      </w:r>
      <w:r w:rsidRPr="0029365F">
        <w:rPr>
          <w:rFonts w:ascii="Arial Narrow" w:hAnsi="Arial Narrow"/>
          <w:sz w:val="22"/>
          <w:szCs w:val="22"/>
        </w:rPr>
        <w:t>În planul de acţiune orientativ nu se vor menţiona date calendaristice reale, ci "luna 1", "luna 2" etc. Solicitanţilor li se recomandă să prevadă o marjă de siguranţă în calendarul planului de acţiune propus. Planul de acţiune nu cuprinde descrierea activităţilor, ci doar titlul acestora, conform celor menţionate la punctul 10. Lunile în care nu se desfăşoară activităţi trebuie să fie cuprinse de asemenea în planul de acţiune.</w:t>
      </w:r>
    </w:p>
    <w:tbl>
      <w:tblPr>
        <w:tblW w:w="9457" w:type="dxa"/>
        <w:tblInd w:w="113" w:type="dxa"/>
        <w:tblLook w:val="04A0" w:firstRow="1" w:lastRow="0" w:firstColumn="1" w:lastColumn="0" w:noHBand="0" w:noVBand="1"/>
      </w:tblPr>
      <w:tblGrid>
        <w:gridCol w:w="4673"/>
        <w:gridCol w:w="425"/>
        <w:gridCol w:w="420"/>
        <w:gridCol w:w="420"/>
        <w:gridCol w:w="448"/>
        <w:gridCol w:w="531"/>
        <w:gridCol w:w="419"/>
        <w:gridCol w:w="420"/>
        <w:gridCol w:w="419"/>
        <w:gridCol w:w="419"/>
        <w:gridCol w:w="419"/>
        <w:gridCol w:w="447"/>
      </w:tblGrid>
      <w:tr w:rsidR="00CE3B60" w:rsidRPr="0029365F" w:rsidTr="003C7590">
        <w:trPr>
          <w:trHeight w:val="300"/>
        </w:trPr>
        <w:tc>
          <w:tcPr>
            <w:tcW w:w="4673" w:type="dxa"/>
            <w:tcBorders>
              <w:top w:val="single" w:sz="4" w:space="0" w:color="auto"/>
              <w:left w:val="single" w:sz="4" w:space="0" w:color="auto"/>
              <w:bottom w:val="single" w:sz="4" w:space="0" w:color="auto"/>
              <w:right w:val="single" w:sz="4" w:space="0" w:color="auto"/>
            </w:tcBorders>
            <w:shd w:val="clear" w:color="auto" w:fill="auto"/>
            <w:noWrap/>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b/>
                <w:bCs/>
                <w:sz w:val="22"/>
                <w:szCs w:val="22"/>
              </w:rPr>
              <w:t>An</w:t>
            </w:r>
          </w:p>
        </w:tc>
        <w:tc>
          <w:tcPr>
            <w:tcW w:w="17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center"/>
              <w:textAlignment w:val="auto"/>
              <w:rPr>
                <w:rFonts w:ascii="Arial Narrow" w:hAnsi="Arial Narrow"/>
                <w:color w:val="000000"/>
                <w:sz w:val="22"/>
                <w:szCs w:val="22"/>
              </w:rPr>
            </w:pPr>
            <w:r w:rsidRPr="0029365F">
              <w:rPr>
                <w:rFonts w:ascii="Arial Narrow" w:hAnsi="Arial Narrow"/>
                <w:color w:val="000000"/>
                <w:sz w:val="22"/>
                <w:szCs w:val="22"/>
              </w:rPr>
              <w:t>2022</w:t>
            </w:r>
          </w:p>
        </w:tc>
        <w:tc>
          <w:tcPr>
            <w:tcW w:w="3071" w:type="dxa"/>
            <w:gridSpan w:val="7"/>
            <w:tcBorders>
              <w:top w:val="single" w:sz="4" w:space="0" w:color="auto"/>
              <w:left w:val="nil"/>
              <w:bottom w:val="single" w:sz="4" w:space="0" w:color="auto"/>
              <w:right w:val="single" w:sz="4" w:space="0" w:color="auto"/>
            </w:tcBorders>
            <w:shd w:val="clear" w:color="auto" w:fill="auto"/>
            <w:vAlign w:val="bottom"/>
          </w:tcPr>
          <w:p w:rsidR="00CE3B60" w:rsidRPr="0029365F" w:rsidRDefault="00CE3B60" w:rsidP="003C7590">
            <w:pPr>
              <w:widowControl/>
              <w:adjustRightInd/>
              <w:spacing w:line="240" w:lineRule="auto"/>
              <w:jc w:val="center"/>
              <w:textAlignment w:val="auto"/>
              <w:rPr>
                <w:rFonts w:ascii="Arial Narrow" w:hAnsi="Arial Narrow"/>
                <w:color w:val="000000"/>
                <w:sz w:val="22"/>
                <w:szCs w:val="22"/>
              </w:rPr>
            </w:pPr>
            <w:r w:rsidRPr="0029365F">
              <w:rPr>
                <w:rFonts w:ascii="Arial Narrow" w:hAnsi="Arial Narrow"/>
                <w:color w:val="000000"/>
                <w:sz w:val="22"/>
                <w:szCs w:val="22"/>
              </w:rPr>
              <w:t>…….</w:t>
            </w:r>
          </w:p>
        </w:tc>
      </w:tr>
      <w:tr w:rsidR="00CE3B60" w:rsidRPr="0029365F" w:rsidTr="003C7590">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b/>
                <w:bCs/>
                <w:sz w:val="22"/>
                <w:szCs w:val="22"/>
              </w:rPr>
              <w:t>Lună/ Activitatea</w:t>
            </w:r>
          </w:p>
        </w:tc>
        <w:tc>
          <w:tcPr>
            <w:tcW w:w="425"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531"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r>
      <w:tr w:rsidR="00CE3B60" w:rsidRPr="0029365F" w:rsidTr="003C7590">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sz w:val="22"/>
                <w:szCs w:val="22"/>
              </w:rPr>
              <w:t>activitatea 1 (denumire)</w:t>
            </w:r>
          </w:p>
        </w:tc>
        <w:tc>
          <w:tcPr>
            <w:tcW w:w="425"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531"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r>
      <w:tr w:rsidR="00CE3B60" w:rsidRPr="0029365F" w:rsidTr="003C7590">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sz w:val="22"/>
                <w:szCs w:val="22"/>
              </w:rPr>
              <w:t>activitatea 2 (denumire)</w:t>
            </w:r>
          </w:p>
        </w:tc>
        <w:tc>
          <w:tcPr>
            <w:tcW w:w="425"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531"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r>
      <w:tr w:rsidR="00CE3B60" w:rsidRPr="0029365F" w:rsidTr="003C7590">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sz w:val="22"/>
                <w:szCs w:val="22"/>
              </w:rPr>
              <w:t>activitatea 3 (denumire)</w:t>
            </w:r>
          </w:p>
        </w:tc>
        <w:tc>
          <w:tcPr>
            <w:tcW w:w="425"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531"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r>
      <w:tr w:rsidR="00CE3B60" w:rsidRPr="0029365F" w:rsidTr="003C7590">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rsidR="00CE3B60" w:rsidRPr="0029365F" w:rsidRDefault="00CE3B60" w:rsidP="003C7590">
            <w:pPr>
              <w:autoSpaceDE w:val="0"/>
              <w:autoSpaceDN w:val="0"/>
              <w:spacing w:line="360" w:lineRule="auto"/>
              <w:jc w:val="left"/>
              <w:rPr>
                <w:rFonts w:ascii="Arial Narrow" w:hAnsi="Arial Narrow"/>
                <w:sz w:val="22"/>
                <w:szCs w:val="22"/>
              </w:rPr>
            </w:pPr>
            <w:r w:rsidRPr="0029365F">
              <w:rPr>
                <w:rFonts w:ascii="Arial Narrow" w:hAnsi="Arial Narrow"/>
                <w:sz w:val="22"/>
                <w:szCs w:val="22"/>
              </w:rPr>
              <w:t>activitatea ...</w:t>
            </w:r>
          </w:p>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sz w:val="22"/>
                <w:szCs w:val="22"/>
              </w:rPr>
              <w:t>(denumire)</w:t>
            </w:r>
          </w:p>
        </w:tc>
        <w:tc>
          <w:tcPr>
            <w:tcW w:w="425"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531"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20"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19"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c>
          <w:tcPr>
            <w:tcW w:w="444" w:type="dxa"/>
            <w:tcBorders>
              <w:top w:val="nil"/>
              <w:left w:val="nil"/>
              <w:bottom w:val="single" w:sz="4" w:space="0" w:color="auto"/>
              <w:right w:val="single" w:sz="4" w:space="0" w:color="auto"/>
            </w:tcBorders>
            <w:shd w:val="clear" w:color="auto" w:fill="auto"/>
            <w:noWrap/>
            <w:vAlign w:val="bottom"/>
            <w:hideMark/>
          </w:tcPr>
          <w:p w:rsidR="00CE3B60" w:rsidRPr="0029365F" w:rsidRDefault="00CE3B60" w:rsidP="003C7590">
            <w:pPr>
              <w:widowControl/>
              <w:adjustRightInd/>
              <w:spacing w:line="240" w:lineRule="auto"/>
              <w:jc w:val="left"/>
              <w:textAlignment w:val="auto"/>
              <w:rPr>
                <w:rFonts w:ascii="Arial Narrow" w:hAnsi="Arial Narrow"/>
                <w:color w:val="000000"/>
                <w:sz w:val="22"/>
                <w:szCs w:val="22"/>
              </w:rPr>
            </w:pPr>
            <w:r w:rsidRPr="0029365F">
              <w:rPr>
                <w:rFonts w:ascii="Arial Narrow" w:hAnsi="Arial Narrow"/>
                <w:color w:val="000000"/>
                <w:sz w:val="22"/>
                <w:szCs w:val="22"/>
              </w:rPr>
              <w:t> </w:t>
            </w:r>
          </w:p>
        </w:tc>
      </w:tr>
    </w:tbl>
    <w:p w:rsidR="00CE3B60" w:rsidRPr="0029365F" w:rsidRDefault="00CE3B60" w:rsidP="00CE3B60">
      <w:pPr>
        <w:suppressAutoHyphens/>
        <w:autoSpaceDE w:val="0"/>
        <w:autoSpaceDN w:val="0"/>
        <w:spacing w:line="360" w:lineRule="auto"/>
        <w:rPr>
          <w:rFonts w:ascii="Arial Narrow" w:hAnsi="Arial Narrow"/>
          <w:b/>
          <w:bCs/>
          <w:sz w:val="22"/>
          <w:szCs w:val="22"/>
        </w:rPr>
      </w:pPr>
    </w:p>
    <w:p w:rsidR="00CE3B60" w:rsidRPr="0029365F" w:rsidRDefault="00CE3B60" w:rsidP="00CE3B60">
      <w:pPr>
        <w:suppressAutoHyphens/>
        <w:autoSpaceDE w:val="0"/>
        <w:autoSpaceDN w:val="0"/>
        <w:spacing w:line="360" w:lineRule="auto"/>
        <w:rPr>
          <w:rFonts w:ascii="Arial Narrow" w:hAnsi="Arial Narrow"/>
          <w:b/>
          <w:bCs/>
          <w:sz w:val="22"/>
          <w:szCs w:val="22"/>
        </w:rPr>
      </w:pPr>
      <w:r w:rsidRPr="0029365F">
        <w:rPr>
          <w:rFonts w:ascii="Arial Narrow" w:hAnsi="Arial Narrow"/>
          <w:b/>
          <w:bCs/>
          <w:sz w:val="22"/>
          <w:szCs w:val="22"/>
        </w:rPr>
        <w:t xml:space="preserve">12. Metodologia de implementare  </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a) Prezentaţi modul în care veţi implementa activităţile propuse, modul în care vor fi organizate resursele, cum se va face monitorizarea.</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b) Descrieţi modalitatea şi metodologia de organizare şi funcţionare, locul şi rolul serviciilor sociale incluse in proiect  în sistemul judeţean de protecţie a persoanelor adulte cu dizabilități, colaborarea cu alte instituţii relevante (consilii locale, primării, educaţie, sănătate, poliţie etc.).</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lang w:eastAsia="en-US"/>
        </w:rPr>
        <w:t>c) Descrieţi: p</w:t>
      </w:r>
      <w:r w:rsidRPr="0029365F">
        <w:rPr>
          <w:rFonts w:ascii="Arial Narrow" w:hAnsi="Arial Narrow"/>
          <w:i/>
          <w:sz w:val="22"/>
          <w:szCs w:val="22"/>
        </w:rPr>
        <w:t xml:space="preserve">rocedurile de evaluare internă - evaluarea proiectului (resurse investite în proiect, activităţi desfăşurate, </w:t>
      </w:r>
      <w:r w:rsidRPr="0029365F">
        <w:rPr>
          <w:rFonts w:ascii="Arial Narrow" w:hAnsi="Arial Narrow"/>
          <w:i/>
          <w:sz w:val="22"/>
          <w:szCs w:val="22"/>
        </w:rPr>
        <w:lastRenderedPageBreak/>
        <w:t>rezultate obţinute, beneficii realizate); modalitatea de identificare şi evaluare a beneficiarilor direcţi (inclusiv tipul de instrument de evaluare utilizat), modul de consultare şi implicare a acestora, metodologia de implementare a standardelor specifice de calitate.</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d) Oferiţi informaţii despre managementul riscului: factori de risc - modalităţi de identificare, măsurare şi anticipare a riscului, modalităţi de contracarare a riscului, mijloace de control.</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e) Motivaţi rolul atribuit fiecărui partener şi nivelul de implicare.</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f) Alte informații, dacă sunt considerate relevante.</w:t>
      </w:r>
    </w:p>
    <w:p w:rsidR="00CE3B60" w:rsidRPr="0029365F" w:rsidRDefault="00CE3B60" w:rsidP="00CE3B60">
      <w:pPr>
        <w:autoSpaceDE w:val="0"/>
        <w:autoSpaceDN w:val="0"/>
        <w:spacing w:line="360" w:lineRule="auto"/>
        <w:rPr>
          <w:rFonts w:ascii="Arial Narrow" w:hAnsi="Arial Narrow"/>
          <w:b/>
          <w:sz w:val="22"/>
          <w:szCs w:val="22"/>
        </w:rPr>
      </w:pPr>
    </w:p>
    <w:p w:rsidR="00CE3B60" w:rsidRPr="0029365F" w:rsidRDefault="00CE3B60" w:rsidP="00CE3B60">
      <w:pPr>
        <w:autoSpaceDE w:val="0"/>
        <w:autoSpaceDN w:val="0"/>
        <w:spacing w:line="360" w:lineRule="auto"/>
        <w:rPr>
          <w:rFonts w:ascii="Arial Narrow" w:hAnsi="Arial Narrow"/>
          <w:b/>
          <w:bCs/>
          <w:sz w:val="22"/>
          <w:szCs w:val="22"/>
        </w:rPr>
      </w:pPr>
      <w:r w:rsidRPr="0029365F">
        <w:rPr>
          <w:rFonts w:ascii="Arial Narrow" w:hAnsi="Arial Narrow"/>
          <w:b/>
          <w:sz w:val="22"/>
          <w:szCs w:val="22"/>
        </w:rPr>
        <w:t xml:space="preserve">13. </w:t>
      </w:r>
      <w:r w:rsidRPr="0029365F">
        <w:rPr>
          <w:rFonts w:ascii="Arial Narrow" w:hAnsi="Arial Narrow"/>
          <w:b/>
          <w:bCs/>
          <w:sz w:val="22"/>
          <w:szCs w:val="22"/>
        </w:rPr>
        <w:t>Resurse alocate pentru implementarea proiectului: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Furnizaţi o descriere detaliată a diverselor resurse la care instituţia dvs. are acces, în mod special a următoarelor resurse:</w:t>
      </w:r>
    </w:p>
    <w:p w:rsidR="00CE3B60" w:rsidRPr="0029365F" w:rsidRDefault="00CE3B60" w:rsidP="00CE3B60">
      <w:pPr>
        <w:widowControl/>
        <w:numPr>
          <w:ilvl w:val="0"/>
          <w:numId w:val="5"/>
        </w:numPr>
        <w:tabs>
          <w:tab w:val="left" w:pos="480"/>
        </w:tabs>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Resurse financiare: numele principalilor susţinători financiari;</w:t>
      </w:r>
    </w:p>
    <w:p w:rsidR="00CE3B60" w:rsidRPr="0029365F" w:rsidRDefault="00CE3B60" w:rsidP="00CE3B60">
      <w:pPr>
        <w:widowControl/>
        <w:numPr>
          <w:ilvl w:val="0"/>
          <w:numId w:val="5"/>
        </w:numPr>
        <w:tabs>
          <w:tab w:val="left" w:pos="480"/>
        </w:tabs>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Resurse fizice: clădiri, echipamente, dotări, materii prime şi materiale;</w:t>
      </w:r>
    </w:p>
    <w:p w:rsidR="00CE3B60" w:rsidRPr="0029365F" w:rsidRDefault="00CE3B60" w:rsidP="00CE3B60">
      <w:pPr>
        <w:widowControl/>
        <w:numPr>
          <w:ilvl w:val="0"/>
          <w:numId w:val="5"/>
        </w:numPr>
        <w:tabs>
          <w:tab w:val="left" w:pos="480"/>
        </w:tabs>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Resurse umane: numărul personalului angajat permanent şi cu normă parţială, pe categorii de specialitate;</w:t>
      </w:r>
    </w:p>
    <w:p w:rsidR="00CE3B60" w:rsidRPr="0029365F" w:rsidRDefault="00CE3B60" w:rsidP="00CE3B60">
      <w:pPr>
        <w:widowControl/>
        <w:numPr>
          <w:ilvl w:val="0"/>
          <w:numId w:val="5"/>
        </w:numPr>
        <w:tabs>
          <w:tab w:val="left" w:pos="480"/>
        </w:tabs>
        <w:autoSpaceDE w:val="0"/>
        <w:autoSpaceDN w:val="0"/>
        <w:spacing w:line="360" w:lineRule="auto"/>
        <w:textAlignment w:val="auto"/>
        <w:rPr>
          <w:rFonts w:ascii="Arial Narrow" w:hAnsi="Arial Narrow"/>
          <w:i/>
          <w:sz w:val="22"/>
          <w:szCs w:val="22"/>
        </w:rPr>
      </w:pPr>
      <w:r w:rsidRPr="0029365F">
        <w:rPr>
          <w:rFonts w:ascii="Arial Narrow" w:hAnsi="Arial Narrow"/>
          <w:i/>
          <w:sz w:val="22"/>
          <w:szCs w:val="22"/>
        </w:rPr>
        <w:t>alte resurse considerate relevante.</w:t>
      </w:r>
    </w:p>
    <w:p w:rsidR="00CE3B60" w:rsidRPr="0029365F" w:rsidRDefault="00CE3B60" w:rsidP="00CE3B60">
      <w:pPr>
        <w:widowControl/>
        <w:tabs>
          <w:tab w:val="left" w:pos="480"/>
        </w:tabs>
        <w:autoSpaceDE w:val="0"/>
        <w:autoSpaceDN w:val="0"/>
        <w:spacing w:line="360" w:lineRule="auto"/>
        <w:textAlignment w:val="auto"/>
        <w:rPr>
          <w:rFonts w:ascii="Arial Narrow" w:hAnsi="Arial Narrow"/>
          <w:sz w:val="22"/>
          <w:szCs w:val="22"/>
        </w:rPr>
      </w:pPr>
    </w:p>
    <w:p w:rsidR="00CE3B60" w:rsidRPr="0029365F" w:rsidRDefault="00CE3B60" w:rsidP="00CE3B60">
      <w:pPr>
        <w:tabs>
          <w:tab w:val="left" w:pos="0"/>
        </w:tabs>
        <w:autoSpaceDE w:val="0"/>
        <w:autoSpaceDN w:val="0"/>
        <w:spacing w:line="360" w:lineRule="auto"/>
        <w:rPr>
          <w:rFonts w:ascii="Arial Narrow" w:hAnsi="Arial Narrow"/>
          <w:b/>
          <w:bCs/>
          <w:sz w:val="22"/>
          <w:szCs w:val="22"/>
        </w:rPr>
      </w:pPr>
      <w:r w:rsidRPr="0029365F">
        <w:rPr>
          <w:rFonts w:ascii="Arial Narrow" w:hAnsi="Arial Narrow"/>
          <w:b/>
          <w:bCs/>
          <w:sz w:val="22"/>
          <w:szCs w:val="22"/>
        </w:rPr>
        <w:t>14. Diseminarea / mediatizarea rezultatelor</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Furnizaţi informaţii cu privire la calendarul activităţii de diseminare, grupurile ţintă, strategiile şi canalele de comunicare folosite, rezultatele preconizate ale campaniilor de promovare, resursele necesare.</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b/>
          <w:i/>
          <w:sz w:val="22"/>
          <w:szCs w:val="22"/>
        </w:rPr>
        <w:t xml:space="preserve">Notă: </w:t>
      </w:r>
      <w:r w:rsidRPr="0029365F">
        <w:rPr>
          <w:rFonts w:ascii="Arial Narrow" w:hAnsi="Arial Narrow"/>
          <w:i/>
          <w:sz w:val="22"/>
          <w:szCs w:val="22"/>
        </w:rPr>
        <w:t>Atenție, cheltuielile necesare realizării acestor acțiuni nu sunt eligibile spre finanțare din fondurile Autorității finanțatoare și sunt suportate de către solicitant din fonduri proprii. Solicitantul asigură mediatizarea activităţilor desfăşurate prin proiect şi a serviciilor sociale, menţionând de fiecare dată denumirea PNRR, autoritatea finanţatoare și anul acordării finanțării: minim un comunicat de presă și afiș sau plăcuță la sediul fiecărui serviciusocial..</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b/>
          <w:bCs/>
          <w:sz w:val="22"/>
          <w:szCs w:val="22"/>
        </w:rPr>
        <w:t>15. Sustenabilitatea proiectului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a) Indicaţi potenţialele surse de finanţare pentru viitor.</w:t>
      </w:r>
    </w:p>
    <w:p w:rsidR="00CE3B60" w:rsidRPr="0029365F" w:rsidRDefault="00CE3B60" w:rsidP="00CE3B60">
      <w:pPr>
        <w:tabs>
          <w:tab w:val="num" w:pos="1800"/>
        </w:tabs>
        <w:spacing w:line="360" w:lineRule="auto"/>
        <w:rPr>
          <w:rFonts w:ascii="Arial Narrow" w:hAnsi="Arial Narrow"/>
          <w:i/>
          <w:sz w:val="22"/>
          <w:szCs w:val="22"/>
        </w:rPr>
      </w:pPr>
      <w:r w:rsidRPr="0029365F">
        <w:rPr>
          <w:rFonts w:ascii="Arial Narrow" w:hAnsi="Arial Narrow"/>
          <w:i/>
          <w:sz w:val="22"/>
          <w:szCs w:val="22"/>
        </w:rPr>
        <w:t>b) Descrieţi modul de asigurare a sustenabilităţii pentru perioada de cel puţin 5 ani.</w:t>
      </w:r>
    </w:p>
    <w:p w:rsidR="00CE3B60" w:rsidRPr="0029365F" w:rsidRDefault="00CE3B60" w:rsidP="00CE3B60">
      <w:pPr>
        <w:autoSpaceDE w:val="0"/>
        <w:autoSpaceDN w:val="0"/>
        <w:spacing w:line="360" w:lineRule="auto"/>
        <w:rPr>
          <w:rFonts w:ascii="Arial Narrow" w:hAnsi="Arial Narrow"/>
          <w:i/>
          <w:sz w:val="22"/>
          <w:szCs w:val="22"/>
        </w:rPr>
      </w:pPr>
      <w:r w:rsidRPr="0029365F">
        <w:rPr>
          <w:rFonts w:ascii="Arial Narrow" w:hAnsi="Arial Narrow"/>
          <w:i/>
          <w:sz w:val="22"/>
          <w:szCs w:val="22"/>
        </w:rPr>
        <w:t>c) Descrieţi prevederile acordului de parteneriat în ceea ce priveşte asigurarea sustenabilităţii.</w:t>
      </w:r>
    </w:p>
    <w:p w:rsidR="00CE3B60" w:rsidRPr="0029365F" w:rsidRDefault="00CE3B60" w:rsidP="00CE3B60">
      <w:pPr>
        <w:autoSpaceDE w:val="0"/>
        <w:autoSpaceDN w:val="0"/>
        <w:spacing w:line="360" w:lineRule="auto"/>
        <w:rPr>
          <w:rFonts w:ascii="Arial Narrow" w:hAnsi="Arial Narrow"/>
          <w:i/>
          <w:sz w:val="22"/>
          <w:szCs w:val="22"/>
        </w:rPr>
      </w:pPr>
    </w:p>
    <w:p w:rsidR="00CE3B60" w:rsidRPr="0029365F" w:rsidRDefault="00CE3B60" w:rsidP="00CE3B60">
      <w:pPr>
        <w:autoSpaceDE w:val="0"/>
        <w:autoSpaceDN w:val="0"/>
        <w:spacing w:line="360" w:lineRule="auto"/>
        <w:rPr>
          <w:rFonts w:ascii="Arial Narrow" w:hAnsi="Arial Narrow"/>
          <w:b/>
          <w:bCs/>
          <w:sz w:val="22"/>
          <w:szCs w:val="22"/>
        </w:rPr>
      </w:pPr>
      <w:r w:rsidRPr="0029365F">
        <w:rPr>
          <w:rFonts w:ascii="Arial Narrow" w:hAnsi="Arial Narrow"/>
          <w:b/>
          <w:sz w:val="22"/>
          <w:szCs w:val="22"/>
        </w:rPr>
        <w:t>16</w:t>
      </w:r>
      <w:r w:rsidRPr="0029365F">
        <w:rPr>
          <w:rFonts w:ascii="Arial Narrow" w:hAnsi="Arial Narrow"/>
          <w:sz w:val="22"/>
          <w:szCs w:val="22"/>
        </w:rPr>
        <w:t xml:space="preserve">. </w:t>
      </w:r>
      <w:r w:rsidRPr="0029365F">
        <w:rPr>
          <w:rFonts w:ascii="Arial Narrow" w:hAnsi="Arial Narrow"/>
          <w:b/>
          <w:bCs/>
          <w:sz w:val="22"/>
          <w:szCs w:val="22"/>
        </w:rPr>
        <w:t>Alte aspecte considerate relevante</w:t>
      </w:r>
    </w:p>
    <w:p w:rsidR="00CE3B60" w:rsidRPr="0029365F" w:rsidRDefault="00CE3B60" w:rsidP="00CE3B60">
      <w:pPr>
        <w:autoSpaceDE w:val="0"/>
        <w:autoSpaceDN w:val="0"/>
        <w:spacing w:line="360" w:lineRule="auto"/>
        <w:rPr>
          <w:rFonts w:ascii="Arial Narrow" w:hAnsi="Arial Narrow"/>
          <w:bCs/>
          <w:i/>
          <w:sz w:val="22"/>
          <w:szCs w:val="22"/>
        </w:rPr>
      </w:pPr>
      <w:r w:rsidRPr="0029365F">
        <w:rPr>
          <w:rFonts w:ascii="Arial Narrow" w:hAnsi="Arial Narrow"/>
          <w:bCs/>
          <w:i/>
          <w:sz w:val="22"/>
          <w:szCs w:val="22"/>
        </w:rPr>
        <w:t>Adăugaţi alte aspecte pe care le consideraţi relevante.</w:t>
      </w:r>
    </w:p>
    <w:p w:rsidR="009332BC" w:rsidRPr="00CE3B60" w:rsidRDefault="009332BC" w:rsidP="00CE3B60"/>
    <w:sectPr w:rsidR="009332BC" w:rsidRPr="00CE3B60" w:rsidSect="00CE3B60">
      <w:headerReference w:type="default" r:id="rId5"/>
      <w:footerReference w:type="even" r:id="rId6"/>
      <w:footerReference w:type="default" r:id="rId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CE3B60"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1" name="Picture 1"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CE3B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9332BC"/>
    <w:rsid w:val="00A60505"/>
    <w:rsid w:val="00CE3B60"/>
    <w:rsid w:val="00D809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2</cp:revision>
  <dcterms:created xsi:type="dcterms:W3CDTF">2022-10-10T12:53:00Z</dcterms:created>
  <dcterms:modified xsi:type="dcterms:W3CDTF">2022-10-10T12:53:00Z</dcterms:modified>
</cp:coreProperties>
</file>