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CBB7A" w14:textId="19456279" w:rsidR="00FC3EDB" w:rsidRPr="00FC3EDB" w:rsidRDefault="00FC3EDB" w:rsidP="00FC3EDB">
      <w:pPr>
        <w:tabs>
          <w:tab w:val="center" w:pos="4680"/>
          <w:tab w:val="right" w:pos="9360"/>
        </w:tabs>
        <w:spacing w:after="0" w:line="240" w:lineRule="auto"/>
        <w:rPr>
          <w:color w:val="0070C0"/>
          <w:sz w:val="14"/>
          <w:szCs w:val="14"/>
        </w:rPr>
      </w:pPr>
      <w:r w:rsidRPr="00FC3EDB">
        <w:rPr>
          <w:color w:val="0070C0"/>
          <w:sz w:val="14"/>
          <w:szCs w:val="14"/>
        </w:rPr>
        <w:t>Finanțat de Uniunea Europeană</w:t>
      </w:r>
      <w:r w:rsidRPr="00FC3EDB">
        <w:rPr>
          <w:color w:val="0070C0"/>
          <w:sz w:val="14"/>
          <w:szCs w:val="14"/>
        </w:rPr>
        <w:tab/>
        <w:t xml:space="preserve">          </w:t>
      </w:r>
      <w:r>
        <w:rPr>
          <w:color w:val="0070C0"/>
          <w:sz w:val="14"/>
          <w:szCs w:val="14"/>
        </w:rPr>
        <w:t xml:space="preserve">    </w:t>
      </w:r>
      <w:r w:rsidRPr="00FC3EDB">
        <w:rPr>
          <w:color w:val="0070C0"/>
          <w:sz w:val="14"/>
          <w:szCs w:val="14"/>
        </w:rPr>
        <w:t xml:space="preserve"> Ministerul Energiei</w:t>
      </w:r>
    </w:p>
    <w:p w14:paraId="1CB0E2EE" w14:textId="77777777" w:rsidR="00FC3EDB" w:rsidRPr="00FC3EDB" w:rsidRDefault="00FC3EDB" w:rsidP="00FC3EDB">
      <w:pPr>
        <w:tabs>
          <w:tab w:val="center" w:pos="4680"/>
          <w:tab w:val="right" w:pos="9360"/>
        </w:tabs>
        <w:spacing w:after="0" w:line="240" w:lineRule="auto"/>
        <w:rPr>
          <w:color w:val="0070C0"/>
          <w:sz w:val="14"/>
          <w:szCs w:val="14"/>
        </w:rPr>
      </w:pPr>
      <w:r w:rsidRPr="00FC3EDB">
        <w:rPr>
          <w:color w:val="0070C0"/>
          <w:sz w:val="14"/>
          <w:szCs w:val="14"/>
        </w:rPr>
        <w:t>NextGenerationEU</w:t>
      </w:r>
    </w:p>
    <w:p w14:paraId="16C1FDD7" w14:textId="77777777" w:rsidR="00FC3EDB" w:rsidRPr="000D2D64" w:rsidRDefault="00FC3EDB" w:rsidP="00390F1E">
      <w:pPr>
        <w:widowControl w:val="0"/>
        <w:spacing w:after="0"/>
        <w:ind w:left="720" w:hanging="720"/>
        <w:rPr>
          <w:rFonts w:ascii="Times New Roman" w:eastAsia="Times New Roman" w:hAnsi="Times New Roman" w:cs="Times New Roman"/>
          <w:b/>
          <w:bCs/>
          <w:sz w:val="28"/>
          <w:szCs w:val="28"/>
          <w:lang w:val="ro-RO" w:eastAsia="en-GB"/>
        </w:rPr>
      </w:pPr>
    </w:p>
    <w:p w14:paraId="50A7C959" w14:textId="77777777" w:rsidR="00FC3EDB" w:rsidRDefault="00FC3EDB" w:rsidP="00B64736">
      <w:pPr>
        <w:spacing w:after="0" w:line="240" w:lineRule="auto"/>
        <w:rPr>
          <w:color w:val="00B050"/>
          <w:spacing w:val="-1"/>
        </w:rPr>
      </w:pPr>
    </w:p>
    <w:p w14:paraId="4A56C03F" w14:textId="77777777" w:rsidR="00FC3EDB" w:rsidRDefault="00FC3EDB" w:rsidP="00B64736">
      <w:pPr>
        <w:spacing w:after="0" w:line="240" w:lineRule="auto"/>
        <w:rPr>
          <w:color w:val="00B050"/>
          <w:spacing w:val="-1"/>
        </w:rPr>
      </w:pPr>
    </w:p>
    <w:p w14:paraId="0F6D8385" w14:textId="44B75691" w:rsidR="005C68FA" w:rsidRPr="00576726" w:rsidRDefault="00B64736" w:rsidP="00B64736">
      <w:pPr>
        <w:spacing w:after="0" w:line="240" w:lineRule="auto"/>
        <w:rPr>
          <w:b/>
        </w:rPr>
      </w:pPr>
      <w:r w:rsidRPr="00FC3EDB">
        <w:rPr>
          <w:b/>
        </w:rPr>
        <w:t xml:space="preserve">Planul Național de Redresare și Reziliență </w:t>
      </w:r>
      <w:r w:rsidRPr="00576726">
        <w:rPr>
          <w:b/>
        </w:rPr>
        <w:t xml:space="preserve">– </w:t>
      </w:r>
      <w:r w:rsidR="00EE1CC1" w:rsidRPr="00576726">
        <w:rPr>
          <w:b/>
        </w:rPr>
        <w:t>Pilonul I. Tranziția verde – Componenta C6.</w:t>
      </w:r>
      <w:r w:rsidR="00F14335" w:rsidRPr="00576726">
        <w:rPr>
          <w:b/>
        </w:rPr>
        <w:t xml:space="preserve"> </w:t>
      </w:r>
      <w:r w:rsidR="00EE1CC1" w:rsidRPr="00576726">
        <w:rPr>
          <w:b/>
        </w:rPr>
        <w:t xml:space="preserve">Energie </w:t>
      </w:r>
    </w:p>
    <w:p w14:paraId="03E501A3" w14:textId="77777777" w:rsidR="00B64736" w:rsidRPr="00576726" w:rsidRDefault="00B64736" w:rsidP="005C68FA">
      <w:pPr>
        <w:spacing w:after="0" w:line="240" w:lineRule="auto"/>
        <w:rPr>
          <w:rFonts w:ascii="Times New Roman" w:eastAsia="Times New Roman" w:hAnsi="Times New Roman" w:cs="Times New Roman"/>
          <w:b/>
          <w:i/>
          <w:iCs/>
          <w:sz w:val="20"/>
          <w:szCs w:val="20"/>
          <w:lang w:val="ro-RO"/>
        </w:rPr>
      </w:pPr>
    </w:p>
    <w:p w14:paraId="5EAE9E05" w14:textId="3FD74E7B" w:rsidR="0073311B" w:rsidRPr="00FC3EDB" w:rsidRDefault="00B64736" w:rsidP="00FC3EDB">
      <w:pPr>
        <w:spacing w:after="0" w:line="240" w:lineRule="auto"/>
        <w:jc w:val="center"/>
        <w:rPr>
          <w:rFonts w:ascii="Times New Roman" w:eastAsia="Times New Roman" w:hAnsi="Times New Roman" w:cs="Times New Roman"/>
          <w:b/>
          <w:sz w:val="20"/>
          <w:szCs w:val="20"/>
          <w:lang w:val="ro-RO"/>
        </w:rPr>
      </w:pPr>
      <w:r w:rsidRPr="00FC3EDB">
        <w:rPr>
          <w:b/>
        </w:rPr>
        <w:t xml:space="preserve">Măsura de investiții </w:t>
      </w:r>
      <w:r w:rsidR="00F14335" w:rsidRPr="00FC3EDB">
        <w:rPr>
          <w:b/>
        </w:rPr>
        <w:t xml:space="preserve">- </w:t>
      </w:r>
      <w:r w:rsidR="00F14335" w:rsidRPr="00FC3EDB">
        <w:rPr>
          <w:lang w:val="fr-FR"/>
        </w:rPr>
        <w:t>Investiția I</w:t>
      </w:r>
      <w:r w:rsidR="007F6DDB" w:rsidRPr="00FC3EDB">
        <w:rPr>
          <w:lang w:val="fr-FR"/>
        </w:rPr>
        <w:t xml:space="preserve">.2 </w:t>
      </w:r>
      <w:r w:rsidR="00F14335" w:rsidRPr="00FC3EDB">
        <w:rPr>
          <w:lang w:val="fr-FR"/>
        </w:rPr>
        <w:t xml:space="preserve">– </w:t>
      </w:r>
      <w:bookmarkStart w:id="0" w:name="_Hlk90298380"/>
      <w:r w:rsidR="007F6DDB" w:rsidRPr="00FC3EDB">
        <w:rPr>
          <w:lang w:val="fr-FR"/>
        </w:rPr>
        <w:t>Infrastructura de distribuție a gazelor regenerabile (utilizarea gazului natural în combinație cu hidrogenul verde ca m</w:t>
      </w:r>
      <w:r w:rsidR="007F6DDB" w:rsidRPr="00FC3EDB">
        <w:rPr>
          <w:rFonts w:hint="eastAsia"/>
          <w:lang w:val="fr-FR"/>
        </w:rPr>
        <w:t>ă</w:t>
      </w:r>
      <w:r w:rsidR="007F6DDB" w:rsidRPr="00FC3EDB">
        <w:rPr>
          <w:lang w:val="fr-FR"/>
        </w:rPr>
        <w:t>sur</w:t>
      </w:r>
      <w:r w:rsidR="007F6DDB" w:rsidRPr="00FC3EDB">
        <w:rPr>
          <w:rFonts w:hint="eastAsia"/>
          <w:lang w:val="fr-FR"/>
        </w:rPr>
        <w:t>ă</w:t>
      </w:r>
      <w:r w:rsidR="007F6DDB" w:rsidRPr="00FC3EDB">
        <w:rPr>
          <w:lang w:val="fr-FR"/>
        </w:rPr>
        <w:t xml:space="preserve"> de tranziție), precum și capacit</w:t>
      </w:r>
      <w:r w:rsidR="007F6DDB" w:rsidRPr="00FC3EDB">
        <w:rPr>
          <w:rFonts w:hint="eastAsia"/>
          <w:lang w:val="fr-FR"/>
        </w:rPr>
        <w:t>ă</w:t>
      </w:r>
      <w:r w:rsidR="007F6DDB" w:rsidRPr="00FC3EDB">
        <w:rPr>
          <w:lang w:val="fr-FR"/>
        </w:rPr>
        <w:t>țile de producție a hidrogenului verde și / sau utilizarea acestuia pentru stocarea energiei electrice</w:t>
      </w:r>
      <w:bookmarkEnd w:id="0"/>
    </w:p>
    <w:p w14:paraId="5BD157FF" w14:textId="768317BF" w:rsidR="005C68FA" w:rsidRPr="00FC3EDB" w:rsidRDefault="005C68FA" w:rsidP="00FC3EDB">
      <w:pPr>
        <w:spacing w:after="0" w:line="240" w:lineRule="auto"/>
        <w:jc w:val="center"/>
        <w:rPr>
          <w:rFonts w:ascii="Times New Roman" w:eastAsia="Times New Roman" w:hAnsi="Times New Roman" w:cs="Times New Roman"/>
          <w:b/>
          <w:bCs/>
          <w:sz w:val="28"/>
          <w:szCs w:val="28"/>
          <w:lang w:val="ro-RO" w:eastAsia="en-GB"/>
        </w:rPr>
      </w:pPr>
    </w:p>
    <w:p w14:paraId="0929AD34" w14:textId="77777777" w:rsidR="005C68FA" w:rsidRPr="00576726"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1EE65605" w14:textId="77777777" w:rsidR="005C68FA" w:rsidRPr="00576726"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057EC527" w14:textId="5A21660D" w:rsidR="005C68FA" w:rsidRPr="00576726"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576726">
        <w:rPr>
          <w:rFonts w:ascii="Times New Roman" w:eastAsia="Times New Roman" w:hAnsi="Times New Roman" w:cs="Times New Roman"/>
          <w:b/>
          <w:bCs/>
          <w:color w:val="0070C0"/>
          <w:sz w:val="70"/>
          <w:szCs w:val="70"/>
          <w:lang w:val="ro-RO" w:eastAsia="en-GB"/>
        </w:rPr>
        <w:t>GHIDUL S</w:t>
      </w:r>
      <w:r w:rsidR="007F6DDB" w:rsidRPr="00576726">
        <w:rPr>
          <w:rFonts w:ascii="Times New Roman" w:eastAsia="Times New Roman" w:hAnsi="Times New Roman" w:cs="Times New Roman"/>
          <w:b/>
          <w:bCs/>
          <w:color w:val="0070C0"/>
          <w:sz w:val="70"/>
          <w:szCs w:val="70"/>
          <w:lang w:val="ro-RO" w:eastAsia="en-GB"/>
        </w:rPr>
        <w:t xml:space="preserve">PECIFIC </w:t>
      </w:r>
    </w:p>
    <w:p w14:paraId="6B5E19A5" w14:textId="77777777" w:rsidR="005C68FA" w:rsidRPr="00576726" w:rsidRDefault="005C68FA" w:rsidP="005C68FA">
      <w:pPr>
        <w:spacing w:after="0" w:line="240" w:lineRule="auto"/>
        <w:jc w:val="center"/>
        <w:rPr>
          <w:rFonts w:ascii="Times New Roman" w:eastAsia="Times New Roman" w:hAnsi="Times New Roman" w:cs="Times New Roman"/>
          <w:b/>
          <w:bCs/>
          <w:sz w:val="28"/>
          <w:szCs w:val="28"/>
          <w:lang w:val="ro-RO"/>
        </w:rPr>
      </w:pPr>
      <w:bookmarkStart w:id="1" w:name="_Toc418092073"/>
      <w:bookmarkStart w:id="2" w:name="_Toc418092640"/>
    </w:p>
    <w:p w14:paraId="140ABCCA" w14:textId="3CD03F61" w:rsidR="005C68FA" w:rsidRPr="00576726" w:rsidRDefault="005C68FA" w:rsidP="005C68FA">
      <w:pPr>
        <w:spacing w:after="0" w:line="240" w:lineRule="auto"/>
        <w:jc w:val="center"/>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CONDIȚII DE ACCESARE A </w:t>
      </w:r>
      <w:r w:rsidR="00B64736" w:rsidRPr="00576726">
        <w:rPr>
          <w:rFonts w:ascii="Times New Roman" w:eastAsia="Calibri" w:hAnsi="Times New Roman" w:cs="Times New Roman"/>
          <w:szCs w:val="24"/>
          <w:lang w:val="ro-RO"/>
        </w:rPr>
        <w:t>FINANȚĂRII</w:t>
      </w:r>
      <w:r w:rsidR="003B0E68" w:rsidRPr="00576726">
        <w:rPr>
          <w:rFonts w:ascii="Times New Roman" w:eastAsia="Calibri" w:hAnsi="Times New Roman" w:cs="Times New Roman"/>
          <w:szCs w:val="24"/>
          <w:lang w:val="ro-RO"/>
        </w:rPr>
        <w:t xml:space="preserve"> DIN FONDURI EUROPENE </w:t>
      </w:r>
    </w:p>
    <w:p w14:paraId="7AF94FF2" w14:textId="77777777" w:rsidR="005C68FA" w:rsidRPr="00576726" w:rsidRDefault="005C68FA" w:rsidP="005C68FA">
      <w:pPr>
        <w:spacing w:after="0" w:line="240" w:lineRule="auto"/>
        <w:jc w:val="center"/>
        <w:rPr>
          <w:rFonts w:ascii="Times New Roman" w:eastAsia="Times New Roman" w:hAnsi="Times New Roman" w:cs="Times New Roman"/>
          <w:b/>
          <w:bCs/>
          <w:sz w:val="28"/>
          <w:szCs w:val="28"/>
          <w:lang w:val="ro-RO"/>
        </w:rPr>
      </w:pPr>
    </w:p>
    <w:p w14:paraId="497CEA74" w14:textId="07BA5DD4" w:rsidR="005C68FA" w:rsidRPr="00576726" w:rsidRDefault="005C68FA" w:rsidP="005C68FA">
      <w:pPr>
        <w:spacing w:after="0" w:line="240" w:lineRule="auto"/>
        <w:jc w:val="center"/>
        <w:rPr>
          <w:rFonts w:ascii="Times New Roman" w:eastAsia="Times New Roman" w:hAnsi="Times New Roman" w:cs="Times New Roman"/>
          <w:b/>
          <w:bCs/>
          <w:sz w:val="28"/>
          <w:szCs w:val="28"/>
          <w:lang w:val="ro-RO"/>
        </w:rPr>
      </w:pPr>
    </w:p>
    <w:p w14:paraId="13AE3641" w14:textId="77777777" w:rsidR="00655FAD" w:rsidRPr="00576726" w:rsidRDefault="00655FAD" w:rsidP="005C68FA">
      <w:pPr>
        <w:spacing w:after="0" w:line="240" w:lineRule="auto"/>
        <w:jc w:val="center"/>
        <w:rPr>
          <w:rFonts w:ascii="Times New Roman" w:eastAsia="Times New Roman" w:hAnsi="Times New Roman" w:cs="Times New Roman"/>
          <w:b/>
          <w:bCs/>
          <w:sz w:val="28"/>
          <w:szCs w:val="28"/>
          <w:lang w:val="ro-RO"/>
        </w:rPr>
      </w:pPr>
    </w:p>
    <w:p w14:paraId="583B4193" w14:textId="77777777" w:rsidR="005C68FA" w:rsidRPr="00576726" w:rsidRDefault="005C68FA" w:rsidP="005C68FA">
      <w:pPr>
        <w:spacing w:after="0" w:line="240" w:lineRule="auto"/>
        <w:jc w:val="center"/>
        <w:rPr>
          <w:rFonts w:ascii="Times New Roman" w:eastAsia="Times New Roman" w:hAnsi="Times New Roman" w:cs="Times New Roman"/>
          <w:b/>
          <w:bCs/>
          <w:sz w:val="28"/>
          <w:szCs w:val="28"/>
          <w:lang w:val="ro-RO"/>
        </w:rPr>
      </w:pPr>
    </w:p>
    <w:p w14:paraId="744F91A5" w14:textId="77777777" w:rsidR="00E43562" w:rsidRPr="00576726" w:rsidRDefault="00E43562" w:rsidP="005C68FA">
      <w:pPr>
        <w:spacing w:after="0" w:line="240" w:lineRule="auto"/>
        <w:jc w:val="center"/>
        <w:rPr>
          <w:rFonts w:ascii="Times New Roman" w:eastAsia="Times New Roman" w:hAnsi="Times New Roman" w:cs="Times New Roman"/>
          <w:b/>
          <w:bCs/>
          <w:sz w:val="28"/>
          <w:szCs w:val="28"/>
          <w:lang w:val="ro-RO"/>
        </w:rPr>
      </w:pPr>
    </w:p>
    <w:p w14:paraId="2B9360B4" w14:textId="77777777" w:rsidR="00E43562" w:rsidRPr="00576726" w:rsidRDefault="00E43562" w:rsidP="005C68FA">
      <w:pPr>
        <w:spacing w:after="0" w:line="240" w:lineRule="auto"/>
        <w:jc w:val="center"/>
        <w:rPr>
          <w:rFonts w:ascii="Times New Roman" w:eastAsia="Times New Roman" w:hAnsi="Times New Roman" w:cs="Times New Roman"/>
          <w:b/>
          <w:bCs/>
          <w:sz w:val="28"/>
          <w:szCs w:val="28"/>
          <w:lang w:val="ro-RO"/>
        </w:rPr>
      </w:pPr>
    </w:p>
    <w:p w14:paraId="4FF1934F" w14:textId="77777777" w:rsidR="005C68FA" w:rsidRPr="00576726" w:rsidRDefault="005C68FA" w:rsidP="005C68FA">
      <w:pPr>
        <w:spacing w:after="0" w:line="240" w:lineRule="auto"/>
        <w:jc w:val="center"/>
        <w:rPr>
          <w:rFonts w:ascii="Times New Roman" w:eastAsia="Times New Roman" w:hAnsi="Times New Roman" w:cs="Times New Roman"/>
          <w:b/>
          <w:bCs/>
          <w:sz w:val="28"/>
          <w:szCs w:val="28"/>
          <w:lang w:val="ro-RO"/>
        </w:rPr>
      </w:pPr>
    </w:p>
    <w:bookmarkEnd w:id="1"/>
    <w:bookmarkEnd w:id="2"/>
    <w:p w14:paraId="38EB35B0" w14:textId="716533B6" w:rsidR="007F6DDB" w:rsidRPr="00576726" w:rsidRDefault="0084029E" w:rsidP="007D3C5F">
      <w:pPr>
        <w:spacing w:after="0" w:line="240" w:lineRule="auto"/>
        <w:jc w:val="center"/>
        <w:rPr>
          <w:rFonts w:ascii="Times New Roman" w:eastAsia="Times New Roman" w:hAnsi="Times New Roman" w:cs="Times New Roman"/>
          <w:b/>
          <w:bCs/>
          <w:color w:val="FF0000"/>
          <w:sz w:val="36"/>
          <w:szCs w:val="36"/>
          <w:lang w:val="ro-RO" w:eastAsia="en-GB"/>
        </w:rPr>
      </w:pPr>
      <w:r w:rsidRPr="00576726">
        <w:rPr>
          <w:rFonts w:ascii="Times New Roman" w:eastAsia="Times New Roman" w:hAnsi="Times New Roman" w:cs="Times New Roman"/>
          <w:b/>
          <w:bCs/>
          <w:color w:val="FF0000"/>
          <w:sz w:val="36"/>
          <w:szCs w:val="36"/>
          <w:lang w:val="ro-RO" w:eastAsia="en-GB"/>
        </w:rPr>
        <w:t>Sprijinirea investi</w:t>
      </w:r>
      <w:r w:rsidRPr="00576726">
        <w:rPr>
          <w:rFonts w:ascii="Times New Roman" w:eastAsia="Times New Roman" w:hAnsi="Times New Roman" w:cs="Times New Roman" w:hint="eastAsia"/>
          <w:b/>
          <w:bCs/>
          <w:color w:val="FF0000"/>
          <w:sz w:val="36"/>
          <w:szCs w:val="36"/>
          <w:lang w:val="ro-RO" w:eastAsia="en-GB"/>
        </w:rPr>
        <w:t>ţ</w:t>
      </w:r>
      <w:r w:rsidRPr="00576726">
        <w:rPr>
          <w:rFonts w:ascii="Times New Roman" w:eastAsia="Times New Roman" w:hAnsi="Times New Roman" w:cs="Times New Roman"/>
          <w:b/>
          <w:bCs/>
          <w:color w:val="FF0000"/>
          <w:sz w:val="36"/>
          <w:szCs w:val="36"/>
          <w:lang w:val="ro-RO" w:eastAsia="en-GB"/>
        </w:rPr>
        <w:t xml:space="preserve">iilor </w:t>
      </w:r>
      <w:r w:rsidR="00655FAD" w:rsidRPr="00576726">
        <w:rPr>
          <w:rFonts w:ascii="Times New Roman" w:eastAsia="Times New Roman" w:hAnsi="Times New Roman" w:cs="Times New Roman"/>
          <w:b/>
          <w:bCs/>
          <w:color w:val="FF0000"/>
          <w:sz w:val="36"/>
          <w:szCs w:val="36"/>
          <w:lang w:val="ro-RO" w:eastAsia="en-GB"/>
        </w:rPr>
        <w:t>în</w:t>
      </w:r>
      <w:r w:rsidR="003E0143" w:rsidRPr="00576726">
        <w:rPr>
          <w:rFonts w:ascii="Times New Roman" w:eastAsia="Times New Roman" w:hAnsi="Times New Roman" w:cs="Times New Roman"/>
          <w:b/>
          <w:bCs/>
          <w:color w:val="FF0000"/>
          <w:sz w:val="36"/>
          <w:szCs w:val="36"/>
          <w:lang w:val="ro-RO" w:eastAsia="en-GB"/>
        </w:rPr>
        <w:t xml:space="preserve"> </w:t>
      </w:r>
      <w:r w:rsidR="007F6DDB" w:rsidRPr="00576726">
        <w:rPr>
          <w:rFonts w:ascii="Times New Roman" w:eastAsia="Times New Roman" w:hAnsi="Times New Roman" w:cs="Times New Roman"/>
          <w:b/>
          <w:bCs/>
          <w:color w:val="FF0000"/>
          <w:sz w:val="36"/>
          <w:szCs w:val="36"/>
          <w:lang w:val="ro-RO" w:eastAsia="en-GB"/>
        </w:rPr>
        <w:t>construirea de capacit</w:t>
      </w:r>
      <w:r w:rsidR="007F6DDB" w:rsidRPr="00576726">
        <w:rPr>
          <w:rFonts w:ascii="Times New Roman" w:eastAsia="Times New Roman" w:hAnsi="Times New Roman" w:cs="Times New Roman" w:hint="eastAsia"/>
          <w:b/>
          <w:bCs/>
          <w:color w:val="FF0000"/>
          <w:sz w:val="36"/>
          <w:szCs w:val="36"/>
          <w:lang w:val="ro-RO" w:eastAsia="en-GB"/>
        </w:rPr>
        <w:t>ăţ</w:t>
      </w:r>
      <w:r w:rsidR="007F6DDB" w:rsidRPr="00576726">
        <w:rPr>
          <w:rFonts w:ascii="Times New Roman" w:eastAsia="Times New Roman" w:hAnsi="Times New Roman" w:cs="Times New Roman"/>
          <w:b/>
          <w:bCs/>
          <w:color w:val="FF0000"/>
          <w:sz w:val="36"/>
          <w:szCs w:val="36"/>
          <w:lang w:val="ro-RO" w:eastAsia="en-GB"/>
        </w:rPr>
        <w:t>i</w:t>
      </w:r>
      <w:r w:rsidR="006D4901">
        <w:rPr>
          <w:rFonts w:ascii="Times New Roman" w:eastAsia="Times New Roman" w:hAnsi="Times New Roman" w:cs="Times New Roman"/>
          <w:b/>
          <w:bCs/>
          <w:color w:val="FF0000"/>
          <w:sz w:val="36"/>
          <w:szCs w:val="36"/>
          <w:lang w:val="ro-RO" w:eastAsia="en-GB"/>
        </w:rPr>
        <w:t xml:space="preserve"> </w:t>
      </w:r>
      <w:r w:rsidR="006D4901" w:rsidRPr="00576726">
        <w:rPr>
          <w:rFonts w:ascii="Times New Roman" w:eastAsia="Times New Roman" w:hAnsi="Times New Roman" w:cs="Times New Roman"/>
          <w:b/>
          <w:bCs/>
          <w:color w:val="FF0000"/>
          <w:sz w:val="36"/>
          <w:szCs w:val="36"/>
          <w:lang w:val="ro-RO" w:eastAsia="en-GB"/>
        </w:rPr>
        <w:t>pentru producția de hidrogen verde</w:t>
      </w:r>
      <w:r w:rsidR="006D4901">
        <w:rPr>
          <w:rFonts w:ascii="Times New Roman" w:eastAsia="Times New Roman" w:hAnsi="Times New Roman" w:cs="Times New Roman"/>
          <w:b/>
          <w:bCs/>
          <w:color w:val="FF0000"/>
          <w:sz w:val="36"/>
          <w:szCs w:val="36"/>
          <w:lang w:val="ro-RO" w:eastAsia="en-GB"/>
        </w:rPr>
        <w:t xml:space="preserve"> </w:t>
      </w:r>
      <w:r w:rsidR="00655FAD" w:rsidRPr="00576726">
        <w:rPr>
          <w:rFonts w:ascii="Times New Roman" w:eastAsia="Times New Roman" w:hAnsi="Times New Roman" w:cs="Times New Roman"/>
          <w:b/>
          <w:bCs/>
          <w:color w:val="FF0000"/>
          <w:sz w:val="36"/>
          <w:szCs w:val="36"/>
          <w:lang w:val="ro-RO" w:eastAsia="en-GB"/>
        </w:rPr>
        <w:t xml:space="preserve"> </w:t>
      </w:r>
      <w:r w:rsidR="007F6DDB" w:rsidRPr="00576726">
        <w:rPr>
          <w:rFonts w:ascii="Times New Roman" w:eastAsia="Times New Roman" w:hAnsi="Times New Roman" w:cs="Times New Roman"/>
          <w:b/>
          <w:bCs/>
          <w:color w:val="FF0000"/>
          <w:sz w:val="36"/>
          <w:szCs w:val="36"/>
          <w:lang w:val="ro-RO" w:eastAsia="en-GB"/>
        </w:rPr>
        <w:t xml:space="preserve">în </w:t>
      </w:r>
      <w:r w:rsidR="0066587F" w:rsidRPr="00576726">
        <w:rPr>
          <w:rFonts w:ascii="Times New Roman" w:eastAsia="Times New Roman" w:hAnsi="Times New Roman" w:cs="Times New Roman"/>
          <w:b/>
          <w:bCs/>
          <w:color w:val="FF0000"/>
          <w:sz w:val="36"/>
          <w:szCs w:val="36"/>
          <w:lang w:val="ro-RO" w:eastAsia="en-GB"/>
        </w:rPr>
        <w:t xml:space="preserve">instalații de electroliză </w:t>
      </w:r>
    </w:p>
    <w:p w14:paraId="6AC59FC6" w14:textId="1D6423D9" w:rsidR="005C68FA" w:rsidRPr="00576726"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25BFF335" w14:textId="4FE1F4A5" w:rsidR="00655FAD" w:rsidRPr="00576726" w:rsidRDefault="00655FAD" w:rsidP="005C68FA">
      <w:pPr>
        <w:spacing w:after="0" w:line="240" w:lineRule="auto"/>
        <w:jc w:val="center"/>
        <w:rPr>
          <w:rFonts w:ascii="Times New Roman" w:eastAsia="Times New Roman" w:hAnsi="Times New Roman" w:cs="Times New Roman"/>
          <w:b/>
          <w:bCs/>
          <w:sz w:val="28"/>
          <w:szCs w:val="28"/>
          <w:lang w:val="ro-RO" w:eastAsia="en-GB"/>
        </w:rPr>
      </w:pPr>
    </w:p>
    <w:p w14:paraId="2A734738" w14:textId="237FEAB0" w:rsidR="00655FAD" w:rsidRPr="00576726" w:rsidRDefault="00655FAD" w:rsidP="005C68FA">
      <w:pPr>
        <w:spacing w:after="0" w:line="240" w:lineRule="auto"/>
        <w:jc w:val="center"/>
        <w:rPr>
          <w:rFonts w:ascii="Times New Roman" w:eastAsia="Times New Roman" w:hAnsi="Times New Roman" w:cs="Times New Roman"/>
          <w:b/>
          <w:bCs/>
          <w:sz w:val="28"/>
          <w:szCs w:val="28"/>
          <w:lang w:val="ro-RO" w:eastAsia="en-GB"/>
        </w:rPr>
      </w:pPr>
    </w:p>
    <w:p w14:paraId="7D5B3661" w14:textId="2F421C47" w:rsidR="00655FAD" w:rsidRPr="00576726" w:rsidRDefault="00655FAD" w:rsidP="005C68FA">
      <w:pPr>
        <w:spacing w:after="0" w:line="240" w:lineRule="auto"/>
        <w:jc w:val="center"/>
        <w:rPr>
          <w:rFonts w:ascii="Times New Roman" w:eastAsia="Times New Roman" w:hAnsi="Times New Roman" w:cs="Times New Roman"/>
          <w:b/>
          <w:bCs/>
          <w:sz w:val="28"/>
          <w:szCs w:val="28"/>
          <w:lang w:val="ro-RO" w:eastAsia="en-GB"/>
        </w:rPr>
      </w:pPr>
    </w:p>
    <w:p w14:paraId="16439F25" w14:textId="3B3D0FA1" w:rsidR="00655FAD" w:rsidRPr="00576726" w:rsidRDefault="00655FAD" w:rsidP="005C68FA">
      <w:pPr>
        <w:spacing w:after="0" w:line="240" w:lineRule="auto"/>
        <w:jc w:val="center"/>
        <w:rPr>
          <w:rFonts w:ascii="Times New Roman" w:eastAsia="Times New Roman" w:hAnsi="Times New Roman" w:cs="Times New Roman"/>
          <w:b/>
          <w:bCs/>
          <w:sz w:val="28"/>
          <w:szCs w:val="28"/>
          <w:lang w:val="ro-RO" w:eastAsia="en-GB"/>
        </w:rPr>
      </w:pPr>
    </w:p>
    <w:p w14:paraId="3A8F5D61" w14:textId="77777777" w:rsidR="00032F97" w:rsidRPr="00576726"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28FE12C1" w14:textId="77777777" w:rsidR="00032F97" w:rsidRPr="00576726"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362238A7" w14:textId="099B8D20" w:rsidR="005C68FA" w:rsidRPr="00576726" w:rsidRDefault="00E44751" w:rsidP="00C75C0C">
      <w:pPr>
        <w:spacing w:after="0" w:line="240" w:lineRule="auto"/>
        <w:jc w:val="center"/>
        <w:rPr>
          <w:rFonts w:ascii="Times New Roman" w:eastAsia="Times New Roman" w:hAnsi="Times New Roman" w:cs="Times New Roman"/>
          <w:iCs/>
          <w:sz w:val="28"/>
          <w:szCs w:val="28"/>
          <w:lang w:val="ro-RO"/>
        </w:rPr>
      </w:pPr>
      <w:r w:rsidRPr="00576726">
        <w:rPr>
          <w:rFonts w:ascii="Times New Roman" w:eastAsia="Times New Roman" w:hAnsi="Times New Roman" w:cs="Times New Roman"/>
          <w:iCs/>
          <w:sz w:val="28"/>
          <w:szCs w:val="28"/>
          <w:lang w:val="ro-RO"/>
        </w:rPr>
        <w:t>Apel de proiecte pentru sprijinirea investi</w:t>
      </w:r>
      <w:r w:rsidRPr="00576726">
        <w:rPr>
          <w:rFonts w:ascii="Times New Roman" w:eastAsia="Times New Roman" w:hAnsi="Times New Roman" w:cs="Times New Roman" w:hint="eastAsia"/>
          <w:iCs/>
          <w:sz w:val="28"/>
          <w:szCs w:val="28"/>
          <w:lang w:val="ro-RO"/>
        </w:rPr>
        <w:t>ţ</w:t>
      </w:r>
      <w:r w:rsidRPr="00576726">
        <w:rPr>
          <w:rFonts w:ascii="Times New Roman" w:eastAsia="Times New Roman" w:hAnsi="Times New Roman" w:cs="Times New Roman"/>
          <w:iCs/>
          <w:sz w:val="28"/>
          <w:szCs w:val="28"/>
          <w:lang w:val="ro-RO"/>
        </w:rPr>
        <w:t xml:space="preserve">iilor </w:t>
      </w:r>
      <w:bookmarkStart w:id="3" w:name="_Hlk90298344"/>
      <w:r w:rsidR="00655FAD" w:rsidRPr="00576726">
        <w:rPr>
          <w:rFonts w:ascii="Times New Roman" w:eastAsia="Times New Roman" w:hAnsi="Times New Roman" w:cs="Times New Roman"/>
          <w:iCs/>
          <w:sz w:val="28"/>
          <w:szCs w:val="28"/>
          <w:lang w:val="ro-RO"/>
        </w:rPr>
        <w:t>în construirea de capacit</w:t>
      </w:r>
      <w:r w:rsidR="00655FAD" w:rsidRPr="00576726">
        <w:rPr>
          <w:rFonts w:ascii="Times New Roman" w:eastAsia="Times New Roman" w:hAnsi="Times New Roman" w:cs="Times New Roman" w:hint="eastAsia"/>
          <w:iCs/>
          <w:sz w:val="28"/>
          <w:szCs w:val="28"/>
          <w:lang w:val="ro-RO"/>
        </w:rPr>
        <w:t>ăţ</w:t>
      </w:r>
      <w:r w:rsidR="00655FAD" w:rsidRPr="00576726">
        <w:rPr>
          <w:rFonts w:ascii="Times New Roman" w:eastAsia="Times New Roman" w:hAnsi="Times New Roman" w:cs="Times New Roman"/>
          <w:iCs/>
          <w:sz w:val="28"/>
          <w:szCs w:val="28"/>
          <w:lang w:val="ro-RO"/>
        </w:rPr>
        <w:t>i</w:t>
      </w:r>
      <w:r w:rsidR="00A52C69">
        <w:rPr>
          <w:rFonts w:ascii="Times New Roman" w:eastAsia="Times New Roman" w:hAnsi="Times New Roman" w:cs="Times New Roman"/>
          <w:iCs/>
          <w:sz w:val="28"/>
          <w:szCs w:val="28"/>
          <w:lang w:val="ro-RO"/>
        </w:rPr>
        <w:t xml:space="preserve"> </w:t>
      </w:r>
      <w:r w:rsidR="00A52C69" w:rsidRPr="00576726">
        <w:rPr>
          <w:rFonts w:ascii="Times New Roman" w:eastAsia="Times New Roman" w:hAnsi="Times New Roman" w:cs="Times New Roman"/>
          <w:iCs/>
          <w:sz w:val="28"/>
          <w:szCs w:val="28"/>
          <w:lang w:val="ro-RO"/>
        </w:rPr>
        <w:t>pentru producția de hidrogen verde</w:t>
      </w:r>
      <w:r w:rsidR="00655FAD" w:rsidRPr="00576726">
        <w:rPr>
          <w:rFonts w:ascii="Times New Roman" w:eastAsia="Times New Roman" w:hAnsi="Times New Roman" w:cs="Times New Roman"/>
          <w:iCs/>
          <w:sz w:val="28"/>
          <w:szCs w:val="28"/>
          <w:lang w:val="ro-RO"/>
        </w:rPr>
        <w:t xml:space="preserve"> în </w:t>
      </w:r>
      <w:r w:rsidR="0066587F" w:rsidRPr="00576726">
        <w:rPr>
          <w:rFonts w:ascii="Times New Roman" w:eastAsia="Times New Roman" w:hAnsi="Times New Roman" w:cs="Times New Roman"/>
          <w:iCs/>
          <w:sz w:val="28"/>
          <w:szCs w:val="28"/>
          <w:lang w:val="ro-RO"/>
        </w:rPr>
        <w:t>instalații de electroliză</w:t>
      </w:r>
      <w:r w:rsidR="00655FAD" w:rsidRPr="00576726">
        <w:rPr>
          <w:rFonts w:ascii="Times New Roman" w:eastAsia="Times New Roman" w:hAnsi="Times New Roman" w:cs="Times New Roman"/>
          <w:iCs/>
          <w:sz w:val="28"/>
          <w:szCs w:val="28"/>
          <w:lang w:val="ro-RO"/>
        </w:rPr>
        <w:t xml:space="preserve"> </w:t>
      </w:r>
    </w:p>
    <w:bookmarkEnd w:id="3"/>
    <w:p w14:paraId="59E41D88" w14:textId="77777777" w:rsidR="005C68FA" w:rsidRPr="00576726" w:rsidRDefault="005C68FA" w:rsidP="00C75C0C">
      <w:pPr>
        <w:spacing w:after="0" w:line="240" w:lineRule="auto"/>
        <w:jc w:val="center"/>
        <w:rPr>
          <w:rFonts w:ascii="Times New Roman" w:eastAsia="Times New Roman" w:hAnsi="Times New Roman" w:cs="Times New Roman"/>
          <w:b/>
          <w:bCs/>
          <w:sz w:val="28"/>
          <w:szCs w:val="28"/>
          <w:lang w:val="ro-RO" w:eastAsia="en-GB"/>
        </w:rPr>
      </w:pPr>
    </w:p>
    <w:p w14:paraId="1F4DD375" w14:textId="6F59B5E9" w:rsidR="00032F97" w:rsidRPr="00576726"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4E48628F" w14:textId="0118653F" w:rsidR="005B0EA0" w:rsidRPr="00576726"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1FF0C209" w14:textId="6A7B88E8" w:rsidR="005B0EA0" w:rsidRPr="00576726"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2040279E" w14:textId="736B2F63" w:rsidR="005B0EA0" w:rsidRPr="00576726"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7205DDA0" w14:textId="01C87C3D" w:rsidR="005B0EA0" w:rsidRPr="00576726"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0352E6B6" w14:textId="3BE7C44A" w:rsidR="005B0EA0" w:rsidRPr="00576726" w:rsidRDefault="00FE3480" w:rsidP="005C68FA">
      <w:pPr>
        <w:spacing w:after="0" w:line="240" w:lineRule="auto"/>
        <w:jc w:val="center"/>
        <w:rPr>
          <w:rFonts w:ascii="Times New Roman" w:eastAsia="Times New Roman" w:hAnsi="Times New Roman" w:cs="Times New Roman"/>
          <w:b/>
          <w:bCs/>
          <w:sz w:val="28"/>
          <w:szCs w:val="28"/>
          <w:lang w:val="ro-RO" w:eastAsia="en-GB"/>
        </w:rPr>
      </w:pPr>
      <w:r w:rsidRPr="00576726">
        <w:rPr>
          <w:rFonts w:ascii="Times New Roman" w:eastAsia="Times New Roman" w:hAnsi="Times New Roman" w:cs="Times New Roman"/>
          <w:b/>
          <w:bCs/>
          <w:sz w:val="28"/>
          <w:szCs w:val="28"/>
          <w:lang w:val="ro-RO" w:eastAsia="en-GB"/>
        </w:rPr>
        <w:t>202</w:t>
      </w:r>
      <w:r w:rsidR="00697E99" w:rsidRPr="00576726">
        <w:rPr>
          <w:rFonts w:ascii="Times New Roman" w:eastAsia="Times New Roman" w:hAnsi="Times New Roman" w:cs="Times New Roman"/>
          <w:b/>
          <w:bCs/>
          <w:sz w:val="28"/>
          <w:szCs w:val="28"/>
          <w:lang w:val="ro-RO" w:eastAsia="en-GB"/>
        </w:rPr>
        <w:t>2</w:t>
      </w:r>
    </w:p>
    <w:p w14:paraId="12C1CF5E" w14:textId="77777777" w:rsidR="00FE3480" w:rsidRPr="00576726" w:rsidRDefault="00FE3480" w:rsidP="005C68FA">
      <w:pPr>
        <w:spacing w:after="0" w:line="240" w:lineRule="auto"/>
        <w:jc w:val="center"/>
        <w:rPr>
          <w:rFonts w:ascii="Times New Roman" w:eastAsia="Times New Roman" w:hAnsi="Times New Roman" w:cs="Times New Roman"/>
          <w:b/>
          <w:bCs/>
          <w:sz w:val="28"/>
          <w:szCs w:val="28"/>
          <w:lang w:val="ro-RO" w:eastAsia="en-GB"/>
        </w:rPr>
      </w:pPr>
    </w:p>
    <w:sdt>
      <w:sdtPr>
        <w:rPr>
          <w:rFonts w:eastAsiaTheme="minorEastAsia"/>
          <w:caps/>
          <w:lang w:val="ro-RO"/>
        </w:rPr>
        <w:id w:val="1451363244"/>
        <w:docPartObj>
          <w:docPartGallery w:val="Table of Contents"/>
          <w:docPartUnique/>
        </w:docPartObj>
      </w:sdtPr>
      <w:sdtEndPr>
        <w:rPr>
          <w:rFonts w:ascii="Times New Roman" w:hAnsi="Times New Roman" w:cs="Times New Roman"/>
          <w:b/>
          <w:bCs/>
          <w:caps w:val="0"/>
          <w:szCs w:val="24"/>
          <w:lang w:val="en-US"/>
        </w:rPr>
      </w:sdtEndPr>
      <w:sdtContent>
        <w:p w14:paraId="013C4C0A" w14:textId="77777777" w:rsidR="0052443A" w:rsidRPr="00576726" w:rsidRDefault="0052443A" w:rsidP="0052443A">
          <w:pPr>
            <w:widowControl w:val="0"/>
            <w:spacing w:after="0"/>
            <w:rPr>
              <w:rFonts w:eastAsiaTheme="minorEastAsia"/>
              <w:i/>
              <w:sz w:val="28"/>
              <w:szCs w:val="28"/>
              <w:lang w:val="fr-FR"/>
            </w:rPr>
          </w:pPr>
          <w:r w:rsidRPr="00576726">
            <w:rPr>
              <w:rFonts w:eastAsiaTheme="minorEastAsia"/>
              <w:i/>
              <w:sz w:val="28"/>
              <w:szCs w:val="28"/>
              <w:lang w:val="fr-FR"/>
            </w:rPr>
            <w:t>CUPRINS</w:t>
          </w:r>
        </w:p>
        <w:p w14:paraId="013DDF99" w14:textId="77777777" w:rsidR="0052443A" w:rsidRPr="00576726" w:rsidRDefault="0052443A" w:rsidP="0052443A">
          <w:pPr>
            <w:widowControl w:val="0"/>
            <w:spacing w:after="0"/>
            <w:rPr>
              <w:rFonts w:eastAsiaTheme="minorEastAsia"/>
              <w:lang w:val="fr-FR"/>
            </w:rPr>
          </w:pPr>
        </w:p>
        <w:p w14:paraId="6D1BCD31" w14:textId="66125333" w:rsidR="00AB6128" w:rsidRDefault="0052443A">
          <w:pPr>
            <w:pStyle w:val="TOC1"/>
            <w:rPr>
              <w:rFonts w:asciiTheme="minorHAnsi" w:eastAsiaTheme="minorEastAsia" w:hAnsiTheme="minorHAnsi"/>
              <w:b w:val="0"/>
              <w:smallCaps w:val="0"/>
              <w:noProof/>
              <w:sz w:val="22"/>
            </w:rPr>
          </w:pPr>
          <w:r w:rsidRPr="00576726">
            <w:rPr>
              <w:noProof/>
              <w:szCs w:val="24"/>
              <w:lang w:val="cs-CZ" w:eastAsia="ar-SA"/>
            </w:rPr>
            <w:fldChar w:fldCharType="begin"/>
          </w:r>
          <w:r w:rsidRPr="00576726">
            <w:rPr>
              <w:noProof/>
              <w:szCs w:val="24"/>
              <w:lang w:val="cs-CZ" w:eastAsia="ar-SA"/>
            </w:rPr>
            <w:instrText xml:space="preserve"> TOC \o "1-3" \h \z \u </w:instrText>
          </w:r>
          <w:r w:rsidRPr="00576726">
            <w:rPr>
              <w:noProof/>
              <w:szCs w:val="24"/>
              <w:lang w:val="cs-CZ" w:eastAsia="ar-SA"/>
            </w:rPr>
            <w:fldChar w:fldCharType="separate"/>
          </w:r>
          <w:hyperlink w:anchor="_Toc95905571" w:history="1">
            <w:r w:rsidR="00AB6128" w:rsidRPr="002E3375">
              <w:rPr>
                <w:rStyle w:val="Hyperlink"/>
                <w:rFonts w:ascii="Times New Roman" w:eastAsia="Times New Roman" w:hAnsi="Times New Roman" w:cs="Times New Roman"/>
                <w:noProof/>
                <w:lang w:val="cs-CZ" w:eastAsia="ar-SA"/>
              </w:rPr>
              <w:t>Capitolul 1. Informaţii despre Apelul de Proiecte</w:t>
            </w:r>
            <w:r w:rsidR="00AB6128">
              <w:rPr>
                <w:noProof/>
                <w:webHidden/>
              </w:rPr>
              <w:tab/>
            </w:r>
            <w:r w:rsidR="00AB6128">
              <w:rPr>
                <w:noProof/>
                <w:webHidden/>
              </w:rPr>
              <w:fldChar w:fldCharType="begin"/>
            </w:r>
            <w:r w:rsidR="00AB6128">
              <w:rPr>
                <w:noProof/>
                <w:webHidden/>
              </w:rPr>
              <w:instrText xml:space="preserve"> PAGEREF _Toc95905571 \h </w:instrText>
            </w:r>
            <w:r w:rsidR="00AB6128">
              <w:rPr>
                <w:noProof/>
                <w:webHidden/>
              </w:rPr>
            </w:r>
            <w:r w:rsidR="00AB6128">
              <w:rPr>
                <w:noProof/>
                <w:webHidden/>
              </w:rPr>
              <w:fldChar w:fldCharType="separate"/>
            </w:r>
            <w:r w:rsidR="006007E6">
              <w:rPr>
                <w:noProof/>
                <w:webHidden/>
              </w:rPr>
              <w:t>3</w:t>
            </w:r>
            <w:r w:rsidR="00AB6128">
              <w:rPr>
                <w:noProof/>
                <w:webHidden/>
              </w:rPr>
              <w:fldChar w:fldCharType="end"/>
            </w:r>
          </w:hyperlink>
        </w:p>
        <w:p w14:paraId="5E9BB2F5" w14:textId="18ED0AA7" w:rsidR="00AB6128" w:rsidRDefault="00765132">
          <w:pPr>
            <w:pStyle w:val="TOC2"/>
            <w:rPr>
              <w:rFonts w:asciiTheme="minorHAnsi" w:eastAsiaTheme="minorEastAsia" w:hAnsiTheme="minorHAnsi"/>
              <w:sz w:val="22"/>
            </w:rPr>
          </w:pPr>
          <w:hyperlink w:anchor="_Toc95905572" w:history="1">
            <w:r w:rsidR="00AB6128" w:rsidRPr="002E3375">
              <w:rPr>
                <w:rStyle w:val="Hyperlink"/>
                <w:rFonts w:eastAsia="MS Mincho" w:cs="Arial"/>
                <w:b/>
                <w:bCs/>
                <w:iCs/>
                <w:lang w:val="ro-RO"/>
              </w:rPr>
              <w:t>1.1. Măsura de investiții și obiectivul specific</w:t>
            </w:r>
            <w:r w:rsidR="00AB6128">
              <w:rPr>
                <w:webHidden/>
              </w:rPr>
              <w:tab/>
            </w:r>
            <w:r w:rsidR="00AB6128">
              <w:rPr>
                <w:webHidden/>
              </w:rPr>
              <w:fldChar w:fldCharType="begin"/>
            </w:r>
            <w:r w:rsidR="00AB6128">
              <w:rPr>
                <w:webHidden/>
              </w:rPr>
              <w:instrText xml:space="preserve"> PAGEREF _Toc95905572 \h </w:instrText>
            </w:r>
            <w:r w:rsidR="00AB6128">
              <w:rPr>
                <w:webHidden/>
              </w:rPr>
            </w:r>
            <w:r w:rsidR="00AB6128">
              <w:rPr>
                <w:webHidden/>
              </w:rPr>
              <w:fldChar w:fldCharType="separate"/>
            </w:r>
            <w:r w:rsidR="006007E6">
              <w:rPr>
                <w:webHidden/>
              </w:rPr>
              <w:t>4</w:t>
            </w:r>
            <w:r w:rsidR="00AB6128">
              <w:rPr>
                <w:webHidden/>
              </w:rPr>
              <w:fldChar w:fldCharType="end"/>
            </w:r>
          </w:hyperlink>
        </w:p>
        <w:p w14:paraId="162D390C" w14:textId="1D8DBED3" w:rsidR="00AB6128" w:rsidRDefault="00765132">
          <w:pPr>
            <w:pStyle w:val="TOC2"/>
            <w:rPr>
              <w:rFonts w:asciiTheme="minorHAnsi" w:eastAsiaTheme="minorEastAsia" w:hAnsiTheme="minorHAnsi"/>
              <w:sz w:val="22"/>
            </w:rPr>
          </w:pPr>
          <w:hyperlink w:anchor="_Toc95905573" w:history="1">
            <w:r w:rsidR="00AB6128" w:rsidRPr="002E3375">
              <w:rPr>
                <w:rStyle w:val="Hyperlink"/>
                <w:rFonts w:eastAsia="MS Mincho" w:cs="Arial"/>
                <w:b/>
                <w:bCs/>
                <w:iCs/>
                <w:lang w:val="ro-RO"/>
              </w:rPr>
              <w:t>1.2. Tipul apelului de proiecte şi perioada de depunere a propunerilor de proiecte</w:t>
            </w:r>
            <w:r w:rsidR="00AB6128">
              <w:rPr>
                <w:webHidden/>
              </w:rPr>
              <w:tab/>
            </w:r>
            <w:r w:rsidR="00AB6128">
              <w:rPr>
                <w:webHidden/>
              </w:rPr>
              <w:fldChar w:fldCharType="begin"/>
            </w:r>
            <w:r w:rsidR="00AB6128">
              <w:rPr>
                <w:webHidden/>
              </w:rPr>
              <w:instrText xml:space="preserve"> PAGEREF _Toc95905573 \h </w:instrText>
            </w:r>
            <w:r w:rsidR="00AB6128">
              <w:rPr>
                <w:webHidden/>
              </w:rPr>
            </w:r>
            <w:r w:rsidR="00AB6128">
              <w:rPr>
                <w:webHidden/>
              </w:rPr>
              <w:fldChar w:fldCharType="separate"/>
            </w:r>
            <w:r w:rsidR="006007E6">
              <w:rPr>
                <w:webHidden/>
              </w:rPr>
              <w:t>5</w:t>
            </w:r>
            <w:r w:rsidR="00AB6128">
              <w:rPr>
                <w:webHidden/>
              </w:rPr>
              <w:fldChar w:fldCharType="end"/>
            </w:r>
          </w:hyperlink>
        </w:p>
        <w:p w14:paraId="5FF2453E" w14:textId="2EDB62A1"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74" w:history="1">
            <w:r w:rsidR="00AB6128" w:rsidRPr="002E3375">
              <w:rPr>
                <w:rStyle w:val="Hyperlink"/>
                <w:noProof/>
                <w:lang w:val="ro-RO"/>
              </w:rPr>
              <w:t>1.3.1. Acțiunile finanțabile</w:t>
            </w:r>
            <w:r w:rsidR="00AB6128">
              <w:rPr>
                <w:noProof/>
                <w:webHidden/>
              </w:rPr>
              <w:tab/>
            </w:r>
            <w:r w:rsidR="00AB6128">
              <w:rPr>
                <w:noProof/>
                <w:webHidden/>
              </w:rPr>
              <w:fldChar w:fldCharType="begin"/>
            </w:r>
            <w:r w:rsidR="00AB6128">
              <w:rPr>
                <w:noProof/>
                <w:webHidden/>
              </w:rPr>
              <w:instrText xml:space="preserve"> PAGEREF _Toc95905574 \h </w:instrText>
            </w:r>
            <w:r w:rsidR="00AB6128">
              <w:rPr>
                <w:noProof/>
                <w:webHidden/>
              </w:rPr>
            </w:r>
            <w:r w:rsidR="00AB6128">
              <w:rPr>
                <w:noProof/>
                <w:webHidden/>
              </w:rPr>
              <w:fldChar w:fldCharType="separate"/>
            </w:r>
            <w:r w:rsidR="006007E6">
              <w:rPr>
                <w:noProof/>
                <w:webHidden/>
              </w:rPr>
              <w:t>6</w:t>
            </w:r>
            <w:r w:rsidR="00AB6128">
              <w:rPr>
                <w:noProof/>
                <w:webHidden/>
              </w:rPr>
              <w:fldChar w:fldCharType="end"/>
            </w:r>
          </w:hyperlink>
        </w:p>
        <w:p w14:paraId="6C574B17" w14:textId="5207E5AA"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75" w:history="1">
            <w:r w:rsidR="00AB6128" w:rsidRPr="002E3375">
              <w:rPr>
                <w:rStyle w:val="Hyperlink"/>
                <w:noProof/>
                <w:lang w:val="ro-RO"/>
              </w:rPr>
              <w:t>1.3.2. Activităţile finanţabile</w:t>
            </w:r>
            <w:r w:rsidR="00AB6128">
              <w:rPr>
                <w:noProof/>
                <w:webHidden/>
              </w:rPr>
              <w:tab/>
            </w:r>
            <w:r w:rsidR="00AB6128">
              <w:rPr>
                <w:noProof/>
                <w:webHidden/>
              </w:rPr>
              <w:fldChar w:fldCharType="begin"/>
            </w:r>
            <w:r w:rsidR="00AB6128">
              <w:rPr>
                <w:noProof/>
                <w:webHidden/>
              </w:rPr>
              <w:instrText xml:space="preserve"> PAGEREF _Toc95905575 \h </w:instrText>
            </w:r>
            <w:r w:rsidR="00AB6128">
              <w:rPr>
                <w:noProof/>
                <w:webHidden/>
              </w:rPr>
            </w:r>
            <w:r w:rsidR="00AB6128">
              <w:rPr>
                <w:noProof/>
                <w:webHidden/>
              </w:rPr>
              <w:fldChar w:fldCharType="separate"/>
            </w:r>
            <w:r w:rsidR="006007E6">
              <w:rPr>
                <w:noProof/>
                <w:webHidden/>
              </w:rPr>
              <w:t>6</w:t>
            </w:r>
            <w:r w:rsidR="00AB6128">
              <w:rPr>
                <w:noProof/>
                <w:webHidden/>
              </w:rPr>
              <w:fldChar w:fldCharType="end"/>
            </w:r>
          </w:hyperlink>
        </w:p>
        <w:p w14:paraId="6BE89CF3" w14:textId="4083094C" w:rsidR="00AB6128" w:rsidRDefault="00765132">
          <w:pPr>
            <w:pStyle w:val="TOC2"/>
            <w:rPr>
              <w:rFonts w:asciiTheme="minorHAnsi" w:eastAsiaTheme="minorEastAsia" w:hAnsiTheme="minorHAnsi"/>
              <w:sz w:val="22"/>
            </w:rPr>
          </w:pPr>
          <w:hyperlink w:anchor="_Toc95905576" w:history="1">
            <w:r w:rsidR="00AB6128" w:rsidRPr="002E3375">
              <w:rPr>
                <w:rStyle w:val="Hyperlink"/>
                <w:rFonts w:eastAsia="MS Mincho" w:cs="Arial"/>
                <w:b/>
                <w:bCs/>
                <w:iCs/>
                <w:lang w:val="ro-RO"/>
              </w:rPr>
              <w:t>1.4. Tipuri de solicitanţi</w:t>
            </w:r>
            <w:r w:rsidR="00AB6128">
              <w:rPr>
                <w:webHidden/>
              </w:rPr>
              <w:tab/>
            </w:r>
            <w:r w:rsidR="00AB6128">
              <w:rPr>
                <w:webHidden/>
              </w:rPr>
              <w:fldChar w:fldCharType="begin"/>
            </w:r>
            <w:r w:rsidR="00AB6128">
              <w:rPr>
                <w:webHidden/>
              </w:rPr>
              <w:instrText xml:space="preserve"> PAGEREF _Toc95905576 \h </w:instrText>
            </w:r>
            <w:r w:rsidR="00AB6128">
              <w:rPr>
                <w:webHidden/>
              </w:rPr>
            </w:r>
            <w:r w:rsidR="00AB6128">
              <w:rPr>
                <w:webHidden/>
              </w:rPr>
              <w:fldChar w:fldCharType="separate"/>
            </w:r>
            <w:r w:rsidR="006007E6">
              <w:rPr>
                <w:webHidden/>
              </w:rPr>
              <w:t>7</w:t>
            </w:r>
            <w:r w:rsidR="00AB6128">
              <w:rPr>
                <w:webHidden/>
              </w:rPr>
              <w:fldChar w:fldCharType="end"/>
            </w:r>
          </w:hyperlink>
        </w:p>
        <w:p w14:paraId="55DA102F" w14:textId="25E07A34" w:rsidR="00AB6128" w:rsidRDefault="00765132">
          <w:pPr>
            <w:pStyle w:val="TOC2"/>
            <w:rPr>
              <w:rFonts w:asciiTheme="minorHAnsi" w:eastAsiaTheme="minorEastAsia" w:hAnsiTheme="minorHAnsi"/>
              <w:sz w:val="22"/>
            </w:rPr>
          </w:pPr>
          <w:hyperlink w:anchor="_Toc95905577" w:history="1">
            <w:r w:rsidR="00AB6128" w:rsidRPr="002E3375">
              <w:rPr>
                <w:rStyle w:val="Hyperlink"/>
                <w:rFonts w:eastAsia="MS Mincho" w:cs="Arial"/>
                <w:b/>
                <w:bCs/>
                <w:iCs/>
                <w:lang w:val="ro-RO"/>
              </w:rPr>
              <w:t>1.5. Indicatori</w:t>
            </w:r>
            <w:r w:rsidR="00AB6128">
              <w:rPr>
                <w:webHidden/>
              </w:rPr>
              <w:tab/>
            </w:r>
            <w:r w:rsidR="00AB6128">
              <w:rPr>
                <w:webHidden/>
              </w:rPr>
              <w:fldChar w:fldCharType="begin"/>
            </w:r>
            <w:r w:rsidR="00AB6128">
              <w:rPr>
                <w:webHidden/>
              </w:rPr>
              <w:instrText xml:space="preserve"> PAGEREF _Toc95905577 \h </w:instrText>
            </w:r>
            <w:r w:rsidR="00AB6128">
              <w:rPr>
                <w:webHidden/>
              </w:rPr>
            </w:r>
            <w:r w:rsidR="00AB6128">
              <w:rPr>
                <w:webHidden/>
              </w:rPr>
              <w:fldChar w:fldCharType="separate"/>
            </w:r>
            <w:r w:rsidR="006007E6">
              <w:rPr>
                <w:webHidden/>
              </w:rPr>
              <w:t>8</w:t>
            </w:r>
            <w:r w:rsidR="00AB6128">
              <w:rPr>
                <w:webHidden/>
              </w:rPr>
              <w:fldChar w:fldCharType="end"/>
            </w:r>
          </w:hyperlink>
        </w:p>
        <w:p w14:paraId="29ABC94C" w14:textId="7CD41250" w:rsidR="00AB6128" w:rsidRDefault="00765132">
          <w:pPr>
            <w:pStyle w:val="TOC2"/>
            <w:rPr>
              <w:rFonts w:asciiTheme="minorHAnsi" w:eastAsiaTheme="minorEastAsia" w:hAnsiTheme="minorHAnsi"/>
              <w:sz w:val="22"/>
            </w:rPr>
          </w:pPr>
          <w:hyperlink w:anchor="_Toc95905578" w:history="1">
            <w:r w:rsidR="00AB6128" w:rsidRPr="002E3375">
              <w:rPr>
                <w:rStyle w:val="Hyperlink"/>
                <w:rFonts w:eastAsia="MS Mincho" w:cs="Arial"/>
                <w:b/>
                <w:bCs/>
                <w:iCs/>
                <w:lang w:val="ro-RO"/>
              </w:rPr>
              <w:t>1.6. Alocarea stabilită pentru apelul de proiecte</w:t>
            </w:r>
            <w:r w:rsidR="00AB6128">
              <w:rPr>
                <w:webHidden/>
              </w:rPr>
              <w:tab/>
            </w:r>
            <w:r w:rsidR="00AB6128">
              <w:rPr>
                <w:webHidden/>
              </w:rPr>
              <w:fldChar w:fldCharType="begin"/>
            </w:r>
            <w:r w:rsidR="00AB6128">
              <w:rPr>
                <w:webHidden/>
              </w:rPr>
              <w:instrText xml:space="preserve"> PAGEREF _Toc95905578 \h </w:instrText>
            </w:r>
            <w:r w:rsidR="00AB6128">
              <w:rPr>
                <w:webHidden/>
              </w:rPr>
            </w:r>
            <w:r w:rsidR="00AB6128">
              <w:rPr>
                <w:webHidden/>
              </w:rPr>
              <w:fldChar w:fldCharType="separate"/>
            </w:r>
            <w:r w:rsidR="006007E6">
              <w:rPr>
                <w:webHidden/>
              </w:rPr>
              <w:t>9</w:t>
            </w:r>
            <w:r w:rsidR="00AB6128">
              <w:rPr>
                <w:webHidden/>
              </w:rPr>
              <w:fldChar w:fldCharType="end"/>
            </w:r>
          </w:hyperlink>
        </w:p>
        <w:p w14:paraId="3E562381" w14:textId="29939851" w:rsidR="00AB6128" w:rsidRDefault="00765132">
          <w:pPr>
            <w:pStyle w:val="TOC2"/>
            <w:rPr>
              <w:rFonts w:asciiTheme="minorHAnsi" w:eastAsiaTheme="minorEastAsia" w:hAnsiTheme="minorHAnsi"/>
              <w:sz w:val="22"/>
            </w:rPr>
          </w:pPr>
          <w:hyperlink w:anchor="_Toc95905579" w:history="1">
            <w:r w:rsidR="00AB6128" w:rsidRPr="002E3375">
              <w:rPr>
                <w:rStyle w:val="Hyperlink"/>
                <w:rFonts w:eastAsia="MS Mincho" w:cs="Arial"/>
                <w:b/>
                <w:bCs/>
                <w:iCs/>
                <w:shd w:val="clear" w:color="auto" w:fill="8DB3E2" w:themeFill="text2" w:themeFillTint="66"/>
                <w:lang w:val="ro-RO"/>
              </w:rPr>
              <w:t>1.7. Valoarea maximă a  finanțării din fonduri europene, rata de</w:t>
            </w:r>
            <w:r w:rsidR="00AB6128" w:rsidRPr="002E3375">
              <w:rPr>
                <w:rStyle w:val="Hyperlink"/>
                <w:rFonts w:eastAsia="MS Mincho" w:cs="Arial"/>
                <w:b/>
                <w:bCs/>
                <w:iCs/>
                <w:lang w:val="ro-RO"/>
              </w:rPr>
              <w:t xml:space="preserve"> cofinanţare</w:t>
            </w:r>
            <w:r w:rsidR="00AB6128">
              <w:rPr>
                <w:webHidden/>
              </w:rPr>
              <w:tab/>
            </w:r>
            <w:r w:rsidR="00AB6128">
              <w:rPr>
                <w:webHidden/>
              </w:rPr>
              <w:fldChar w:fldCharType="begin"/>
            </w:r>
            <w:r w:rsidR="00AB6128">
              <w:rPr>
                <w:webHidden/>
              </w:rPr>
              <w:instrText xml:space="preserve"> PAGEREF _Toc95905579 \h </w:instrText>
            </w:r>
            <w:r w:rsidR="00AB6128">
              <w:rPr>
                <w:webHidden/>
              </w:rPr>
            </w:r>
            <w:r w:rsidR="00AB6128">
              <w:rPr>
                <w:webHidden/>
              </w:rPr>
              <w:fldChar w:fldCharType="separate"/>
            </w:r>
            <w:r w:rsidR="006007E6">
              <w:rPr>
                <w:webHidden/>
              </w:rPr>
              <w:t>9</w:t>
            </w:r>
            <w:r w:rsidR="00AB6128">
              <w:rPr>
                <w:webHidden/>
              </w:rPr>
              <w:fldChar w:fldCharType="end"/>
            </w:r>
          </w:hyperlink>
        </w:p>
        <w:p w14:paraId="099CDCDD" w14:textId="2832F8A9" w:rsidR="00AB6128" w:rsidRDefault="00765132">
          <w:pPr>
            <w:pStyle w:val="TOC2"/>
            <w:rPr>
              <w:rFonts w:asciiTheme="minorHAnsi" w:eastAsiaTheme="minorEastAsia" w:hAnsiTheme="minorHAnsi"/>
              <w:sz w:val="22"/>
            </w:rPr>
          </w:pPr>
          <w:hyperlink w:anchor="_Toc95905580" w:history="1">
            <w:r w:rsidR="00AB6128" w:rsidRPr="002E3375">
              <w:rPr>
                <w:rStyle w:val="Hyperlink"/>
                <w:rFonts w:eastAsia="MS Mincho" w:cs="Arial"/>
                <w:b/>
                <w:bCs/>
                <w:iCs/>
                <w:lang w:val="ro-RO"/>
              </w:rPr>
              <w:t>1.8. Ajutor de stat</w:t>
            </w:r>
            <w:r w:rsidR="00AB6128">
              <w:rPr>
                <w:webHidden/>
              </w:rPr>
              <w:tab/>
            </w:r>
            <w:r w:rsidR="00AB6128">
              <w:rPr>
                <w:webHidden/>
              </w:rPr>
              <w:fldChar w:fldCharType="begin"/>
            </w:r>
            <w:r w:rsidR="00AB6128">
              <w:rPr>
                <w:webHidden/>
              </w:rPr>
              <w:instrText xml:space="preserve"> PAGEREF _Toc95905580 \h </w:instrText>
            </w:r>
            <w:r w:rsidR="00AB6128">
              <w:rPr>
                <w:webHidden/>
              </w:rPr>
            </w:r>
            <w:r w:rsidR="00AB6128">
              <w:rPr>
                <w:webHidden/>
              </w:rPr>
              <w:fldChar w:fldCharType="separate"/>
            </w:r>
            <w:r w:rsidR="006007E6">
              <w:rPr>
                <w:webHidden/>
              </w:rPr>
              <w:t>11</w:t>
            </w:r>
            <w:r w:rsidR="00AB6128">
              <w:rPr>
                <w:webHidden/>
              </w:rPr>
              <w:fldChar w:fldCharType="end"/>
            </w:r>
          </w:hyperlink>
        </w:p>
        <w:p w14:paraId="61D1CB52" w14:textId="57695263" w:rsidR="00AB6128" w:rsidRDefault="00765132">
          <w:pPr>
            <w:pStyle w:val="TOC1"/>
            <w:rPr>
              <w:rFonts w:asciiTheme="minorHAnsi" w:eastAsiaTheme="minorEastAsia" w:hAnsiTheme="minorHAnsi"/>
              <w:b w:val="0"/>
              <w:smallCaps w:val="0"/>
              <w:noProof/>
              <w:sz w:val="22"/>
            </w:rPr>
          </w:pPr>
          <w:hyperlink w:anchor="_Toc95905581" w:history="1">
            <w:r w:rsidR="00AB6128" w:rsidRPr="002E3375">
              <w:rPr>
                <w:rStyle w:val="Hyperlink"/>
                <w:rFonts w:ascii="Times New Roman" w:eastAsia="Times New Roman" w:hAnsi="Times New Roman" w:cs="Times New Roman"/>
                <w:noProof/>
                <w:lang w:val="cs-CZ" w:eastAsia="ar-SA"/>
              </w:rPr>
              <w:t>Capitolul 2. Reguli pentru acordarea finanţării</w:t>
            </w:r>
            <w:r w:rsidR="00AB6128">
              <w:rPr>
                <w:noProof/>
                <w:webHidden/>
              </w:rPr>
              <w:tab/>
            </w:r>
            <w:r w:rsidR="00AB6128">
              <w:rPr>
                <w:noProof/>
                <w:webHidden/>
              </w:rPr>
              <w:fldChar w:fldCharType="begin"/>
            </w:r>
            <w:r w:rsidR="00AB6128">
              <w:rPr>
                <w:noProof/>
                <w:webHidden/>
              </w:rPr>
              <w:instrText xml:space="preserve"> PAGEREF _Toc95905581 \h </w:instrText>
            </w:r>
            <w:r w:rsidR="00AB6128">
              <w:rPr>
                <w:noProof/>
                <w:webHidden/>
              </w:rPr>
            </w:r>
            <w:r w:rsidR="00AB6128">
              <w:rPr>
                <w:noProof/>
                <w:webHidden/>
              </w:rPr>
              <w:fldChar w:fldCharType="separate"/>
            </w:r>
            <w:r w:rsidR="006007E6">
              <w:rPr>
                <w:noProof/>
                <w:webHidden/>
              </w:rPr>
              <w:t>14</w:t>
            </w:r>
            <w:r w:rsidR="00AB6128">
              <w:rPr>
                <w:noProof/>
                <w:webHidden/>
              </w:rPr>
              <w:fldChar w:fldCharType="end"/>
            </w:r>
          </w:hyperlink>
        </w:p>
        <w:p w14:paraId="4871FC1A" w14:textId="240A8782" w:rsidR="00AB6128" w:rsidRDefault="00765132">
          <w:pPr>
            <w:pStyle w:val="TOC2"/>
            <w:rPr>
              <w:rFonts w:asciiTheme="minorHAnsi" w:eastAsiaTheme="minorEastAsia" w:hAnsiTheme="minorHAnsi"/>
              <w:sz w:val="22"/>
            </w:rPr>
          </w:pPr>
          <w:hyperlink w:anchor="_Toc95905582" w:history="1">
            <w:r w:rsidR="00AB6128" w:rsidRPr="002E3375">
              <w:rPr>
                <w:rStyle w:val="Hyperlink"/>
                <w:rFonts w:eastAsia="MS Mincho" w:cs="Arial"/>
                <w:b/>
                <w:bCs/>
                <w:iCs/>
                <w:lang w:val="ro-RO"/>
              </w:rPr>
              <w:t>2.1. Eligibilitatea solicitantului</w:t>
            </w:r>
            <w:r w:rsidR="00AB6128">
              <w:rPr>
                <w:webHidden/>
              </w:rPr>
              <w:tab/>
            </w:r>
            <w:r w:rsidR="00AB6128">
              <w:rPr>
                <w:webHidden/>
              </w:rPr>
              <w:fldChar w:fldCharType="begin"/>
            </w:r>
            <w:r w:rsidR="00AB6128">
              <w:rPr>
                <w:webHidden/>
              </w:rPr>
              <w:instrText xml:space="preserve"> PAGEREF _Toc95905582 \h </w:instrText>
            </w:r>
            <w:r w:rsidR="00AB6128">
              <w:rPr>
                <w:webHidden/>
              </w:rPr>
            </w:r>
            <w:r w:rsidR="00AB6128">
              <w:rPr>
                <w:webHidden/>
              </w:rPr>
              <w:fldChar w:fldCharType="separate"/>
            </w:r>
            <w:r w:rsidR="006007E6">
              <w:rPr>
                <w:webHidden/>
              </w:rPr>
              <w:t>14</w:t>
            </w:r>
            <w:r w:rsidR="00AB6128">
              <w:rPr>
                <w:webHidden/>
              </w:rPr>
              <w:fldChar w:fldCharType="end"/>
            </w:r>
          </w:hyperlink>
        </w:p>
        <w:p w14:paraId="57E16030" w14:textId="0802FB69" w:rsidR="00AB6128" w:rsidRDefault="00765132">
          <w:pPr>
            <w:pStyle w:val="TOC2"/>
            <w:rPr>
              <w:rFonts w:asciiTheme="minorHAnsi" w:eastAsiaTheme="minorEastAsia" w:hAnsiTheme="minorHAnsi"/>
              <w:sz w:val="22"/>
            </w:rPr>
          </w:pPr>
          <w:hyperlink w:anchor="_Toc95905583" w:history="1">
            <w:r w:rsidR="00AB6128" w:rsidRPr="002E3375">
              <w:rPr>
                <w:rStyle w:val="Hyperlink"/>
                <w:rFonts w:eastAsia="MS Mincho" w:cs="Arial"/>
                <w:b/>
                <w:bCs/>
                <w:iCs/>
                <w:lang w:val="ro-RO"/>
              </w:rPr>
              <w:t>2.2. Eligibilitatea proiectului</w:t>
            </w:r>
            <w:r w:rsidR="00AB6128">
              <w:rPr>
                <w:webHidden/>
              </w:rPr>
              <w:tab/>
            </w:r>
            <w:r w:rsidR="00AB6128">
              <w:rPr>
                <w:webHidden/>
              </w:rPr>
              <w:fldChar w:fldCharType="begin"/>
            </w:r>
            <w:r w:rsidR="00AB6128">
              <w:rPr>
                <w:webHidden/>
              </w:rPr>
              <w:instrText xml:space="preserve"> PAGEREF _Toc95905583 \h </w:instrText>
            </w:r>
            <w:r w:rsidR="00AB6128">
              <w:rPr>
                <w:webHidden/>
              </w:rPr>
            </w:r>
            <w:r w:rsidR="00AB6128">
              <w:rPr>
                <w:webHidden/>
              </w:rPr>
              <w:fldChar w:fldCharType="separate"/>
            </w:r>
            <w:r w:rsidR="006007E6">
              <w:rPr>
                <w:webHidden/>
              </w:rPr>
              <w:t>18</w:t>
            </w:r>
            <w:r w:rsidR="00AB6128">
              <w:rPr>
                <w:webHidden/>
              </w:rPr>
              <w:fldChar w:fldCharType="end"/>
            </w:r>
          </w:hyperlink>
        </w:p>
        <w:p w14:paraId="7C33FD1B" w14:textId="704B436A" w:rsidR="00AB6128" w:rsidRDefault="00765132">
          <w:pPr>
            <w:pStyle w:val="TOC2"/>
            <w:rPr>
              <w:rFonts w:asciiTheme="minorHAnsi" w:eastAsiaTheme="minorEastAsia" w:hAnsiTheme="minorHAnsi"/>
              <w:sz w:val="22"/>
            </w:rPr>
          </w:pPr>
          <w:hyperlink w:anchor="_Toc95905584" w:history="1">
            <w:r w:rsidR="00AB6128" w:rsidRPr="002E3375">
              <w:rPr>
                <w:rStyle w:val="Hyperlink"/>
                <w:rFonts w:eastAsia="MS Mincho" w:cs="Arial"/>
                <w:b/>
                <w:bCs/>
                <w:iCs/>
                <w:lang w:val="ro-RO"/>
              </w:rPr>
              <w:t>2.3. Eligibilitatea cheltuielilor</w:t>
            </w:r>
            <w:r w:rsidR="00AB6128">
              <w:rPr>
                <w:webHidden/>
              </w:rPr>
              <w:tab/>
            </w:r>
            <w:r w:rsidR="00AB6128">
              <w:rPr>
                <w:webHidden/>
              </w:rPr>
              <w:fldChar w:fldCharType="begin"/>
            </w:r>
            <w:r w:rsidR="00AB6128">
              <w:rPr>
                <w:webHidden/>
              </w:rPr>
              <w:instrText xml:space="preserve"> PAGEREF _Toc95905584 \h </w:instrText>
            </w:r>
            <w:r w:rsidR="00AB6128">
              <w:rPr>
                <w:webHidden/>
              </w:rPr>
            </w:r>
            <w:r w:rsidR="00AB6128">
              <w:rPr>
                <w:webHidden/>
              </w:rPr>
              <w:fldChar w:fldCharType="separate"/>
            </w:r>
            <w:r w:rsidR="006007E6">
              <w:rPr>
                <w:webHidden/>
              </w:rPr>
              <w:t>20</w:t>
            </w:r>
            <w:r w:rsidR="00AB6128">
              <w:rPr>
                <w:webHidden/>
              </w:rPr>
              <w:fldChar w:fldCharType="end"/>
            </w:r>
          </w:hyperlink>
        </w:p>
        <w:p w14:paraId="7181F5AF" w14:textId="72E3F959" w:rsidR="00AB6128" w:rsidRDefault="00765132">
          <w:pPr>
            <w:pStyle w:val="TOC1"/>
            <w:rPr>
              <w:rFonts w:asciiTheme="minorHAnsi" w:eastAsiaTheme="minorEastAsia" w:hAnsiTheme="minorHAnsi"/>
              <w:b w:val="0"/>
              <w:smallCaps w:val="0"/>
              <w:noProof/>
              <w:sz w:val="22"/>
            </w:rPr>
          </w:pPr>
          <w:hyperlink w:anchor="_Toc95905585" w:history="1">
            <w:r w:rsidR="00AB6128" w:rsidRPr="002E3375">
              <w:rPr>
                <w:rStyle w:val="Hyperlink"/>
                <w:rFonts w:ascii="Times New Roman" w:eastAsia="Times New Roman" w:hAnsi="Times New Roman" w:cs="Times New Roman"/>
                <w:noProof/>
                <w:lang w:val="cs-CZ" w:eastAsia="ar-SA"/>
              </w:rPr>
              <w:t>Capitolul 3. completarea Cererii de Finanţare</w:t>
            </w:r>
            <w:r w:rsidR="00AB6128">
              <w:rPr>
                <w:noProof/>
                <w:webHidden/>
              </w:rPr>
              <w:tab/>
            </w:r>
            <w:r w:rsidR="00AB6128">
              <w:rPr>
                <w:noProof/>
                <w:webHidden/>
              </w:rPr>
              <w:fldChar w:fldCharType="begin"/>
            </w:r>
            <w:r w:rsidR="00AB6128">
              <w:rPr>
                <w:noProof/>
                <w:webHidden/>
              </w:rPr>
              <w:instrText xml:space="preserve"> PAGEREF _Toc95905585 \h </w:instrText>
            </w:r>
            <w:r w:rsidR="00AB6128">
              <w:rPr>
                <w:noProof/>
                <w:webHidden/>
              </w:rPr>
            </w:r>
            <w:r w:rsidR="00AB6128">
              <w:rPr>
                <w:noProof/>
                <w:webHidden/>
              </w:rPr>
              <w:fldChar w:fldCharType="separate"/>
            </w:r>
            <w:r w:rsidR="006007E6">
              <w:rPr>
                <w:noProof/>
                <w:webHidden/>
              </w:rPr>
              <w:t>23</w:t>
            </w:r>
            <w:r w:rsidR="00AB6128">
              <w:rPr>
                <w:noProof/>
                <w:webHidden/>
              </w:rPr>
              <w:fldChar w:fldCharType="end"/>
            </w:r>
          </w:hyperlink>
        </w:p>
        <w:p w14:paraId="21BB249A" w14:textId="27FF3072" w:rsidR="00AB6128" w:rsidRDefault="00765132">
          <w:pPr>
            <w:pStyle w:val="TOC2"/>
            <w:rPr>
              <w:rFonts w:asciiTheme="minorHAnsi" w:eastAsiaTheme="minorEastAsia" w:hAnsiTheme="minorHAnsi"/>
              <w:sz w:val="22"/>
            </w:rPr>
          </w:pPr>
          <w:hyperlink w:anchor="_Toc95905586" w:history="1">
            <w:r w:rsidR="00AB6128" w:rsidRPr="002E3375">
              <w:rPr>
                <w:rStyle w:val="Hyperlink"/>
                <w:rFonts w:eastAsia="Calibri" w:cs="Times New Roman"/>
                <w:b/>
                <w:lang w:val="ro-RO" w:eastAsia="ro-RO"/>
              </w:rPr>
              <w:t>3.1. Înregistrarea solicitantului în sistem</w:t>
            </w:r>
            <w:r w:rsidR="00AB6128">
              <w:rPr>
                <w:webHidden/>
              </w:rPr>
              <w:tab/>
            </w:r>
            <w:r w:rsidR="00AB6128">
              <w:rPr>
                <w:webHidden/>
              </w:rPr>
              <w:fldChar w:fldCharType="begin"/>
            </w:r>
            <w:r w:rsidR="00AB6128">
              <w:rPr>
                <w:webHidden/>
              </w:rPr>
              <w:instrText xml:space="preserve"> PAGEREF _Toc95905586 \h </w:instrText>
            </w:r>
            <w:r w:rsidR="00AB6128">
              <w:rPr>
                <w:webHidden/>
              </w:rPr>
            </w:r>
            <w:r w:rsidR="00AB6128">
              <w:rPr>
                <w:webHidden/>
              </w:rPr>
              <w:fldChar w:fldCharType="separate"/>
            </w:r>
            <w:r w:rsidR="006007E6">
              <w:rPr>
                <w:webHidden/>
              </w:rPr>
              <w:t>23</w:t>
            </w:r>
            <w:r w:rsidR="00AB6128">
              <w:rPr>
                <w:webHidden/>
              </w:rPr>
              <w:fldChar w:fldCharType="end"/>
            </w:r>
          </w:hyperlink>
        </w:p>
        <w:p w14:paraId="2377DC52" w14:textId="01D8CDD6" w:rsidR="00AB6128" w:rsidRDefault="00765132">
          <w:pPr>
            <w:pStyle w:val="TOC2"/>
            <w:rPr>
              <w:rFonts w:asciiTheme="minorHAnsi" w:eastAsiaTheme="minorEastAsia" w:hAnsiTheme="minorHAnsi"/>
              <w:sz w:val="22"/>
            </w:rPr>
          </w:pPr>
          <w:hyperlink w:anchor="_Toc95905587" w:history="1">
            <w:r w:rsidR="00AB6128" w:rsidRPr="002E3375">
              <w:rPr>
                <w:rStyle w:val="Hyperlink"/>
                <w:rFonts w:eastAsia="Calibri" w:cs="Times New Roman"/>
                <w:b/>
                <w:lang w:val="ro-RO" w:eastAsia="ro-RO"/>
              </w:rPr>
              <w:t>3.2. Modalitatea de completare a Cererii de finanţare</w:t>
            </w:r>
            <w:r w:rsidR="00AB6128">
              <w:rPr>
                <w:webHidden/>
              </w:rPr>
              <w:tab/>
            </w:r>
            <w:r w:rsidR="00AB6128">
              <w:rPr>
                <w:webHidden/>
              </w:rPr>
              <w:fldChar w:fldCharType="begin"/>
            </w:r>
            <w:r w:rsidR="00AB6128">
              <w:rPr>
                <w:webHidden/>
              </w:rPr>
              <w:instrText xml:space="preserve"> PAGEREF _Toc95905587 \h </w:instrText>
            </w:r>
            <w:r w:rsidR="00AB6128">
              <w:rPr>
                <w:webHidden/>
              </w:rPr>
            </w:r>
            <w:r w:rsidR="00AB6128">
              <w:rPr>
                <w:webHidden/>
              </w:rPr>
              <w:fldChar w:fldCharType="separate"/>
            </w:r>
            <w:r w:rsidR="006007E6">
              <w:rPr>
                <w:webHidden/>
              </w:rPr>
              <w:t>24</w:t>
            </w:r>
            <w:r w:rsidR="00AB6128">
              <w:rPr>
                <w:webHidden/>
              </w:rPr>
              <w:fldChar w:fldCharType="end"/>
            </w:r>
          </w:hyperlink>
        </w:p>
        <w:p w14:paraId="484C0E5B" w14:textId="146824B0"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88" w:history="1">
            <w:r w:rsidR="00AB6128" w:rsidRPr="002E3375">
              <w:rPr>
                <w:rStyle w:val="Hyperlink"/>
                <w:rFonts w:eastAsiaTheme="majorEastAsia" w:cstheme="majorBidi"/>
                <w:b/>
                <w:noProof/>
                <w:lang w:val="ro-RO"/>
              </w:rPr>
              <w:t>3.2.1. Obiectivele şi rezultatele proiectului</w:t>
            </w:r>
            <w:r w:rsidR="00AB6128">
              <w:rPr>
                <w:noProof/>
                <w:webHidden/>
              </w:rPr>
              <w:tab/>
            </w:r>
            <w:r w:rsidR="00AB6128">
              <w:rPr>
                <w:noProof/>
                <w:webHidden/>
              </w:rPr>
              <w:fldChar w:fldCharType="begin"/>
            </w:r>
            <w:r w:rsidR="00AB6128">
              <w:rPr>
                <w:noProof/>
                <w:webHidden/>
              </w:rPr>
              <w:instrText xml:space="preserve"> PAGEREF _Toc95905588 \h </w:instrText>
            </w:r>
            <w:r w:rsidR="00AB6128">
              <w:rPr>
                <w:noProof/>
                <w:webHidden/>
              </w:rPr>
            </w:r>
            <w:r w:rsidR="00AB6128">
              <w:rPr>
                <w:noProof/>
                <w:webHidden/>
              </w:rPr>
              <w:fldChar w:fldCharType="separate"/>
            </w:r>
            <w:r w:rsidR="006007E6">
              <w:rPr>
                <w:noProof/>
                <w:webHidden/>
              </w:rPr>
              <w:t>25</w:t>
            </w:r>
            <w:r w:rsidR="00AB6128">
              <w:rPr>
                <w:noProof/>
                <w:webHidden/>
              </w:rPr>
              <w:fldChar w:fldCharType="end"/>
            </w:r>
          </w:hyperlink>
        </w:p>
        <w:p w14:paraId="28CF875C" w14:textId="083CAD69"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89" w:history="1">
            <w:r w:rsidR="00AB6128" w:rsidRPr="002E3375">
              <w:rPr>
                <w:rStyle w:val="Hyperlink"/>
                <w:rFonts w:eastAsia="Calibri" w:cs="Times New Roman"/>
                <w:b/>
                <w:noProof/>
                <w:lang w:val="fr-FR" w:eastAsia="ro-RO"/>
              </w:rPr>
              <w:t>3.2.2. Context şi justificare</w:t>
            </w:r>
            <w:r w:rsidR="00AB6128">
              <w:rPr>
                <w:noProof/>
                <w:webHidden/>
              </w:rPr>
              <w:tab/>
            </w:r>
            <w:r w:rsidR="00AB6128">
              <w:rPr>
                <w:noProof/>
                <w:webHidden/>
              </w:rPr>
              <w:fldChar w:fldCharType="begin"/>
            </w:r>
            <w:r w:rsidR="00AB6128">
              <w:rPr>
                <w:noProof/>
                <w:webHidden/>
              </w:rPr>
              <w:instrText xml:space="preserve"> PAGEREF _Toc95905589 \h </w:instrText>
            </w:r>
            <w:r w:rsidR="00AB6128">
              <w:rPr>
                <w:noProof/>
                <w:webHidden/>
              </w:rPr>
            </w:r>
            <w:r w:rsidR="00AB6128">
              <w:rPr>
                <w:noProof/>
                <w:webHidden/>
              </w:rPr>
              <w:fldChar w:fldCharType="separate"/>
            </w:r>
            <w:r w:rsidR="006007E6">
              <w:rPr>
                <w:noProof/>
                <w:webHidden/>
              </w:rPr>
              <w:t>25</w:t>
            </w:r>
            <w:r w:rsidR="00AB6128">
              <w:rPr>
                <w:noProof/>
                <w:webHidden/>
              </w:rPr>
              <w:fldChar w:fldCharType="end"/>
            </w:r>
          </w:hyperlink>
        </w:p>
        <w:p w14:paraId="3C88A725" w14:textId="02305A5F"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90" w:history="1">
            <w:r w:rsidR="00AB6128" w:rsidRPr="002E3375">
              <w:rPr>
                <w:rStyle w:val="Hyperlink"/>
                <w:rFonts w:eastAsiaTheme="majorEastAsia" w:cstheme="majorBidi"/>
                <w:b/>
                <w:noProof/>
                <w:lang w:val="fr-FR"/>
              </w:rPr>
              <w:t>3.2.3 Sustenabilitate</w:t>
            </w:r>
            <w:r w:rsidR="00AB6128">
              <w:rPr>
                <w:noProof/>
                <w:webHidden/>
              </w:rPr>
              <w:tab/>
            </w:r>
            <w:r w:rsidR="00AB6128">
              <w:rPr>
                <w:noProof/>
                <w:webHidden/>
              </w:rPr>
              <w:fldChar w:fldCharType="begin"/>
            </w:r>
            <w:r w:rsidR="00AB6128">
              <w:rPr>
                <w:noProof/>
                <w:webHidden/>
              </w:rPr>
              <w:instrText xml:space="preserve"> PAGEREF _Toc95905590 \h </w:instrText>
            </w:r>
            <w:r w:rsidR="00AB6128">
              <w:rPr>
                <w:noProof/>
                <w:webHidden/>
              </w:rPr>
            </w:r>
            <w:r w:rsidR="00AB6128">
              <w:rPr>
                <w:noProof/>
                <w:webHidden/>
              </w:rPr>
              <w:fldChar w:fldCharType="separate"/>
            </w:r>
            <w:r w:rsidR="006007E6">
              <w:rPr>
                <w:noProof/>
                <w:webHidden/>
              </w:rPr>
              <w:t>25</w:t>
            </w:r>
            <w:r w:rsidR="00AB6128">
              <w:rPr>
                <w:noProof/>
                <w:webHidden/>
              </w:rPr>
              <w:fldChar w:fldCharType="end"/>
            </w:r>
          </w:hyperlink>
        </w:p>
        <w:p w14:paraId="6180FE4C" w14:textId="02518A6F"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91" w:history="1">
            <w:r w:rsidR="00AB6128" w:rsidRPr="002E3375">
              <w:rPr>
                <w:rStyle w:val="Hyperlink"/>
                <w:rFonts w:eastAsia="Calibri" w:cs="Times New Roman"/>
                <w:b/>
                <w:noProof/>
                <w:lang w:val="fr-FR" w:eastAsia="ro-RO"/>
              </w:rPr>
              <w:t>3.2.4 Relevanţă</w:t>
            </w:r>
            <w:r w:rsidR="00AB6128">
              <w:rPr>
                <w:noProof/>
                <w:webHidden/>
              </w:rPr>
              <w:tab/>
            </w:r>
            <w:r w:rsidR="00AB6128">
              <w:rPr>
                <w:noProof/>
                <w:webHidden/>
              </w:rPr>
              <w:fldChar w:fldCharType="begin"/>
            </w:r>
            <w:r w:rsidR="00AB6128">
              <w:rPr>
                <w:noProof/>
                <w:webHidden/>
              </w:rPr>
              <w:instrText xml:space="preserve"> PAGEREF _Toc95905591 \h </w:instrText>
            </w:r>
            <w:r w:rsidR="00AB6128">
              <w:rPr>
                <w:noProof/>
                <w:webHidden/>
              </w:rPr>
            </w:r>
            <w:r w:rsidR="00AB6128">
              <w:rPr>
                <w:noProof/>
                <w:webHidden/>
              </w:rPr>
              <w:fldChar w:fldCharType="separate"/>
            </w:r>
            <w:r w:rsidR="006007E6">
              <w:rPr>
                <w:noProof/>
                <w:webHidden/>
              </w:rPr>
              <w:t>25</w:t>
            </w:r>
            <w:r w:rsidR="00AB6128">
              <w:rPr>
                <w:noProof/>
                <w:webHidden/>
              </w:rPr>
              <w:fldChar w:fldCharType="end"/>
            </w:r>
          </w:hyperlink>
        </w:p>
        <w:p w14:paraId="2CA88ADE" w14:textId="4CB749DC"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92" w:history="1">
            <w:r w:rsidR="00AB6128" w:rsidRPr="002E3375">
              <w:rPr>
                <w:rStyle w:val="Hyperlink"/>
                <w:rFonts w:eastAsiaTheme="majorEastAsia" w:cstheme="majorBidi"/>
                <w:b/>
                <w:noProof/>
                <w:lang w:val="ro-RO"/>
              </w:rPr>
              <w:t>3.2.5 Riscuri</w:t>
            </w:r>
            <w:r w:rsidR="00AB6128">
              <w:rPr>
                <w:noProof/>
                <w:webHidden/>
              </w:rPr>
              <w:tab/>
            </w:r>
            <w:r w:rsidR="00AB6128">
              <w:rPr>
                <w:noProof/>
                <w:webHidden/>
              </w:rPr>
              <w:fldChar w:fldCharType="begin"/>
            </w:r>
            <w:r w:rsidR="00AB6128">
              <w:rPr>
                <w:noProof/>
                <w:webHidden/>
              </w:rPr>
              <w:instrText xml:space="preserve"> PAGEREF _Toc95905592 \h </w:instrText>
            </w:r>
            <w:r w:rsidR="00AB6128">
              <w:rPr>
                <w:noProof/>
                <w:webHidden/>
              </w:rPr>
            </w:r>
            <w:r w:rsidR="00AB6128">
              <w:rPr>
                <w:noProof/>
                <w:webHidden/>
              </w:rPr>
              <w:fldChar w:fldCharType="separate"/>
            </w:r>
            <w:r w:rsidR="006007E6">
              <w:rPr>
                <w:noProof/>
                <w:webHidden/>
              </w:rPr>
              <w:t>26</w:t>
            </w:r>
            <w:r w:rsidR="00AB6128">
              <w:rPr>
                <w:noProof/>
                <w:webHidden/>
              </w:rPr>
              <w:fldChar w:fldCharType="end"/>
            </w:r>
          </w:hyperlink>
        </w:p>
        <w:p w14:paraId="58E437A5" w14:textId="4B2EF1AC"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93" w:history="1">
            <w:r w:rsidR="00AB6128" w:rsidRPr="002E3375">
              <w:rPr>
                <w:rStyle w:val="Hyperlink"/>
                <w:rFonts w:eastAsia="Calibri" w:cs="Times New Roman"/>
                <w:b/>
                <w:noProof/>
                <w:lang w:val="ro-RO" w:eastAsia="ro-RO"/>
              </w:rPr>
              <w:t>3.2.6 Complementaritate</w:t>
            </w:r>
            <w:r w:rsidR="00AB6128">
              <w:rPr>
                <w:noProof/>
                <w:webHidden/>
              </w:rPr>
              <w:tab/>
            </w:r>
            <w:r w:rsidR="00AB6128">
              <w:rPr>
                <w:noProof/>
                <w:webHidden/>
              </w:rPr>
              <w:fldChar w:fldCharType="begin"/>
            </w:r>
            <w:r w:rsidR="00AB6128">
              <w:rPr>
                <w:noProof/>
                <w:webHidden/>
              </w:rPr>
              <w:instrText xml:space="preserve"> PAGEREF _Toc95905593 \h </w:instrText>
            </w:r>
            <w:r w:rsidR="00AB6128">
              <w:rPr>
                <w:noProof/>
                <w:webHidden/>
              </w:rPr>
            </w:r>
            <w:r w:rsidR="00AB6128">
              <w:rPr>
                <w:noProof/>
                <w:webHidden/>
              </w:rPr>
              <w:fldChar w:fldCharType="separate"/>
            </w:r>
            <w:r w:rsidR="006007E6">
              <w:rPr>
                <w:noProof/>
                <w:webHidden/>
              </w:rPr>
              <w:t>26</w:t>
            </w:r>
            <w:r w:rsidR="00AB6128">
              <w:rPr>
                <w:noProof/>
                <w:webHidden/>
              </w:rPr>
              <w:fldChar w:fldCharType="end"/>
            </w:r>
          </w:hyperlink>
        </w:p>
        <w:p w14:paraId="46379C58" w14:textId="33FCCB91"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94" w:history="1">
            <w:r w:rsidR="00AB6128" w:rsidRPr="002E3375">
              <w:rPr>
                <w:rStyle w:val="Hyperlink"/>
                <w:rFonts w:eastAsiaTheme="majorEastAsia" w:cstheme="majorBidi"/>
                <w:b/>
                <w:noProof/>
                <w:lang w:val="fr-FR"/>
              </w:rPr>
              <w:t>3.2.7 Aplicarea principiilor orizontale</w:t>
            </w:r>
            <w:r w:rsidR="00AB6128">
              <w:rPr>
                <w:noProof/>
                <w:webHidden/>
              </w:rPr>
              <w:tab/>
            </w:r>
            <w:r w:rsidR="00AB6128">
              <w:rPr>
                <w:noProof/>
                <w:webHidden/>
              </w:rPr>
              <w:fldChar w:fldCharType="begin"/>
            </w:r>
            <w:r w:rsidR="00AB6128">
              <w:rPr>
                <w:noProof/>
                <w:webHidden/>
              </w:rPr>
              <w:instrText xml:space="preserve"> PAGEREF _Toc95905594 \h </w:instrText>
            </w:r>
            <w:r w:rsidR="00AB6128">
              <w:rPr>
                <w:noProof/>
                <w:webHidden/>
              </w:rPr>
            </w:r>
            <w:r w:rsidR="00AB6128">
              <w:rPr>
                <w:noProof/>
                <w:webHidden/>
              </w:rPr>
              <w:fldChar w:fldCharType="separate"/>
            </w:r>
            <w:r w:rsidR="006007E6">
              <w:rPr>
                <w:noProof/>
                <w:webHidden/>
              </w:rPr>
              <w:t>26</w:t>
            </w:r>
            <w:r w:rsidR="00AB6128">
              <w:rPr>
                <w:noProof/>
                <w:webHidden/>
              </w:rPr>
              <w:fldChar w:fldCharType="end"/>
            </w:r>
          </w:hyperlink>
        </w:p>
        <w:p w14:paraId="5E75A8EB" w14:textId="7D0EEE25"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95" w:history="1">
            <w:r w:rsidR="00AB6128" w:rsidRPr="002E3375">
              <w:rPr>
                <w:rStyle w:val="Hyperlink"/>
                <w:rFonts w:eastAsiaTheme="majorEastAsia" w:cstheme="majorBidi"/>
                <w:b/>
                <w:noProof/>
                <w:lang w:val="ro-RO"/>
              </w:rPr>
              <w:t>3.2.8 Descrierea investiţiei</w:t>
            </w:r>
            <w:r w:rsidR="00AB6128">
              <w:rPr>
                <w:noProof/>
                <w:webHidden/>
              </w:rPr>
              <w:tab/>
            </w:r>
            <w:r w:rsidR="00AB6128">
              <w:rPr>
                <w:noProof/>
                <w:webHidden/>
              </w:rPr>
              <w:fldChar w:fldCharType="begin"/>
            </w:r>
            <w:r w:rsidR="00AB6128">
              <w:rPr>
                <w:noProof/>
                <w:webHidden/>
              </w:rPr>
              <w:instrText xml:space="preserve"> PAGEREF _Toc95905595 \h </w:instrText>
            </w:r>
            <w:r w:rsidR="00AB6128">
              <w:rPr>
                <w:noProof/>
                <w:webHidden/>
              </w:rPr>
            </w:r>
            <w:r w:rsidR="00AB6128">
              <w:rPr>
                <w:noProof/>
                <w:webHidden/>
              </w:rPr>
              <w:fldChar w:fldCharType="separate"/>
            </w:r>
            <w:r w:rsidR="006007E6">
              <w:rPr>
                <w:noProof/>
                <w:webHidden/>
              </w:rPr>
              <w:t>27</w:t>
            </w:r>
            <w:r w:rsidR="00AB6128">
              <w:rPr>
                <w:noProof/>
                <w:webHidden/>
              </w:rPr>
              <w:fldChar w:fldCharType="end"/>
            </w:r>
          </w:hyperlink>
        </w:p>
        <w:p w14:paraId="62DE2E1D" w14:textId="78CDB5E0"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96" w:history="1">
            <w:r w:rsidR="00AB6128" w:rsidRPr="002E3375">
              <w:rPr>
                <w:rStyle w:val="Hyperlink"/>
                <w:rFonts w:eastAsiaTheme="majorEastAsia" w:cstheme="majorBidi"/>
                <w:b/>
                <w:noProof/>
                <w:lang w:val="ro-RO"/>
              </w:rPr>
              <w:t>3.2.9 Evaluarea Impactului asupra Mediului (EIM)</w:t>
            </w:r>
            <w:r w:rsidR="00AB6128">
              <w:rPr>
                <w:noProof/>
                <w:webHidden/>
              </w:rPr>
              <w:tab/>
            </w:r>
            <w:r w:rsidR="00AB6128">
              <w:rPr>
                <w:noProof/>
                <w:webHidden/>
              </w:rPr>
              <w:fldChar w:fldCharType="begin"/>
            </w:r>
            <w:r w:rsidR="00AB6128">
              <w:rPr>
                <w:noProof/>
                <w:webHidden/>
              </w:rPr>
              <w:instrText xml:space="preserve"> PAGEREF _Toc95905596 \h </w:instrText>
            </w:r>
            <w:r w:rsidR="00AB6128">
              <w:rPr>
                <w:noProof/>
                <w:webHidden/>
              </w:rPr>
            </w:r>
            <w:r w:rsidR="00AB6128">
              <w:rPr>
                <w:noProof/>
                <w:webHidden/>
              </w:rPr>
              <w:fldChar w:fldCharType="separate"/>
            </w:r>
            <w:r w:rsidR="006007E6">
              <w:rPr>
                <w:noProof/>
                <w:webHidden/>
              </w:rPr>
              <w:t>28</w:t>
            </w:r>
            <w:r w:rsidR="00AB6128">
              <w:rPr>
                <w:noProof/>
                <w:webHidden/>
              </w:rPr>
              <w:fldChar w:fldCharType="end"/>
            </w:r>
          </w:hyperlink>
        </w:p>
        <w:p w14:paraId="009BFA36" w14:textId="2872A108"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97" w:history="1">
            <w:r w:rsidR="00AB6128" w:rsidRPr="002E3375">
              <w:rPr>
                <w:rStyle w:val="Hyperlink"/>
                <w:rFonts w:eastAsiaTheme="majorEastAsia" w:cstheme="majorBidi"/>
                <w:b/>
                <w:noProof/>
                <w:lang w:val="ro-RO"/>
              </w:rPr>
              <w:t>3.2.10 Studiul de fezabilitate</w:t>
            </w:r>
            <w:r w:rsidR="00AB6128">
              <w:rPr>
                <w:noProof/>
                <w:webHidden/>
              </w:rPr>
              <w:tab/>
            </w:r>
            <w:r w:rsidR="00AB6128">
              <w:rPr>
                <w:noProof/>
                <w:webHidden/>
              </w:rPr>
              <w:fldChar w:fldCharType="begin"/>
            </w:r>
            <w:r w:rsidR="00AB6128">
              <w:rPr>
                <w:noProof/>
                <w:webHidden/>
              </w:rPr>
              <w:instrText xml:space="preserve"> PAGEREF _Toc95905597 \h </w:instrText>
            </w:r>
            <w:r w:rsidR="00AB6128">
              <w:rPr>
                <w:noProof/>
                <w:webHidden/>
              </w:rPr>
            </w:r>
            <w:r w:rsidR="00AB6128">
              <w:rPr>
                <w:noProof/>
                <w:webHidden/>
              </w:rPr>
              <w:fldChar w:fldCharType="separate"/>
            </w:r>
            <w:r w:rsidR="006007E6">
              <w:rPr>
                <w:noProof/>
                <w:webHidden/>
              </w:rPr>
              <w:t>30</w:t>
            </w:r>
            <w:r w:rsidR="00AB6128">
              <w:rPr>
                <w:noProof/>
                <w:webHidden/>
              </w:rPr>
              <w:fldChar w:fldCharType="end"/>
            </w:r>
          </w:hyperlink>
        </w:p>
        <w:p w14:paraId="7ADA9DC4" w14:textId="06F1D5AD"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98" w:history="1">
            <w:r w:rsidR="00AB6128" w:rsidRPr="002E3375">
              <w:rPr>
                <w:rStyle w:val="Hyperlink"/>
                <w:rFonts w:cs="Times New Roman"/>
                <w:b/>
                <w:noProof/>
                <w:lang w:val="ro-RO"/>
              </w:rPr>
              <w:t>3.2.11 Analiza Cost Beneficiu</w:t>
            </w:r>
            <w:r w:rsidR="00AB6128">
              <w:rPr>
                <w:noProof/>
                <w:webHidden/>
              </w:rPr>
              <w:tab/>
            </w:r>
            <w:r w:rsidR="00AB6128">
              <w:rPr>
                <w:noProof/>
                <w:webHidden/>
              </w:rPr>
              <w:fldChar w:fldCharType="begin"/>
            </w:r>
            <w:r w:rsidR="00AB6128">
              <w:rPr>
                <w:noProof/>
                <w:webHidden/>
              </w:rPr>
              <w:instrText xml:space="preserve"> PAGEREF _Toc95905598 \h </w:instrText>
            </w:r>
            <w:r w:rsidR="00AB6128">
              <w:rPr>
                <w:noProof/>
                <w:webHidden/>
              </w:rPr>
            </w:r>
            <w:r w:rsidR="00AB6128">
              <w:rPr>
                <w:noProof/>
                <w:webHidden/>
              </w:rPr>
              <w:fldChar w:fldCharType="separate"/>
            </w:r>
            <w:r w:rsidR="006007E6">
              <w:rPr>
                <w:noProof/>
                <w:webHidden/>
              </w:rPr>
              <w:t>30</w:t>
            </w:r>
            <w:r w:rsidR="00AB6128">
              <w:rPr>
                <w:noProof/>
                <w:webHidden/>
              </w:rPr>
              <w:fldChar w:fldCharType="end"/>
            </w:r>
          </w:hyperlink>
        </w:p>
        <w:p w14:paraId="2FE3523B" w14:textId="1B1714F1"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599" w:history="1">
            <w:r w:rsidR="00AB6128" w:rsidRPr="002E3375">
              <w:rPr>
                <w:rStyle w:val="Hyperlink"/>
                <w:rFonts w:eastAsia="Calibri" w:cs="Times New Roman"/>
                <w:b/>
                <w:noProof/>
                <w:lang w:val="fr-FR" w:eastAsia="ro-RO"/>
              </w:rPr>
              <w:t>3.2.12. Managementul de proiect</w:t>
            </w:r>
            <w:r w:rsidR="00AB6128">
              <w:rPr>
                <w:noProof/>
                <w:webHidden/>
              </w:rPr>
              <w:tab/>
            </w:r>
            <w:r w:rsidR="00AB6128">
              <w:rPr>
                <w:noProof/>
                <w:webHidden/>
              </w:rPr>
              <w:fldChar w:fldCharType="begin"/>
            </w:r>
            <w:r w:rsidR="00AB6128">
              <w:rPr>
                <w:noProof/>
                <w:webHidden/>
              </w:rPr>
              <w:instrText xml:space="preserve"> PAGEREF _Toc95905599 \h </w:instrText>
            </w:r>
            <w:r w:rsidR="00AB6128">
              <w:rPr>
                <w:noProof/>
                <w:webHidden/>
              </w:rPr>
            </w:r>
            <w:r w:rsidR="00AB6128">
              <w:rPr>
                <w:noProof/>
                <w:webHidden/>
              </w:rPr>
              <w:fldChar w:fldCharType="separate"/>
            </w:r>
            <w:r w:rsidR="006007E6">
              <w:rPr>
                <w:noProof/>
                <w:webHidden/>
              </w:rPr>
              <w:t>36</w:t>
            </w:r>
            <w:r w:rsidR="00AB6128">
              <w:rPr>
                <w:noProof/>
                <w:webHidden/>
              </w:rPr>
              <w:fldChar w:fldCharType="end"/>
            </w:r>
          </w:hyperlink>
        </w:p>
        <w:p w14:paraId="3ED66159" w14:textId="77C0878C" w:rsidR="00AB6128" w:rsidRDefault="00765132">
          <w:pPr>
            <w:pStyle w:val="TOC3"/>
            <w:tabs>
              <w:tab w:val="right" w:leader="dot" w:pos="10344"/>
            </w:tabs>
            <w:rPr>
              <w:rFonts w:asciiTheme="minorHAnsi" w:eastAsiaTheme="minorEastAsia" w:hAnsiTheme="minorHAnsi" w:cstheme="minorBidi"/>
              <w:bCs w:val="0"/>
              <w:i w:val="0"/>
              <w:noProof/>
              <w:szCs w:val="22"/>
              <w:lang w:val="en-US" w:eastAsia="en-US"/>
            </w:rPr>
          </w:pPr>
          <w:hyperlink w:anchor="_Toc95905600" w:history="1">
            <w:r w:rsidR="00AB6128" w:rsidRPr="002E3375">
              <w:rPr>
                <w:rStyle w:val="Hyperlink"/>
                <w:rFonts w:eastAsiaTheme="majorEastAsia" w:cstheme="majorBidi"/>
                <w:b/>
                <w:noProof/>
                <w:lang w:val="ro-RO"/>
              </w:rPr>
              <w:t>3.2.13. Elaborarea bugetului şi categoriile de cheltuieli</w:t>
            </w:r>
            <w:r w:rsidR="00AB6128">
              <w:rPr>
                <w:noProof/>
                <w:webHidden/>
              </w:rPr>
              <w:tab/>
            </w:r>
            <w:r w:rsidR="00AB6128">
              <w:rPr>
                <w:noProof/>
                <w:webHidden/>
              </w:rPr>
              <w:fldChar w:fldCharType="begin"/>
            </w:r>
            <w:r w:rsidR="00AB6128">
              <w:rPr>
                <w:noProof/>
                <w:webHidden/>
              </w:rPr>
              <w:instrText xml:space="preserve"> PAGEREF _Toc95905600 \h </w:instrText>
            </w:r>
            <w:r w:rsidR="00AB6128">
              <w:rPr>
                <w:noProof/>
                <w:webHidden/>
              </w:rPr>
            </w:r>
            <w:r w:rsidR="00AB6128">
              <w:rPr>
                <w:noProof/>
                <w:webHidden/>
              </w:rPr>
              <w:fldChar w:fldCharType="separate"/>
            </w:r>
            <w:r w:rsidR="006007E6">
              <w:rPr>
                <w:noProof/>
                <w:webHidden/>
              </w:rPr>
              <w:t>37</w:t>
            </w:r>
            <w:r w:rsidR="00AB6128">
              <w:rPr>
                <w:noProof/>
                <w:webHidden/>
              </w:rPr>
              <w:fldChar w:fldCharType="end"/>
            </w:r>
          </w:hyperlink>
        </w:p>
        <w:p w14:paraId="41616AD9" w14:textId="60A471D7" w:rsidR="00AB6128" w:rsidRDefault="00765132">
          <w:pPr>
            <w:pStyle w:val="TOC1"/>
            <w:rPr>
              <w:rFonts w:asciiTheme="minorHAnsi" w:eastAsiaTheme="minorEastAsia" w:hAnsiTheme="minorHAnsi"/>
              <w:b w:val="0"/>
              <w:smallCaps w:val="0"/>
              <w:noProof/>
              <w:sz w:val="22"/>
            </w:rPr>
          </w:pPr>
          <w:hyperlink w:anchor="_Toc95905601" w:history="1">
            <w:r w:rsidR="00AB6128" w:rsidRPr="002E3375">
              <w:rPr>
                <w:rStyle w:val="Hyperlink"/>
                <w:rFonts w:ascii="Times New Roman" w:eastAsia="Times New Roman" w:hAnsi="Times New Roman" w:cs="Times New Roman"/>
                <w:noProof/>
                <w:lang w:val="cs-CZ" w:eastAsia="ar-SA"/>
              </w:rPr>
              <w:t>Capitolul 4. Procesul de evaluare și selecție</w:t>
            </w:r>
            <w:r w:rsidR="00AB6128">
              <w:rPr>
                <w:noProof/>
                <w:webHidden/>
              </w:rPr>
              <w:tab/>
            </w:r>
            <w:r w:rsidR="00AB6128">
              <w:rPr>
                <w:noProof/>
                <w:webHidden/>
              </w:rPr>
              <w:fldChar w:fldCharType="begin"/>
            </w:r>
            <w:r w:rsidR="00AB6128">
              <w:rPr>
                <w:noProof/>
                <w:webHidden/>
              </w:rPr>
              <w:instrText xml:space="preserve"> PAGEREF _Toc95905601 \h </w:instrText>
            </w:r>
            <w:r w:rsidR="00AB6128">
              <w:rPr>
                <w:noProof/>
                <w:webHidden/>
              </w:rPr>
            </w:r>
            <w:r w:rsidR="00AB6128">
              <w:rPr>
                <w:noProof/>
                <w:webHidden/>
              </w:rPr>
              <w:fldChar w:fldCharType="separate"/>
            </w:r>
            <w:r w:rsidR="006007E6">
              <w:rPr>
                <w:noProof/>
                <w:webHidden/>
              </w:rPr>
              <w:t>38</w:t>
            </w:r>
            <w:r w:rsidR="00AB6128">
              <w:rPr>
                <w:noProof/>
                <w:webHidden/>
              </w:rPr>
              <w:fldChar w:fldCharType="end"/>
            </w:r>
          </w:hyperlink>
        </w:p>
        <w:p w14:paraId="514CE6AA" w14:textId="476B645D" w:rsidR="00AB6128" w:rsidRDefault="00765132">
          <w:pPr>
            <w:pStyle w:val="TOC2"/>
            <w:rPr>
              <w:rFonts w:asciiTheme="minorHAnsi" w:eastAsiaTheme="minorEastAsia" w:hAnsiTheme="minorHAnsi"/>
              <w:sz w:val="22"/>
            </w:rPr>
          </w:pPr>
          <w:hyperlink w:anchor="_Toc95905602" w:history="1">
            <w:r w:rsidR="00AB6128" w:rsidRPr="002E3375">
              <w:rPr>
                <w:rStyle w:val="Hyperlink"/>
                <w:rFonts w:eastAsia="MS Mincho" w:cs="Arial"/>
                <w:b/>
                <w:bCs/>
                <w:iCs/>
                <w:lang w:val="ro-RO"/>
              </w:rPr>
              <w:t>4.1 Descriere generală</w:t>
            </w:r>
            <w:r w:rsidR="00AB6128">
              <w:rPr>
                <w:webHidden/>
              </w:rPr>
              <w:tab/>
            </w:r>
            <w:r w:rsidR="00AB6128">
              <w:rPr>
                <w:webHidden/>
              </w:rPr>
              <w:fldChar w:fldCharType="begin"/>
            </w:r>
            <w:r w:rsidR="00AB6128">
              <w:rPr>
                <w:webHidden/>
              </w:rPr>
              <w:instrText xml:space="preserve"> PAGEREF _Toc95905602 \h </w:instrText>
            </w:r>
            <w:r w:rsidR="00AB6128">
              <w:rPr>
                <w:webHidden/>
              </w:rPr>
            </w:r>
            <w:r w:rsidR="00AB6128">
              <w:rPr>
                <w:webHidden/>
              </w:rPr>
              <w:fldChar w:fldCharType="separate"/>
            </w:r>
            <w:r w:rsidR="006007E6">
              <w:rPr>
                <w:webHidden/>
              </w:rPr>
              <w:t>38</w:t>
            </w:r>
            <w:r w:rsidR="00AB6128">
              <w:rPr>
                <w:webHidden/>
              </w:rPr>
              <w:fldChar w:fldCharType="end"/>
            </w:r>
          </w:hyperlink>
        </w:p>
        <w:p w14:paraId="0E39EDD0" w14:textId="668AACE8" w:rsidR="00AB6128" w:rsidRDefault="00765132">
          <w:pPr>
            <w:pStyle w:val="TOC2"/>
            <w:rPr>
              <w:rFonts w:asciiTheme="minorHAnsi" w:eastAsiaTheme="minorEastAsia" w:hAnsiTheme="minorHAnsi"/>
              <w:sz w:val="22"/>
            </w:rPr>
          </w:pPr>
          <w:hyperlink w:anchor="_Toc95905603" w:history="1">
            <w:r w:rsidR="00AB6128" w:rsidRPr="002E3375">
              <w:rPr>
                <w:rStyle w:val="Hyperlink"/>
                <w:rFonts w:eastAsia="MS Mincho" w:cs="Arial"/>
                <w:b/>
                <w:bCs/>
                <w:iCs/>
                <w:lang w:val="ro-RO"/>
              </w:rPr>
              <w:t>4.1.1 Verificarea administrativă și a eligibilității cererilor de finanțare</w:t>
            </w:r>
            <w:r w:rsidR="00AB6128">
              <w:rPr>
                <w:webHidden/>
              </w:rPr>
              <w:tab/>
            </w:r>
            <w:r w:rsidR="00AB6128">
              <w:rPr>
                <w:webHidden/>
              </w:rPr>
              <w:fldChar w:fldCharType="begin"/>
            </w:r>
            <w:r w:rsidR="00AB6128">
              <w:rPr>
                <w:webHidden/>
              </w:rPr>
              <w:instrText xml:space="preserve"> PAGEREF _Toc95905603 \h </w:instrText>
            </w:r>
            <w:r w:rsidR="00AB6128">
              <w:rPr>
                <w:webHidden/>
              </w:rPr>
            </w:r>
            <w:r w:rsidR="00AB6128">
              <w:rPr>
                <w:webHidden/>
              </w:rPr>
              <w:fldChar w:fldCharType="separate"/>
            </w:r>
            <w:r w:rsidR="006007E6">
              <w:rPr>
                <w:webHidden/>
              </w:rPr>
              <w:t>38</w:t>
            </w:r>
            <w:r w:rsidR="00AB6128">
              <w:rPr>
                <w:webHidden/>
              </w:rPr>
              <w:fldChar w:fldCharType="end"/>
            </w:r>
          </w:hyperlink>
        </w:p>
        <w:p w14:paraId="5F65072C" w14:textId="4732CBF7" w:rsidR="00AB6128" w:rsidRDefault="00765132">
          <w:pPr>
            <w:pStyle w:val="TOC2"/>
            <w:rPr>
              <w:rFonts w:asciiTheme="minorHAnsi" w:eastAsiaTheme="minorEastAsia" w:hAnsiTheme="minorHAnsi"/>
              <w:sz w:val="22"/>
            </w:rPr>
          </w:pPr>
          <w:hyperlink w:anchor="_Toc95905604" w:history="1">
            <w:r w:rsidR="00AB6128" w:rsidRPr="002E3375">
              <w:rPr>
                <w:rStyle w:val="Hyperlink"/>
                <w:rFonts w:eastAsia="MS Mincho" w:cs="Arial"/>
                <w:b/>
                <w:bCs/>
                <w:iCs/>
                <w:lang w:val="ro-RO"/>
              </w:rPr>
              <w:t>4.1.2 Evaluarea  tehnico-economică a cererii de finanțare</w:t>
            </w:r>
            <w:r w:rsidR="00AB6128">
              <w:rPr>
                <w:webHidden/>
              </w:rPr>
              <w:tab/>
            </w:r>
            <w:r w:rsidR="00AB6128">
              <w:rPr>
                <w:webHidden/>
              </w:rPr>
              <w:fldChar w:fldCharType="begin"/>
            </w:r>
            <w:r w:rsidR="00AB6128">
              <w:rPr>
                <w:webHidden/>
              </w:rPr>
              <w:instrText xml:space="preserve"> PAGEREF _Toc95905604 \h </w:instrText>
            </w:r>
            <w:r w:rsidR="00AB6128">
              <w:rPr>
                <w:webHidden/>
              </w:rPr>
            </w:r>
            <w:r w:rsidR="00AB6128">
              <w:rPr>
                <w:webHidden/>
              </w:rPr>
              <w:fldChar w:fldCharType="separate"/>
            </w:r>
            <w:r w:rsidR="006007E6">
              <w:rPr>
                <w:webHidden/>
              </w:rPr>
              <w:t>39</w:t>
            </w:r>
            <w:r w:rsidR="00AB6128">
              <w:rPr>
                <w:webHidden/>
              </w:rPr>
              <w:fldChar w:fldCharType="end"/>
            </w:r>
          </w:hyperlink>
        </w:p>
        <w:p w14:paraId="41D10F2E" w14:textId="3E66E35E" w:rsidR="00AB6128" w:rsidRDefault="00765132">
          <w:pPr>
            <w:pStyle w:val="TOC2"/>
            <w:rPr>
              <w:rFonts w:asciiTheme="minorHAnsi" w:eastAsiaTheme="minorEastAsia" w:hAnsiTheme="minorHAnsi"/>
              <w:sz w:val="22"/>
            </w:rPr>
          </w:pPr>
          <w:hyperlink w:anchor="_Toc95905605" w:history="1">
            <w:r w:rsidR="00AB6128" w:rsidRPr="002E3375">
              <w:rPr>
                <w:rStyle w:val="Hyperlink"/>
                <w:rFonts w:eastAsia="Calibri" w:cs="Times New Roman"/>
                <w:b/>
                <w:lang w:val="ro-RO" w:eastAsia="ro-RO"/>
              </w:rPr>
              <w:t>4.2 Depunerea și soluționarea contestațiilor</w:t>
            </w:r>
            <w:r w:rsidR="00AB6128">
              <w:rPr>
                <w:webHidden/>
              </w:rPr>
              <w:tab/>
            </w:r>
            <w:r w:rsidR="00AB6128">
              <w:rPr>
                <w:webHidden/>
              </w:rPr>
              <w:fldChar w:fldCharType="begin"/>
            </w:r>
            <w:r w:rsidR="00AB6128">
              <w:rPr>
                <w:webHidden/>
              </w:rPr>
              <w:instrText xml:space="preserve"> PAGEREF _Toc95905605 \h </w:instrText>
            </w:r>
            <w:r w:rsidR="00AB6128">
              <w:rPr>
                <w:webHidden/>
              </w:rPr>
            </w:r>
            <w:r w:rsidR="00AB6128">
              <w:rPr>
                <w:webHidden/>
              </w:rPr>
              <w:fldChar w:fldCharType="separate"/>
            </w:r>
            <w:r w:rsidR="006007E6">
              <w:rPr>
                <w:webHidden/>
              </w:rPr>
              <w:t>40</w:t>
            </w:r>
            <w:r w:rsidR="00AB6128">
              <w:rPr>
                <w:webHidden/>
              </w:rPr>
              <w:fldChar w:fldCharType="end"/>
            </w:r>
          </w:hyperlink>
        </w:p>
        <w:p w14:paraId="0C403CA5" w14:textId="44002A28" w:rsidR="00AB6128" w:rsidRDefault="00765132">
          <w:pPr>
            <w:pStyle w:val="TOC1"/>
            <w:rPr>
              <w:rFonts w:asciiTheme="minorHAnsi" w:eastAsiaTheme="minorEastAsia" w:hAnsiTheme="minorHAnsi"/>
              <w:b w:val="0"/>
              <w:smallCaps w:val="0"/>
              <w:noProof/>
              <w:sz w:val="22"/>
            </w:rPr>
          </w:pPr>
          <w:hyperlink w:anchor="_Toc95905606" w:history="1">
            <w:r w:rsidR="00AB6128" w:rsidRPr="002E3375">
              <w:rPr>
                <w:rStyle w:val="Hyperlink"/>
                <w:rFonts w:ascii="Times New Roman" w:eastAsia="Times New Roman" w:hAnsi="Times New Roman" w:cs="Times New Roman"/>
                <w:noProof/>
                <w:lang w:val="cs-CZ" w:eastAsia="ar-SA"/>
              </w:rPr>
              <w:t>Capitolul 5. contractarea proiectelor</w:t>
            </w:r>
            <w:r w:rsidR="00AB6128">
              <w:rPr>
                <w:noProof/>
                <w:webHidden/>
              </w:rPr>
              <w:tab/>
            </w:r>
            <w:r w:rsidR="00AB6128">
              <w:rPr>
                <w:noProof/>
                <w:webHidden/>
              </w:rPr>
              <w:fldChar w:fldCharType="begin"/>
            </w:r>
            <w:r w:rsidR="00AB6128">
              <w:rPr>
                <w:noProof/>
                <w:webHidden/>
              </w:rPr>
              <w:instrText xml:space="preserve"> PAGEREF _Toc95905606 \h </w:instrText>
            </w:r>
            <w:r w:rsidR="00AB6128">
              <w:rPr>
                <w:noProof/>
                <w:webHidden/>
              </w:rPr>
            </w:r>
            <w:r w:rsidR="00AB6128">
              <w:rPr>
                <w:noProof/>
                <w:webHidden/>
              </w:rPr>
              <w:fldChar w:fldCharType="separate"/>
            </w:r>
            <w:r w:rsidR="006007E6">
              <w:rPr>
                <w:noProof/>
                <w:webHidden/>
              </w:rPr>
              <w:t>41</w:t>
            </w:r>
            <w:r w:rsidR="00AB6128">
              <w:rPr>
                <w:noProof/>
                <w:webHidden/>
              </w:rPr>
              <w:fldChar w:fldCharType="end"/>
            </w:r>
          </w:hyperlink>
        </w:p>
        <w:p w14:paraId="17632CC2" w14:textId="146EB3F9" w:rsidR="00AB6128" w:rsidRDefault="00765132">
          <w:pPr>
            <w:pStyle w:val="TOC1"/>
            <w:rPr>
              <w:rFonts w:asciiTheme="minorHAnsi" w:eastAsiaTheme="minorEastAsia" w:hAnsiTheme="minorHAnsi"/>
              <w:b w:val="0"/>
              <w:smallCaps w:val="0"/>
              <w:noProof/>
              <w:sz w:val="22"/>
            </w:rPr>
          </w:pPr>
          <w:hyperlink w:anchor="_Toc95905607" w:history="1">
            <w:r w:rsidR="00AB6128" w:rsidRPr="002E3375">
              <w:rPr>
                <w:rStyle w:val="Hyperlink"/>
                <w:rFonts w:ascii="Times New Roman" w:eastAsia="Times New Roman" w:hAnsi="Times New Roman" w:cs="Times New Roman"/>
                <w:noProof/>
                <w:lang w:val="cs-CZ" w:eastAsia="ar-SA"/>
              </w:rPr>
              <w:t>Anexe</w:t>
            </w:r>
            <w:r w:rsidR="00AB6128">
              <w:rPr>
                <w:noProof/>
                <w:webHidden/>
              </w:rPr>
              <w:tab/>
            </w:r>
            <w:r w:rsidR="00AB6128">
              <w:rPr>
                <w:noProof/>
                <w:webHidden/>
              </w:rPr>
              <w:fldChar w:fldCharType="begin"/>
            </w:r>
            <w:r w:rsidR="00AB6128">
              <w:rPr>
                <w:noProof/>
                <w:webHidden/>
              </w:rPr>
              <w:instrText xml:space="preserve"> PAGEREF _Toc95905607 \h </w:instrText>
            </w:r>
            <w:r w:rsidR="00AB6128">
              <w:rPr>
                <w:noProof/>
                <w:webHidden/>
              </w:rPr>
            </w:r>
            <w:r w:rsidR="00AB6128">
              <w:rPr>
                <w:noProof/>
                <w:webHidden/>
              </w:rPr>
              <w:fldChar w:fldCharType="separate"/>
            </w:r>
            <w:r w:rsidR="006007E6">
              <w:rPr>
                <w:noProof/>
                <w:webHidden/>
              </w:rPr>
              <w:t>43</w:t>
            </w:r>
            <w:r w:rsidR="00AB6128">
              <w:rPr>
                <w:noProof/>
                <w:webHidden/>
              </w:rPr>
              <w:fldChar w:fldCharType="end"/>
            </w:r>
          </w:hyperlink>
        </w:p>
        <w:p w14:paraId="00A4063A" w14:textId="52B8C566" w:rsidR="0052443A" w:rsidRPr="00576726" w:rsidRDefault="0052443A" w:rsidP="0052443A">
          <w:pPr>
            <w:widowControl w:val="0"/>
            <w:spacing w:after="0"/>
            <w:jc w:val="both"/>
            <w:rPr>
              <w:rFonts w:eastAsia="Times New Roman" w:cs="Times New Roman"/>
              <w:b/>
              <w:smallCaps/>
              <w:noProof/>
              <w:szCs w:val="24"/>
              <w:lang w:val="cs-CZ" w:eastAsia="ar-SA"/>
            </w:rPr>
          </w:pPr>
          <w:r w:rsidRPr="00576726">
            <w:rPr>
              <w:rFonts w:eastAsia="Times New Roman" w:cs="Times New Roman"/>
              <w:b/>
              <w:noProof/>
              <w:sz w:val="28"/>
              <w:szCs w:val="24"/>
              <w:lang w:val="cs-CZ" w:eastAsia="ar-SA"/>
            </w:rPr>
            <w:fldChar w:fldCharType="end"/>
          </w:r>
        </w:p>
        <w:p w14:paraId="2F8F8450" w14:textId="77777777" w:rsidR="0052443A" w:rsidRPr="00576726" w:rsidRDefault="0052443A" w:rsidP="0052443A">
          <w:pPr>
            <w:jc w:val="both"/>
            <w:outlineLvl w:val="0"/>
            <w:rPr>
              <w:rStyle w:val="Hyperlink"/>
              <w:rFonts w:eastAsia="Times New Roman"/>
              <w:szCs w:val="26"/>
              <w:lang w:val="ro-RO" w:eastAsia="sk-SK"/>
            </w:rPr>
          </w:pPr>
        </w:p>
        <w:p w14:paraId="2FD3AF1B" w14:textId="56B1D122" w:rsidR="0052443A" w:rsidRPr="00576726" w:rsidRDefault="00765132" w:rsidP="0052443A">
          <w:pPr>
            <w:widowControl w:val="0"/>
            <w:spacing w:after="0"/>
            <w:jc w:val="both"/>
            <w:rPr>
              <w:rFonts w:ascii="Times New Roman" w:eastAsiaTheme="minorEastAsia" w:hAnsi="Times New Roman" w:cs="Times New Roman"/>
              <w:b/>
              <w:bCs/>
              <w:szCs w:val="24"/>
            </w:rPr>
          </w:pPr>
        </w:p>
      </w:sdtContent>
    </w:sdt>
    <w:p w14:paraId="07B5FC4F" w14:textId="77777777" w:rsidR="00F30251" w:rsidRPr="00576726" w:rsidRDefault="00F30251" w:rsidP="00D83114">
      <w:pPr>
        <w:widowControl w:val="0"/>
        <w:spacing w:after="0"/>
        <w:jc w:val="both"/>
        <w:rPr>
          <w:rFonts w:ascii="Times New Roman" w:eastAsiaTheme="minorEastAsia" w:hAnsi="Times New Roman" w:cs="Times New Roman"/>
          <w:szCs w:val="24"/>
          <w:lang w:val="ro-RO"/>
        </w:rPr>
      </w:pPr>
    </w:p>
    <w:bookmarkStart w:id="4" w:name="_Toc418092642" w:displacedByCustomXml="next"/>
    <w:sdt>
      <w:sdtPr>
        <w:rPr>
          <w:rFonts w:ascii="Times New Roman Bold" w:hAnsi="Times New Roman Bold"/>
          <w:noProof w:val="0"/>
          <w:color w:val="0000FF"/>
          <w:u w:val="single"/>
          <w:lang w:val="ro-RO"/>
        </w:rPr>
        <w:id w:val="-416325404"/>
        <w:docPartObj>
          <w:docPartGallery w:val="Table of Contents"/>
          <w:docPartUnique/>
        </w:docPartObj>
      </w:sdtPr>
      <w:sdtEndPr>
        <w:rPr>
          <w:rFonts w:eastAsiaTheme="minorEastAsia" w:cs="Times New Roman"/>
          <w:b/>
          <w:bCs/>
          <w:szCs w:val="24"/>
          <w:lang w:val="en-US"/>
        </w:rPr>
      </w:sdtEndPr>
      <w:sdtContent>
        <w:p w14:paraId="08F0E67D" w14:textId="6086A046" w:rsidR="002A54AE" w:rsidRPr="00576726" w:rsidRDefault="002A54AE" w:rsidP="001D54EF">
          <w:pPr>
            <w:pStyle w:val="TOC2"/>
            <w:rPr>
              <w:rStyle w:val="Hyperlink"/>
              <w:rFonts w:eastAsia="Calibri" w:cs="Times New Roman"/>
              <w:b/>
              <w:lang w:val="ro-RO" w:eastAsia="ro-RO"/>
            </w:rPr>
          </w:pPr>
        </w:p>
        <w:p w14:paraId="1CC7068E" w14:textId="77777777" w:rsidR="00BE0193" w:rsidRPr="00576726" w:rsidRDefault="00765132" w:rsidP="00D83114">
          <w:pPr>
            <w:widowControl w:val="0"/>
            <w:spacing w:after="0"/>
            <w:jc w:val="both"/>
            <w:rPr>
              <w:rFonts w:ascii="Times New Roman" w:eastAsiaTheme="minorEastAsia" w:hAnsi="Times New Roman" w:cs="Times New Roman"/>
              <w:b/>
              <w:bCs/>
              <w:szCs w:val="24"/>
            </w:rPr>
          </w:pPr>
        </w:p>
      </w:sdtContent>
    </w:sdt>
    <w:p w14:paraId="1A533175" w14:textId="77777777" w:rsidR="00343D34" w:rsidRPr="00576726" w:rsidRDefault="00343D34" w:rsidP="00D83114">
      <w:pPr>
        <w:spacing w:after="0"/>
        <w:rPr>
          <w:rFonts w:ascii="Times New Roman" w:eastAsia="Times New Roman" w:hAnsi="Times New Roman" w:cs="Times New Roman"/>
          <w:b/>
          <w:smallCaps/>
          <w:szCs w:val="24"/>
          <w:lang w:val="cs-CZ" w:eastAsia="ar-SA"/>
        </w:rPr>
      </w:pPr>
    </w:p>
    <w:p w14:paraId="049D0E01" w14:textId="77777777" w:rsidR="001C49C8" w:rsidRPr="00576726" w:rsidRDefault="001C49C8" w:rsidP="00D83114">
      <w:pPr>
        <w:spacing w:after="0"/>
        <w:rPr>
          <w:rFonts w:ascii="Times New Roman" w:eastAsia="Times New Roman" w:hAnsi="Times New Roman" w:cs="Times New Roman"/>
          <w:b/>
          <w:smallCaps/>
          <w:szCs w:val="24"/>
          <w:lang w:val="cs-CZ" w:eastAsia="ar-SA"/>
        </w:rPr>
      </w:pPr>
    </w:p>
    <w:p w14:paraId="182EEE31" w14:textId="77777777" w:rsidR="001C49C8" w:rsidRPr="00576726" w:rsidRDefault="001C49C8" w:rsidP="00D83114">
      <w:pPr>
        <w:spacing w:after="0"/>
        <w:rPr>
          <w:rFonts w:ascii="Times New Roman" w:eastAsia="Times New Roman" w:hAnsi="Times New Roman" w:cs="Times New Roman"/>
          <w:b/>
          <w:smallCaps/>
          <w:szCs w:val="24"/>
          <w:lang w:val="cs-CZ" w:eastAsia="ar-SA"/>
        </w:rPr>
      </w:pPr>
    </w:p>
    <w:p w14:paraId="5B749F9F" w14:textId="4514130D" w:rsidR="00185EB4" w:rsidRPr="00576726" w:rsidRDefault="00185EB4" w:rsidP="00D83114">
      <w:pPr>
        <w:spacing w:after="0"/>
        <w:rPr>
          <w:rFonts w:ascii="Times New Roman" w:eastAsia="Times New Roman" w:hAnsi="Times New Roman" w:cs="Times New Roman"/>
          <w:b/>
          <w:smallCaps/>
          <w:szCs w:val="24"/>
          <w:lang w:val="cs-CZ" w:eastAsia="ar-SA"/>
        </w:rPr>
      </w:pPr>
    </w:p>
    <w:p w14:paraId="2E2BADB9" w14:textId="5CB44E13" w:rsidR="00655FAD" w:rsidRPr="00576726" w:rsidRDefault="00655FAD" w:rsidP="00D83114">
      <w:pPr>
        <w:spacing w:after="0"/>
        <w:rPr>
          <w:rFonts w:ascii="Times New Roman" w:eastAsia="Times New Roman" w:hAnsi="Times New Roman" w:cs="Times New Roman"/>
          <w:b/>
          <w:smallCaps/>
          <w:szCs w:val="24"/>
          <w:lang w:val="cs-CZ" w:eastAsia="ar-SA"/>
        </w:rPr>
      </w:pPr>
    </w:p>
    <w:p w14:paraId="0C240DC4" w14:textId="5E30CA07" w:rsidR="00655FAD" w:rsidRPr="00576726" w:rsidRDefault="00655FAD" w:rsidP="00D83114">
      <w:pPr>
        <w:spacing w:after="0"/>
        <w:rPr>
          <w:rFonts w:ascii="Times New Roman" w:eastAsia="Times New Roman" w:hAnsi="Times New Roman" w:cs="Times New Roman"/>
          <w:b/>
          <w:smallCaps/>
          <w:szCs w:val="24"/>
          <w:lang w:val="cs-CZ" w:eastAsia="ar-SA"/>
        </w:rPr>
      </w:pPr>
    </w:p>
    <w:p w14:paraId="789B4599" w14:textId="1032F959" w:rsidR="008F3DFA" w:rsidRPr="00576726"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5" w:name="_Toc425903481"/>
      <w:bookmarkStart w:id="6" w:name="_Toc439948345"/>
      <w:bookmarkStart w:id="7" w:name="_Toc88551383"/>
      <w:bookmarkStart w:id="8" w:name="_Toc95905571"/>
      <w:r w:rsidRPr="00576726">
        <w:rPr>
          <w:rFonts w:ascii="Times New Roman" w:eastAsia="Times New Roman" w:hAnsi="Times New Roman" w:cs="Times New Roman"/>
          <w:b/>
          <w:smallCaps/>
          <w:color w:val="FFFFFF" w:themeColor="background1"/>
          <w:sz w:val="36"/>
          <w:szCs w:val="36"/>
          <w:lang w:val="cs-CZ" w:eastAsia="ar-SA"/>
        </w:rPr>
        <w:lastRenderedPageBreak/>
        <w:t>Capitolul 1. Informa</w:t>
      </w:r>
      <w:r w:rsidR="00477814" w:rsidRPr="00576726">
        <w:rPr>
          <w:rFonts w:ascii="Times New Roman" w:eastAsia="Times New Roman" w:hAnsi="Times New Roman" w:cs="Times New Roman"/>
          <w:b/>
          <w:smallCaps/>
          <w:color w:val="FFFFFF" w:themeColor="background1"/>
          <w:sz w:val="36"/>
          <w:szCs w:val="36"/>
          <w:lang w:val="cs-CZ" w:eastAsia="ar-SA"/>
        </w:rPr>
        <w:t>ţ</w:t>
      </w:r>
      <w:r w:rsidRPr="00576726">
        <w:rPr>
          <w:rFonts w:ascii="Times New Roman" w:eastAsia="Times New Roman" w:hAnsi="Times New Roman" w:cs="Times New Roman"/>
          <w:b/>
          <w:smallCaps/>
          <w:color w:val="FFFFFF" w:themeColor="background1"/>
          <w:sz w:val="36"/>
          <w:szCs w:val="36"/>
          <w:lang w:val="cs-CZ" w:eastAsia="ar-SA"/>
        </w:rPr>
        <w:t xml:space="preserve">ii </w:t>
      </w:r>
      <w:bookmarkEnd w:id="5"/>
      <w:r w:rsidR="00565C54" w:rsidRPr="00576726">
        <w:rPr>
          <w:rFonts w:ascii="Times New Roman" w:eastAsia="Times New Roman" w:hAnsi="Times New Roman" w:cs="Times New Roman"/>
          <w:b/>
          <w:smallCaps/>
          <w:color w:val="FFFFFF" w:themeColor="background1"/>
          <w:sz w:val="36"/>
          <w:szCs w:val="36"/>
          <w:lang w:val="cs-CZ" w:eastAsia="ar-SA"/>
        </w:rPr>
        <w:t>despre</w:t>
      </w:r>
      <w:r w:rsidR="00323F7B" w:rsidRPr="00576726">
        <w:rPr>
          <w:rFonts w:ascii="Times New Roman" w:eastAsia="Times New Roman" w:hAnsi="Times New Roman" w:cs="Times New Roman"/>
          <w:b/>
          <w:smallCaps/>
          <w:color w:val="FFFFFF" w:themeColor="background1"/>
          <w:sz w:val="36"/>
          <w:szCs w:val="36"/>
          <w:lang w:val="cs-CZ" w:eastAsia="ar-SA"/>
        </w:rPr>
        <w:t xml:space="preserve"> </w:t>
      </w:r>
      <w:r w:rsidRPr="00576726">
        <w:rPr>
          <w:rFonts w:ascii="Times New Roman" w:eastAsia="Times New Roman" w:hAnsi="Times New Roman" w:cs="Times New Roman"/>
          <w:b/>
          <w:smallCaps/>
          <w:color w:val="FFFFFF" w:themeColor="background1"/>
          <w:sz w:val="36"/>
          <w:szCs w:val="36"/>
          <w:lang w:val="cs-CZ" w:eastAsia="ar-SA"/>
        </w:rPr>
        <w:t>Apelul de Proiecte</w:t>
      </w:r>
      <w:bookmarkEnd w:id="6"/>
      <w:bookmarkEnd w:id="7"/>
      <w:bookmarkEnd w:id="8"/>
    </w:p>
    <w:bookmarkEnd w:id="4"/>
    <w:p w14:paraId="77C9EA07" w14:textId="77777777" w:rsidR="00510FA8" w:rsidRPr="00576726" w:rsidRDefault="00510FA8" w:rsidP="005725DB">
      <w:pPr>
        <w:pStyle w:val="ListParagraph"/>
        <w:spacing w:line="276" w:lineRule="auto"/>
        <w:rPr>
          <w:lang w:val="ro-RO"/>
        </w:rPr>
      </w:pPr>
    </w:p>
    <w:p w14:paraId="22EFBF52" w14:textId="6C5B7D8E" w:rsidR="00E87AFE" w:rsidRPr="00576726" w:rsidRDefault="00E87AFE" w:rsidP="00E87AFE">
      <w:pPr>
        <w:widowControl w:val="0"/>
        <w:jc w:val="both"/>
        <w:rPr>
          <w:rFonts w:ascii="Times New Roman" w:eastAsiaTheme="minorEastAsia" w:hAnsi="Times New Roman" w:cs="Times New Roman"/>
          <w:i/>
          <w:szCs w:val="24"/>
          <w:u w:val="single"/>
          <w:lang w:val="ro-RO"/>
        </w:rPr>
      </w:pPr>
      <w:r w:rsidRPr="00576726">
        <w:rPr>
          <w:rFonts w:ascii="Times New Roman" w:eastAsiaTheme="minorEastAsia" w:hAnsi="Times New Roman" w:cs="Times New Roman"/>
          <w:szCs w:val="24"/>
          <w:lang w:val="ro-RO"/>
        </w:rPr>
        <w:t xml:space="preserve">Prezentul ghid a fost elaborat </w:t>
      </w:r>
      <w:r w:rsidRPr="00576726">
        <w:rPr>
          <w:rFonts w:ascii="Times New Roman" w:eastAsia="Calibri" w:hAnsi="Times New Roman" w:cs="Times New Roman"/>
          <w:szCs w:val="24"/>
          <w:lang w:val="ro-RO"/>
        </w:rPr>
        <w:t xml:space="preserve">de Ministerul Energiei pentru solicitanţii care doresc să obţină </w:t>
      </w:r>
      <w:r w:rsidR="004C7C91" w:rsidRPr="00576726">
        <w:rPr>
          <w:rFonts w:ascii="Times New Roman" w:eastAsia="Calibri" w:hAnsi="Times New Roman" w:cs="Times New Roman"/>
          <w:szCs w:val="24"/>
          <w:lang w:val="ro-RO"/>
        </w:rPr>
        <w:t>fonduri europene</w:t>
      </w:r>
      <w:r w:rsidRPr="00576726">
        <w:rPr>
          <w:rFonts w:ascii="Times New Roman" w:eastAsia="Calibri" w:hAnsi="Times New Roman" w:cs="Times New Roman"/>
          <w:szCs w:val="24"/>
          <w:lang w:val="ro-RO"/>
        </w:rPr>
        <w:t xml:space="preserve"> din Planul Național de Redresare și Reziliență</w:t>
      </w:r>
      <w:r w:rsidR="00A40275" w:rsidRPr="00576726">
        <w:rPr>
          <w:rFonts w:ascii="Times New Roman" w:eastAsia="Calibri" w:hAnsi="Times New Roman" w:cs="Times New Roman"/>
          <w:szCs w:val="24"/>
          <w:lang w:val="ro-RO"/>
        </w:rPr>
        <w:t xml:space="preserve">(aprobat prin </w:t>
      </w:r>
      <w:r w:rsidR="00A40275" w:rsidRPr="00576726">
        <w:rPr>
          <w:rFonts w:ascii="Times New Roman" w:eastAsiaTheme="minorEastAsia" w:hAnsi="Times New Roman" w:cs="Times New Roman"/>
          <w:szCs w:val="24"/>
          <w:lang w:val="ro-RO"/>
        </w:rPr>
        <w:t>Decizia 2021/0309 de punere în aplicare a Consiliului din 3 noiembrie 2021 de aprobare a evaluării planului de redresare și reziliență al României)</w:t>
      </w:r>
      <w:r w:rsidRPr="00576726">
        <w:rPr>
          <w:rFonts w:ascii="Times New Roman" w:eastAsia="Calibri" w:hAnsi="Times New Roman" w:cs="Times New Roman"/>
          <w:szCs w:val="24"/>
          <w:lang w:val="ro-RO"/>
        </w:rPr>
        <w:t xml:space="preserve"> </w:t>
      </w:r>
      <w:r w:rsidRPr="00576726">
        <w:rPr>
          <w:rFonts w:ascii="Times New Roman" w:eastAsiaTheme="minorEastAsia" w:hAnsi="Times New Roman" w:cs="Times New Roman"/>
          <w:szCs w:val="24"/>
          <w:lang w:val="ro-RO"/>
        </w:rPr>
        <w:t xml:space="preserve">pentru proiecte </w:t>
      </w:r>
      <w:r w:rsidRPr="00576726">
        <w:rPr>
          <w:rFonts w:ascii="Times New Roman" w:eastAsiaTheme="minorEastAsia" w:hAnsi="Times New Roman" w:cs="Times New Roman"/>
          <w:bCs/>
          <w:szCs w:val="24"/>
          <w:lang w:val="ro-RO"/>
        </w:rPr>
        <w:t xml:space="preserve">de investiţii  în  </w:t>
      </w:r>
      <w:r w:rsidR="00655FAD" w:rsidRPr="00576726">
        <w:rPr>
          <w:rFonts w:ascii="Times New Roman" w:eastAsiaTheme="minorEastAsia" w:hAnsi="Times New Roman" w:cs="Times New Roman"/>
          <w:bCs/>
          <w:szCs w:val="24"/>
          <w:lang w:val="ro-RO"/>
        </w:rPr>
        <w:t>construirea de noi capacit</w:t>
      </w:r>
      <w:r w:rsidR="00655FAD" w:rsidRPr="00576726">
        <w:rPr>
          <w:rFonts w:ascii="Times New Roman" w:eastAsiaTheme="minorEastAsia" w:hAnsi="Times New Roman" w:cs="Times New Roman" w:hint="eastAsia"/>
          <w:bCs/>
          <w:szCs w:val="24"/>
          <w:lang w:val="ro-RO"/>
        </w:rPr>
        <w:t>ăţ</w:t>
      </w:r>
      <w:r w:rsidR="00655FAD" w:rsidRPr="00576726">
        <w:rPr>
          <w:rFonts w:ascii="Times New Roman" w:eastAsiaTheme="minorEastAsia" w:hAnsi="Times New Roman" w:cs="Times New Roman"/>
          <w:bCs/>
          <w:szCs w:val="24"/>
          <w:lang w:val="ro-RO"/>
        </w:rPr>
        <w:t xml:space="preserve">i în </w:t>
      </w:r>
      <w:r w:rsidR="0066587F" w:rsidRPr="00576726">
        <w:rPr>
          <w:rFonts w:ascii="Times New Roman" w:eastAsiaTheme="minorEastAsia" w:hAnsi="Times New Roman" w:cs="Times New Roman"/>
          <w:bCs/>
          <w:szCs w:val="24"/>
          <w:lang w:val="ro-RO"/>
        </w:rPr>
        <w:t>instalații de electroliză</w:t>
      </w:r>
      <w:r w:rsidR="00F45B25">
        <w:rPr>
          <w:rFonts w:ascii="Times New Roman" w:eastAsiaTheme="minorEastAsia" w:hAnsi="Times New Roman" w:cs="Times New Roman"/>
          <w:bCs/>
          <w:szCs w:val="24"/>
          <w:lang w:val="ro-RO"/>
        </w:rPr>
        <w:t>, incl</w:t>
      </w:r>
      <w:r w:rsidR="00FD36B3">
        <w:rPr>
          <w:rFonts w:ascii="Times New Roman" w:eastAsiaTheme="minorEastAsia" w:hAnsi="Times New Roman" w:cs="Times New Roman"/>
          <w:bCs/>
          <w:szCs w:val="24"/>
          <w:lang w:val="ro-RO"/>
        </w:rPr>
        <w:t>us</w:t>
      </w:r>
      <w:r w:rsidR="00F45B25">
        <w:rPr>
          <w:rFonts w:ascii="Times New Roman" w:eastAsiaTheme="minorEastAsia" w:hAnsi="Times New Roman" w:cs="Times New Roman"/>
          <w:bCs/>
          <w:szCs w:val="24"/>
          <w:lang w:val="ro-RO"/>
        </w:rPr>
        <w:t>iv extinderea de capacități</w:t>
      </w:r>
      <w:r w:rsidR="00655FAD" w:rsidRPr="00576726">
        <w:rPr>
          <w:rFonts w:ascii="Times New Roman" w:eastAsiaTheme="minorEastAsia" w:hAnsi="Times New Roman" w:cs="Times New Roman"/>
          <w:bCs/>
          <w:szCs w:val="24"/>
          <w:lang w:val="ro-RO"/>
        </w:rPr>
        <w:t xml:space="preserve"> pentru producția de hidrogen </w:t>
      </w:r>
      <w:r w:rsidR="009A1D32" w:rsidRPr="00576726">
        <w:rPr>
          <w:rFonts w:ascii="Times New Roman" w:eastAsiaTheme="minorEastAsia" w:hAnsi="Times New Roman" w:cs="Times New Roman"/>
          <w:bCs/>
          <w:szCs w:val="24"/>
          <w:lang w:val="ro-RO"/>
        </w:rPr>
        <w:t>verde</w:t>
      </w:r>
      <w:r w:rsidRPr="00576726">
        <w:rPr>
          <w:rFonts w:ascii="Times New Roman" w:eastAsiaTheme="minorEastAsia" w:hAnsi="Times New Roman" w:cs="Times New Roman"/>
          <w:szCs w:val="24"/>
          <w:lang w:val="ro-RO"/>
        </w:rPr>
        <w:t>. Acesta i</w:t>
      </w:r>
      <w:r w:rsidRPr="00576726">
        <w:rPr>
          <w:rFonts w:ascii="Times New Roman" w:eastAsiaTheme="minorEastAsia" w:hAnsi="Times New Roman" w:cs="Times New Roman"/>
          <w:lang w:val="ro-RO"/>
        </w:rPr>
        <w:t xml:space="preserve">nclude </w:t>
      </w:r>
      <w:r w:rsidRPr="00576726">
        <w:rPr>
          <w:rFonts w:ascii="Times New Roman" w:eastAsiaTheme="minorEastAsia" w:hAnsi="Times New Roman" w:cs="Times New Roman"/>
          <w:szCs w:val="24"/>
          <w:lang w:val="ro-RO"/>
        </w:rPr>
        <w:t>informaţii referitoare la condiţiile de finanţare, procedurile de evaluare şi selecţie a proiectelor</w:t>
      </w:r>
      <w:r w:rsidRPr="00576726">
        <w:rPr>
          <w:rFonts w:ascii="Times New Roman" w:eastAsiaTheme="minorEastAsia" w:hAnsi="Times New Roman" w:cs="Times New Roman"/>
          <w:lang w:val="ro-RO"/>
        </w:rPr>
        <w:t xml:space="preserve"> şi informaţii generale privind implementarea proiectelor</w:t>
      </w:r>
      <w:r w:rsidRPr="00576726">
        <w:rPr>
          <w:rFonts w:ascii="Times New Roman" w:eastAsiaTheme="minorEastAsia" w:hAnsi="Times New Roman" w:cs="Times New Roman"/>
          <w:szCs w:val="24"/>
          <w:lang w:val="ro-RO"/>
        </w:rPr>
        <w:t>.</w:t>
      </w:r>
    </w:p>
    <w:p w14:paraId="0308EC2A" w14:textId="77777777" w:rsidR="00B33240" w:rsidRPr="00576726" w:rsidRDefault="00121748" w:rsidP="00E87AFE">
      <w:pPr>
        <w:widowControl w:val="0"/>
        <w:jc w:val="both"/>
        <w:rPr>
          <w:rFonts w:ascii="Times New Roman" w:hAnsi="Times New Roman" w:cs="Times New Roman"/>
          <w:bCs/>
          <w:szCs w:val="24"/>
          <w:lang w:val="fr-FR"/>
        </w:rPr>
      </w:pPr>
      <w:r w:rsidRPr="00576726">
        <w:rPr>
          <w:rFonts w:ascii="Times New Roman" w:hAnsi="Times New Roman" w:cs="Times New Roman"/>
          <w:bCs/>
          <w:szCs w:val="24"/>
          <w:lang w:val="fr-FR"/>
        </w:rPr>
        <w:t xml:space="preserve">Apelurile de proiecte se lansează prin platforma electronică </w:t>
      </w:r>
      <w:r w:rsidR="00FB396E" w:rsidRPr="00576726">
        <w:rPr>
          <w:rFonts w:ascii="Times New Roman" w:hAnsi="Times New Roman" w:cs="Times New Roman"/>
          <w:bCs/>
          <w:szCs w:val="24"/>
          <w:lang w:val="fr-FR"/>
        </w:rPr>
        <w:t>dedicată PNRR</w:t>
      </w:r>
      <w:r w:rsidR="00B33240" w:rsidRPr="00576726">
        <w:rPr>
          <w:rFonts w:ascii="Times New Roman" w:hAnsi="Times New Roman" w:cs="Times New Roman"/>
          <w:bCs/>
          <w:szCs w:val="24"/>
          <w:lang w:val="fr-FR"/>
        </w:rPr>
        <w:t>.</w:t>
      </w:r>
    </w:p>
    <w:p w14:paraId="38C8D0BA" w14:textId="0CEC9FA2" w:rsidR="00DF6FED" w:rsidRPr="00576726" w:rsidRDefault="00D25879" w:rsidP="00E87AFE">
      <w:pPr>
        <w:widowControl w:val="0"/>
        <w:jc w:val="both"/>
        <w:rPr>
          <w:rFonts w:ascii="Times New Roman" w:eastAsiaTheme="minorEastAsia" w:hAnsi="Times New Roman" w:cs="Times New Roman"/>
          <w:bCs/>
          <w:szCs w:val="24"/>
          <w:lang w:val="ro-RO"/>
        </w:rPr>
      </w:pPr>
      <w:r w:rsidRPr="00576726">
        <w:rPr>
          <w:rFonts w:ascii="Times New Roman" w:eastAsiaTheme="minorEastAsia" w:hAnsi="Times New Roman" w:cs="Times New Roman"/>
          <w:bCs/>
          <w:szCs w:val="24"/>
          <w:lang w:val="ro-RO"/>
        </w:rPr>
        <w:t xml:space="preserve">Sprijinul financiar acordat pentru investiţii </w:t>
      </w:r>
      <w:r w:rsidR="00655FAD" w:rsidRPr="00576726">
        <w:rPr>
          <w:rFonts w:ascii="Times New Roman" w:eastAsiaTheme="minorEastAsia" w:hAnsi="Times New Roman" w:cs="Times New Roman"/>
          <w:bCs/>
          <w:szCs w:val="24"/>
          <w:lang w:val="ro-RO"/>
        </w:rPr>
        <w:t>în construirea de noi capacit</w:t>
      </w:r>
      <w:r w:rsidR="00655FAD" w:rsidRPr="00576726">
        <w:rPr>
          <w:rFonts w:ascii="Times New Roman" w:eastAsiaTheme="minorEastAsia" w:hAnsi="Times New Roman" w:cs="Times New Roman" w:hint="eastAsia"/>
          <w:bCs/>
          <w:szCs w:val="24"/>
          <w:lang w:val="ro-RO"/>
        </w:rPr>
        <w:t>ăţ</w:t>
      </w:r>
      <w:r w:rsidR="00655FAD" w:rsidRPr="00576726">
        <w:rPr>
          <w:rFonts w:ascii="Times New Roman" w:eastAsiaTheme="minorEastAsia" w:hAnsi="Times New Roman" w:cs="Times New Roman"/>
          <w:bCs/>
          <w:szCs w:val="24"/>
          <w:lang w:val="ro-RO"/>
        </w:rPr>
        <w:t xml:space="preserve">i în </w:t>
      </w:r>
      <w:r w:rsidR="0066587F" w:rsidRPr="00576726">
        <w:rPr>
          <w:rFonts w:ascii="Times New Roman" w:eastAsiaTheme="minorEastAsia" w:hAnsi="Times New Roman" w:cs="Times New Roman"/>
          <w:bCs/>
          <w:szCs w:val="24"/>
          <w:lang w:val="ro-RO"/>
        </w:rPr>
        <w:t>instalații de electroliză</w:t>
      </w:r>
      <w:r w:rsidR="00085D77">
        <w:rPr>
          <w:rFonts w:ascii="Times New Roman" w:eastAsiaTheme="minorEastAsia" w:hAnsi="Times New Roman" w:cs="Times New Roman"/>
          <w:bCs/>
          <w:szCs w:val="24"/>
          <w:lang w:val="ro-RO"/>
        </w:rPr>
        <w:t>, inclusiv extinderea de capacități</w:t>
      </w:r>
      <w:r w:rsidR="00655FAD" w:rsidRPr="00576726">
        <w:rPr>
          <w:rFonts w:ascii="Times New Roman" w:eastAsiaTheme="minorEastAsia" w:hAnsi="Times New Roman" w:cs="Times New Roman"/>
          <w:bCs/>
          <w:szCs w:val="24"/>
          <w:lang w:val="ro-RO"/>
        </w:rPr>
        <w:t>pentru producția de hidrogen regenerabil</w:t>
      </w:r>
      <w:r w:rsidRPr="00576726">
        <w:rPr>
          <w:rFonts w:ascii="Times New Roman" w:eastAsiaTheme="minorEastAsia" w:hAnsi="Times New Roman" w:cs="Times New Roman"/>
          <w:bCs/>
          <w:szCs w:val="24"/>
          <w:lang w:val="ro-RO"/>
        </w:rPr>
        <w:t xml:space="preserve">, contribuind la atingerea obiectivelor asumate de România în cadrul PNRR – Componenta C6. Energie, măsura de investiții </w:t>
      </w:r>
      <w:r w:rsidRPr="00576726">
        <w:rPr>
          <w:rFonts w:ascii="Times New Roman" w:eastAsiaTheme="minorEastAsia" w:hAnsi="Times New Roman" w:cs="Times New Roman"/>
          <w:bCs/>
          <w:i/>
          <w:iCs/>
          <w:szCs w:val="24"/>
          <w:lang w:val="ro-RO"/>
        </w:rPr>
        <w:t>I</w:t>
      </w:r>
      <w:r w:rsidR="00655FAD" w:rsidRPr="00576726">
        <w:rPr>
          <w:rFonts w:ascii="Times New Roman" w:eastAsiaTheme="minorEastAsia" w:hAnsi="Times New Roman" w:cs="Times New Roman"/>
          <w:bCs/>
          <w:i/>
          <w:iCs/>
          <w:szCs w:val="24"/>
          <w:lang w:val="ro-RO"/>
        </w:rPr>
        <w:t>.2</w:t>
      </w:r>
      <w:r w:rsidRPr="00576726">
        <w:rPr>
          <w:rFonts w:ascii="Times New Roman" w:eastAsiaTheme="minorEastAsia" w:hAnsi="Times New Roman" w:cs="Times New Roman"/>
          <w:bCs/>
          <w:i/>
          <w:iCs/>
          <w:szCs w:val="24"/>
          <w:lang w:val="ro-RO"/>
        </w:rPr>
        <w:t xml:space="preserve">. </w:t>
      </w:r>
      <w:bookmarkStart w:id="9" w:name="_Hlk90914799"/>
      <w:r w:rsidR="00655FAD" w:rsidRPr="00576726">
        <w:rPr>
          <w:rFonts w:ascii="Times New Roman" w:eastAsiaTheme="minorEastAsia" w:hAnsi="Times New Roman" w:cs="Times New Roman"/>
          <w:bCs/>
          <w:i/>
          <w:iCs/>
          <w:szCs w:val="24"/>
          <w:lang w:val="ro-RO"/>
        </w:rPr>
        <w:t>Infrastructura de distribuție a gazelor regenerabile (utilizarea gazului natural în combinație cu hidrogenul verde ca m</w:t>
      </w:r>
      <w:r w:rsidR="00655FAD" w:rsidRPr="00576726">
        <w:rPr>
          <w:rFonts w:ascii="Times New Roman" w:eastAsiaTheme="minorEastAsia" w:hAnsi="Times New Roman" w:cs="Times New Roman" w:hint="eastAsia"/>
          <w:bCs/>
          <w:i/>
          <w:iCs/>
          <w:szCs w:val="24"/>
          <w:lang w:val="ro-RO"/>
        </w:rPr>
        <w:t>ă</w:t>
      </w:r>
      <w:r w:rsidR="00655FAD" w:rsidRPr="00576726">
        <w:rPr>
          <w:rFonts w:ascii="Times New Roman" w:eastAsiaTheme="minorEastAsia" w:hAnsi="Times New Roman" w:cs="Times New Roman"/>
          <w:bCs/>
          <w:i/>
          <w:iCs/>
          <w:szCs w:val="24"/>
          <w:lang w:val="ro-RO"/>
        </w:rPr>
        <w:t>sur</w:t>
      </w:r>
      <w:r w:rsidR="00655FAD" w:rsidRPr="00576726">
        <w:rPr>
          <w:rFonts w:ascii="Times New Roman" w:eastAsiaTheme="minorEastAsia" w:hAnsi="Times New Roman" w:cs="Times New Roman" w:hint="eastAsia"/>
          <w:bCs/>
          <w:i/>
          <w:iCs/>
          <w:szCs w:val="24"/>
          <w:lang w:val="ro-RO"/>
        </w:rPr>
        <w:t>ă</w:t>
      </w:r>
      <w:r w:rsidR="00655FAD" w:rsidRPr="00576726">
        <w:rPr>
          <w:rFonts w:ascii="Times New Roman" w:eastAsiaTheme="minorEastAsia" w:hAnsi="Times New Roman" w:cs="Times New Roman"/>
          <w:bCs/>
          <w:i/>
          <w:iCs/>
          <w:szCs w:val="24"/>
          <w:lang w:val="ro-RO"/>
        </w:rPr>
        <w:t xml:space="preserve"> de tranziție), precum și capacit</w:t>
      </w:r>
      <w:r w:rsidR="00655FAD" w:rsidRPr="00576726">
        <w:rPr>
          <w:rFonts w:ascii="Times New Roman" w:eastAsiaTheme="minorEastAsia" w:hAnsi="Times New Roman" w:cs="Times New Roman" w:hint="eastAsia"/>
          <w:bCs/>
          <w:i/>
          <w:iCs/>
          <w:szCs w:val="24"/>
          <w:lang w:val="ro-RO"/>
        </w:rPr>
        <w:t>ă</w:t>
      </w:r>
      <w:r w:rsidR="00655FAD" w:rsidRPr="00576726">
        <w:rPr>
          <w:rFonts w:ascii="Times New Roman" w:eastAsiaTheme="minorEastAsia" w:hAnsi="Times New Roman" w:cs="Times New Roman"/>
          <w:bCs/>
          <w:i/>
          <w:iCs/>
          <w:szCs w:val="24"/>
          <w:lang w:val="ro-RO"/>
        </w:rPr>
        <w:t>țile de producție a hidrogenului verde și/ sau utilizarea acestuia pentru stocarea energiei electrice</w:t>
      </w:r>
      <w:bookmarkEnd w:id="9"/>
      <w:r w:rsidR="00A43BD2" w:rsidRPr="00576726">
        <w:rPr>
          <w:rFonts w:ascii="Times New Roman" w:eastAsiaTheme="minorEastAsia" w:hAnsi="Times New Roman" w:cs="Times New Roman"/>
          <w:bCs/>
          <w:szCs w:val="24"/>
          <w:lang w:val="ro-RO"/>
        </w:rPr>
        <w:t xml:space="preserve">, se bazează pe procedură </w:t>
      </w:r>
      <w:r w:rsidR="007E2EF0" w:rsidRPr="00576726">
        <w:rPr>
          <w:rFonts w:ascii="Times New Roman" w:eastAsiaTheme="minorEastAsia" w:hAnsi="Times New Roman" w:cs="Times New Roman"/>
          <w:bCs/>
          <w:szCs w:val="24"/>
          <w:lang w:val="ro-RO"/>
        </w:rPr>
        <w:t xml:space="preserve">de apel de proiecte </w:t>
      </w:r>
      <w:r w:rsidR="009D634C" w:rsidRPr="00576726">
        <w:rPr>
          <w:rFonts w:ascii="Times New Roman" w:eastAsiaTheme="minorEastAsia" w:hAnsi="Times New Roman" w:cs="Times New Roman"/>
          <w:bCs/>
          <w:szCs w:val="24"/>
          <w:lang w:val="ro-RO"/>
        </w:rPr>
        <w:t>cu termen limit</w:t>
      </w:r>
      <w:r w:rsidR="009D634C" w:rsidRPr="00576726">
        <w:rPr>
          <w:rFonts w:ascii="Times New Roman" w:eastAsiaTheme="minorEastAsia" w:hAnsi="Times New Roman" w:cs="Times New Roman" w:hint="eastAsia"/>
          <w:bCs/>
          <w:szCs w:val="24"/>
          <w:lang w:val="ro-RO"/>
        </w:rPr>
        <w:t>ă</w:t>
      </w:r>
      <w:r w:rsidR="009D634C" w:rsidRPr="00576726">
        <w:rPr>
          <w:rFonts w:ascii="Times New Roman" w:eastAsiaTheme="minorEastAsia" w:hAnsi="Times New Roman" w:cs="Times New Roman"/>
          <w:bCs/>
          <w:szCs w:val="24"/>
          <w:lang w:val="ro-RO"/>
        </w:rPr>
        <w:t xml:space="preserve"> de depunere</w:t>
      </w:r>
      <w:r w:rsidR="007E2EF0" w:rsidRPr="00576726">
        <w:rPr>
          <w:rFonts w:ascii="Times New Roman" w:eastAsiaTheme="minorEastAsia" w:hAnsi="Times New Roman" w:cs="Times New Roman"/>
          <w:bCs/>
          <w:szCs w:val="24"/>
          <w:lang w:val="ro-RO"/>
        </w:rPr>
        <w:t>.</w:t>
      </w:r>
    </w:p>
    <w:p w14:paraId="3C951966" w14:textId="214A53D1" w:rsidR="008A1A1F" w:rsidRPr="00576726" w:rsidRDefault="0073794D" w:rsidP="008A1A1F">
      <w:pPr>
        <w:pStyle w:val="CommentText"/>
        <w:jc w:val="both"/>
        <w:rPr>
          <w:rFonts w:ascii="Times New Roman" w:eastAsia="Calibri" w:hAnsi="Times New Roman" w:cs="Times New Roman"/>
          <w:sz w:val="24"/>
          <w:szCs w:val="24"/>
          <w:lang w:val="ro-RO"/>
        </w:rPr>
      </w:pPr>
      <w:r w:rsidRPr="00576726">
        <w:rPr>
          <w:rFonts w:ascii="Times New Roman" w:eastAsiaTheme="minorEastAsia" w:hAnsi="Times New Roman" w:cs="Times New Roman"/>
          <w:bCs/>
          <w:szCs w:val="24"/>
          <w:lang w:val="ro-RO"/>
        </w:rPr>
        <w:t xml:space="preserve">. </w:t>
      </w:r>
      <w:r w:rsidR="008A1A1F" w:rsidRPr="00576726">
        <w:rPr>
          <w:rFonts w:ascii="Times New Roman" w:eastAsiaTheme="minorEastAsia" w:hAnsi="Times New Roman" w:cs="Times New Roman"/>
          <w:bCs/>
          <w:sz w:val="24"/>
          <w:szCs w:val="24"/>
          <w:lang w:val="ro-RO"/>
        </w:rPr>
        <w:t>Investițiile finanțabile în temeiul prezentului Ghid trebuie să respecte ori</w:t>
      </w:r>
      <w:r w:rsidR="008A1A1F" w:rsidRPr="00576726">
        <w:rPr>
          <w:rFonts w:ascii="Times New Roman" w:eastAsia="Calibri" w:hAnsi="Times New Roman" w:cs="Times New Roman"/>
          <w:sz w:val="24"/>
          <w:szCs w:val="24"/>
          <w:lang w:val="ro-RO"/>
        </w:rPr>
        <w:t>ent</w:t>
      </w:r>
      <w:r w:rsidR="008A1A1F" w:rsidRPr="00576726">
        <w:rPr>
          <w:rFonts w:ascii="Times New Roman" w:eastAsia="Calibri" w:hAnsi="Times New Roman" w:cs="Times New Roman" w:hint="eastAsia"/>
          <w:sz w:val="24"/>
          <w:szCs w:val="24"/>
          <w:lang w:val="ro-RO"/>
        </w:rPr>
        <w:t>ă</w:t>
      </w:r>
      <w:r w:rsidR="008A1A1F" w:rsidRPr="00576726">
        <w:rPr>
          <w:rFonts w:ascii="Times New Roman" w:eastAsia="Calibri" w:hAnsi="Times New Roman" w:cs="Times New Roman"/>
          <w:sz w:val="24"/>
          <w:szCs w:val="24"/>
          <w:lang w:val="ro-RO"/>
        </w:rPr>
        <w:t xml:space="preserve">rile tehnice oferite în Comunicarea Comisiei - </w:t>
      </w:r>
      <w:r w:rsidR="008A1A1F" w:rsidRPr="00576726">
        <w:rPr>
          <w:rFonts w:ascii="Times New Roman" w:eastAsia="Calibri" w:hAnsi="Times New Roman" w:cs="Times New Roman"/>
          <w:i/>
          <w:iCs/>
          <w:sz w:val="24"/>
          <w:szCs w:val="24"/>
          <w:lang w:val="ro-RO"/>
        </w:rPr>
        <w:t>Orient</w:t>
      </w:r>
      <w:r w:rsidR="008A1A1F" w:rsidRPr="00576726">
        <w:rPr>
          <w:rFonts w:ascii="Times New Roman" w:eastAsia="Calibri" w:hAnsi="Times New Roman" w:cs="Times New Roman" w:hint="eastAsia"/>
          <w:i/>
          <w:iCs/>
          <w:sz w:val="24"/>
          <w:szCs w:val="24"/>
          <w:lang w:val="ro-RO"/>
        </w:rPr>
        <w:t>ă</w:t>
      </w:r>
      <w:r w:rsidR="008A1A1F" w:rsidRPr="00576726">
        <w:rPr>
          <w:rFonts w:ascii="Times New Roman" w:eastAsia="Calibri" w:hAnsi="Times New Roman" w:cs="Times New Roman"/>
          <w:i/>
          <w:iCs/>
          <w:sz w:val="24"/>
          <w:szCs w:val="24"/>
          <w:lang w:val="ro-RO"/>
        </w:rPr>
        <w:t>ri tehnice privind aplicarea principiului de „a nu prejudicia în mod semnificativ” în temeiul Regulamentului privind Mecanismul de redresare și rezilienț</w:t>
      </w:r>
      <w:r w:rsidR="008A1A1F" w:rsidRPr="00576726">
        <w:rPr>
          <w:rFonts w:ascii="Times New Roman" w:eastAsia="Calibri" w:hAnsi="Times New Roman" w:cs="Times New Roman" w:hint="eastAsia"/>
          <w:i/>
          <w:iCs/>
          <w:sz w:val="24"/>
          <w:szCs w:val="24"/>
          <w:lang w:val="ro-RO"/>
        </w:rPr>
        <w:t>ă</w:t>
      </w:r>
      <w:r w:rsidR="008A1A1F" w:rsidRPr="00576726">
        <w:rPr>
          <w:rFonts w:ascii="Times New Roman" w:eastAsia="Calibri" w:hAnsi="Times New Roman" w:cs="Times New Roman"/>
          <w:i/>
          <w:iCs/>
          <w:sz w:val="24"/>
          <w:szCs w:val="24"/>
          <w:lang w:val="ro-RO"/>
        </w:rPr>
        <w:t xml:space="preserve"> (2021/C 58/01)</w:t>
      </w:r>
      <w:r w:rsidR="008A1A1F" w:rsidRPr="00576726">
        <w:rPr>
          <w:rStyle w:val="FootnoteReference"/>
          <w:rFonts w:ascii="Times New Roman" w:eastAsia="Calibri" w:hAnsi="Times New Roman" w:cs="Times New Roman"/>
          <w:i/>
          <w:iCs/>
          <w:sz w:val="24"/>
          <w:szCs w:val="24"/>
          <w:lang w:val="ro-RO"/>
        </w:rPr>
        <w:footnoteReference w:id="1"/>
      </w:r>
      <w:r w:rsidR="008A1A1F" w:rsidRPr="00576726">
        <w:rPr>
          <w:rFonts w:ascii="Times New Roman" w:eastAsia="Calibri" w:hAnsi="Times New Roman" w:cs="Times New Roman"/>
          <w:sz w:val="24"/>
          <w:szCs w:val="24"/>
          <w:lang w:val="ro-RO"/>
        </w:rPr>
        <w:t>, conform cerintelor precizate în cuprinsul prezentului Ghid. De asemenea, Solicitantul va parcurge analiza privind aplicarea principiului de „a nu aduce prejudicii semnificative” corespunzătoare acestei măsuri de investiții, anexată la componenta 6 Energie a PNRR (https://mfe.gov.ro/pnrr/).</w:t>
      </w:r>
    </w:p>
    <w:p w14:paraId="3162D659" w14:textId="3EFC3A97" w:rsidR="00DF6FED" w:rsidRPr="00576726" w:rsidRDefault="00DF6FED" w:rsidP="00E87AFE">
      <w:pPr>
        <w:widowControl w:val="0"/>
        <w:jc w:val="both"/>
        <w:rPr>
          <w:rFonts w:ascii="Times New Roman" w:eastAsiaTheme="minorEastAsia" w:hAnsi="Times New Roman" w:cs="Times New Roman"/>
          <w:bCs/>
          <w:szCs w:val="24"/>
          <w:lang w:val="ro-RO"/>
        </w:rPr>
      </w:pPr>
    </w:p>
    <w:p w14:paraId="1909F617" w14:textId="2F0E15E4" w:rsidR="00E87AFE" w:rsidRPr="00576726" w:rsidRDefault="00E87AFE" w:rsidP="00E87AFE">
      <w:pPr>
        <w:widowControl w:val="0"/>
        <w:jc w:val="both"/>
        <w:rPr>
          <w:rFonts w:ascii="Times New Roman" w:eastAsiaTheme="minorEastAsia" w:hAnsi="Times New Roman" w:cs="Times New Roman"/>
          <w:bCs/>
          <w:szCs w:val="24"/>
          <w:lang w:val="ro-RO"/>
        </w:rPr>
      </w:pPr>
      <w:r w:rsidRPr="00576726">
        <w:rPr>
          <w:rFonts w:ascii="Times New Roman" w:eastAsiaTheme="minorEastAsia" w:hAnsi="Times New Roman" w:cs="Times New Roman"/>
          <w:bCs/>
          <w:szCs w:val="24"/>
          <w:lang w:val="ro-RO"/>
        </w:rPr>
        <w:t xml:space="preserve">În situaţia în care pe parcursul perioadei de depunere a proiectelor intervin modificări de natură a afecta semnificativ regulile şi condiţiile de finanţare stabilite prin prezentul Ghid, inclusiv prelungirea termenului de depunere, Ministerul Energiei va aduce completări sau modificări ale conţinutului acestuia, prin publicarea unei versiuni revizuite. Modificările legislative sunt aplicabile automat, prezentul ghid neînlocuind legislația specifică stabilită prin alte acte normative, decât dacă este precizat în mod explicit. </w:t>
      </w:r>
    </w:p>
    <w:p w14:paraId="3CCBE94E" w14:textId="77777777" w:rsidR="00121748" w:rsidRPr="00576726" w:rsidRDefault="00121748" w:rsidP="00121748">
      <w:pPr>
        <w:pStyle w:val="Default"/>
        <w:rPr>
          <w:lang w:val="fr-FR"/>
        </w:rPr>
      </w:pPr>
    </w:p>
    <w:p w14:paraId="75C22EB9" w14:textId="52E8E2CF" w:rsidR="00121748" w:rsidRPr="00576726" w:rsidRDefault="00121748" w:rsidP="007F6DDB">
      <w:pPr>
        <w:pBdr>
          <w:top w:val="single" w:sz="4" w:space="1" w:color="auto"/>
          <w:left w:val="single" w:sz="4" w:space="4" w:color="auto"/>
          <w:bottom w:val="single" w:sz="4" w:space="1" w:color="auto"/>
          <w:right w:val="single" w:sz="4" w:space="4" w:color="auto"/>
        </w:pBdr>
        <w:tabs>
          <w:tab w:val="left" w:pos="9356"/>
        </w:tabs>
        <w:ind w:right="-23"/>
        <w:jc w:val="both"/>
        <w:rPr>
          <w:rFonts w:ascii="Times New Roman" w:hAnsi="Times New Roman" w:cs="Times New Roman"/>
          <w:szCs w:val="24"/>
          <w:lang w:val="fr-FR"/>
        </w:rPr>
      </w:pPr>
      <w:r w:rsidRPr="00576726">
        <w:rPr>
          <w:rFonts w:ascii="Times New Roman" w:hAnsi="Times New Roman" w:cs="Times New Roman"/>
          <w:szCs w:val="24"/>
          <w:lang w:val="fr-FR"/>
        </w:rPr>
        <w:t xml:space="preserve">Vă recomandăm ca înainte de a începe completarea cererii de finanțare să vă asiguraţi că aţi parcurs toate informaţiile prezentate în acest document şi să vă asigurați că aţi înţeles toate aspectele legate de specificul intervenţiilor finanţate din PNRR </w:t>
      </w:r>
      <w:r w:rsidRPr="00576726">
        <w:rPr>
          <w:rFonts w:ascii="Times New Roman" w:hAnsi="Times New Roman" w:cs="Times New Roman"/>
          <w:i/>
          <w:iCs/>
          <w:szCs w:val="24"/>
          <w:lang w:val="fr-FR"/>
        </w:rPr>
        <w:t>Pilonul I. Tranziția verde – Componenta C6.Energie, Investiția I</w:t>
      </w:r>
      <w:r w:rsidR="00DF6FED" w:rsidRPr="00576726">
        <w:rPr>
          <w:rFonts w:ascii="Times New Roman" w:hAnsi="Times New Roman" w:cs="Times New Roman"/>
          <w:i/>
          <w:iCs/>
          <w:szCs w:val="24"/>
          <w:lang w:val="fr-FR"/>
        </w:rPr>
        <w:t>.2</w:t>
      </w:r>
      <w:r w:rsidRPr="00576726">
        <w:rPr>
          <w:rFonts w:ascii="Times New Roman" w:hAnsi="Times New Roman" w:cs="Times New Roman"/>
          <w:i/>
          <w:iCs/>
          <w:szCs w:val="24"/>
          <w:lang w:val="fr-FR"/>
        </w:rPr>
        <w:t xml:space="preserve"> – </w:t>
      </w:r>
      <w:r w:rsidR="00DF6FED" w:rsidRPr="00576726">
        <w:rPr>
          <w:rFonts w:ascii="Times New Roman" w:hAnsi="Times New Roman" w:cs="Times New Roman"/>
          <w:i/>
          <w:iCs/>
          <w:szCs w:val="24"/>
          <w:lang w:val="fr-FR"/>
        </w:rPr>
        <w:t xml:space="preserve">Infrastructura de distribuție a gazelor regenerabile (utilizarea gazului natural în combinație cu hidrogenul </w:t>
      </w:r>
      <w:r w:rsidR="00DF6FED" w:rsidRPr="00576726">
        <w:rPr>
          <w:rFonts w:ascii="Times New Roman" w:hAnsi="Times New Roman" w:cs="Times New Roman"/>
          <w:i/>
          <w:iCs/>
          <w:szCs w:val="24"/>
          <w:lang w:val="fr-FR"/>
        </w:rPr>
        <w:lastRenderedPageBreak/>
        <w:t>verde ca m</w:t>
      </w:r>
      <w:r w:rsidR="00DF6FED" w:rsidRPr="00576726">
        <w:rPr>
          <w:rFonts w:ascii="Times New Roman" w:hAnsi="Times New Roman" w:cs="Times New Roman" w:hint="eastAsia"/>
          <w:i/>
          <w:iCs/>
          <w:szCs w:val="24"/>
          <w:lang w:val="fr-FR"/>
        </w:rPr>
        <w:t>ă</w:t>
      </w:r>
      <w:r w:rsidR="00DF6FED" w:rsidRPr="00576726">
        <w:rPr>
          <w:rFonts w:ascii="Times New Roman" w:hAnsi="Times New Roman" w:cs="Times New Roman"/>
          <w:i/>
          <w:iCs/>
          <w:szCs w:val="24"/>
          <w:lang w:val="fr-FR"/>
        </w:rPr>
        <w:t>sur</w:t>
      </w:r>
      <w:r w:rsidR="00DF6FED" w:rsidRPr="00576726">
        <w:rPr>
          <w:rFonts w:ascii="Times New Roman" w:hAnsi="Times New Roman" w:cs="Times New Roman" w:hint="eastAsia"/>
          <w:i/>
          <w:iCs/>
          <w:szCs w:val="24"/>
          <w:lang w:val="fr-FR"/>
        </w:rPr>
        <w:t>ă</w:t>
      </w:r>
      <w:r w:rsidR="00DF6FED" w:rsidRPr="00576726">
        <w:rPr>
          <w:rFonts w:ascii="Times New Roman" w:hAnsi="Times New Roman" w:cs="Times New Roman"/>
          <w:i/>
          <w:iCs/>
          <w:szCs w:val="24"/>
          <w:lang w:val="fr-FR"/>
        </w:rPr>
        <w:t xml:space="preserve"> de tranziție), precum și capacit</w:t>
      </w:r>
      <w:r w:rsidR="00DF6FED" w:rsidRPr="00576726">
        <w:rPr>
          <w:rFonts w:ascii="Times New Roman" w:hAnsi="Times New Roman" w:cs="Times New Roman" w:hint="eastAsia"/>
          <w:i/>
          <w:iCs/>
          <w:szCs w:val="24"/>
          <w:lang w:val="fr-FR"/>
        </w:rPr>
        <w:t>ă</w:t>
      </w:r>
      <w:r w:rsidR="00DF6FED" w:rsidRPr="00576726">
        <w:rPr>
          <w:rFonts w:ascii="Times New Roman" w:hAnsi="Times New Roman" w:cs="Times New Roman"/>
          <w:i/>
          <w:iCs/>
          <w:szCs w:val="24"/>
          <w:lang w:val="fr-FR"/>
        </w:rPr>
        <w:t>țile de producție a hidrogenului verde și/ sau utilizarea acestuia pentru stocarea energiei electrice</w:t>
      </w:r>
      <w:r w:rsidR="0073794D" w:rsidRPr="00576726">
        <w:rPr>
          <w:rFonts w:ascii="Times New Roman" w:hAnsi="Times New Roman" w:cs="Times New Roman"/>
          <w:i/>
          <w:iCs/>
          <w:szCs w:val="24"/>
          <w:lang w:val="fr-FR"/>
        </w:rPr>
        <w:t>.</w:t>
      </w:r>
      <w:r w:rsidR="00DF6FED" w:rsidRPr="00576726">
        <w:rPr>
          <w:rFonts w:ascii="Times New Roman" w:hAnsi="Times New Roman" w:cs="Times New Roman"/>
          <w:i/>
          <w:iCs/>
          <w:szCs w:val="24"/>
          <w:lang w:val="fr-FR"/>
        </w:rPr>
        <w:t xml:space="preserve"> </w:t>
      </w:r>
    </w:p>
    <w:p w14:paraId="358763CC" w14:textId="5838DEF6" w:rsidR="00121748" w:rsidRPr="00576726" w:rsidRDefault="00121748" w:rsidP="007F6DDB">
      <w:pPr>
        <w:pBdr>
          <w:top w:val="single" w:sz="4" w:space="1" w:color="auto"/>
          <w:left w:val="single" w:sz="4" w:space="4" w:color="auto"/>
          <w:bottom w:val="single" w:sz="4" w:space="1" w:color="auto"/>
          <w:right w:val="single" w:sz="4" w:space="4" w:color="auto"/>
        </w:pBdr>
        <w:tabs>
          <w:tab w:val="left" w:pos="9356"/>
        </w:tabs>
        <w:ind w:right="-23"/>
        <w:jc w:val="both"/>
        <w:rPr>
          <w:rFonts w:ascii="Times New Roman" w:hAnsi="Times New Roman" w:cs="Times New Roman"/>
          <w:szCs w:val="24"/>
          <w:lang w:val="fr-FR"/>
        </w:rPr>
      </w:pPr>
      <w:r w:rsidRPr="00576726">
        <w:rPr>
          <w:rFonts w:ascii="Times New Roman" w:hAnsi="Times New Roman" w:cs="Times New Roman"/>
          <w:szCs w:val="24"/>
          <w:lang w:val="fr-FR"/>
        </w:rPr>
        <w:t>Vă recomandăm ca până la data limită de depunere a cererilor de finanţare în cadrul apelurilor de proiecte, să consultaţi periodic pagina de internet</w:t>
      </w:r>
      <w:r w:rsidR="00F61AE1" w:rsidRPr="00576726">
        <w:rPr>
          <w:rFonts w:ascii="Times New Roman" w:hAnsi="Times New Roman" w:cs="Times New Roman"/>
          <w:szCs w:val="24"/>
          <w:lang w:val="fr-FR"/>
        </w:rPr>
        <w:t xml:space="preserve"> </w:t>
      </w:r>
      <w:hyperlink r:id="rId9" w:history="1">
        <w:r w:rsidR="00F431C3" w:rsidRPr="00576726">
          <w:rPr>
            <w:rStyle w:val="Hyperlink"/>
            <w:rFonts w:ascii="Times New Roman" w:hAnsi="Times New Roman" w:cs="Times New Roman"/>
            <w:szCs w:val="24"/>
            <w:lang w:val="fr-FR"/>
          </w:rPr>
          <w:t>www.energie.gov.ro</w:t>
        </w:r>
      </w:hyperlink>
      <w:r w:rsidRPr="00576726">
        <w:rPr>
          <w:rFonts w:ascii="Times New Roman" w:hAnsi="Times New Roman" w:cs="Times New Roman"/>
          <w:szCs w:val="24"/>
          <w:lang w:val="fr-FR"/>
        </w:rPr>
        <w:t xml:space="preserve">, pentru a urmări eventualele modificări ale condiţiilor specifice și/sau generale, precum și alte comunicări/ clarificări pentru accesarea fondurilor în cadrul </w:t>
      </w:r>
      <w:r w:rsidR="0030490E" w:rsidRPr="00576726">
        <w:rPr>
          <w:rFonts w:ascii="Times New Roman" w:hAnsi="Times New Roman" w:cs="Times New Roman"/>
          <w:szCs w:val="24"/>
          <w:lang w:val="fr-FR"/>
        </w:rPr>
        <w:t>PNRR</w:t>
      </w:r>
      <w:r w:rsidRPr="00576726">
        <w:rPr>
          <w:rFonts w:ascii="Times New Roman" w:hAnsi="Times New Roman" w:cs="Times New Roman"/>
          <w:szCs w:val="24"/>
          <w:lang w:val="fr-FR"/>
        </w:rPr>
        <w:t xml:space="preserve">. </w:t>
      </w:r>
    </w:p>
    <w:p w14:paraId="788EE18E" w14:textId="00876DD3" w:rsidR="00121748" w:rsidRPr="00576726" w:rsidRDefault="00121748" w:rsidP="001462CE">
      <w:pPr>
        <w:tabs>
          <w:tab w:val="left" w:pos="9356"/>
        </w:tabs>
        <w:ind w:right="-23"/>
        <w:jc w:val="both"/>
        <w:rPr>
          <w:rFonts w:ascii="Times New Roman" w:hAnsi="Times New Roman" w:cs="Times New Roman"/>
          <w:szCs w:val="24"/>
          <w:lang w:val="fr-FR"/>
        </w:rPr>
      </w:pPr>
      <w:r w:rsidRPr="00576726">
        <w:rPr>
          <w:rFonts w:ascii="Times New Roman" w:hAnsi="Times New Roman" w:cs="Times New Roman"/>
          <w:szCs w:val="24"/>
          <w:lang w:val="fr-FR"/>
        </w:rPr>
        <w:t xml:space="preserve">Atât formularul cererii de finanțare cât și anexele acestuia, vor fi încărcate în </w:t>
      </w:r>
      <w:r w:rsidR="001462CE" w:rsidRPr="00576726">
        <w:rPr>
          <w:rFonts w:ascii="Times New Roman" w:hAnsi="Times New Roman" w:cs="Times New Roman"/>
          <w:szCs w:val="24"/>
          <w:lang w:val="fr-FR"/>
        </w:rPr>
        <w:t>platforma electronică dedicată PNRR</w:t>
      </w:r>
      <w:r w:rsidRPr="00576726">
        <w:rPr>
          <w:rFonts w:ascii="Times New Roman" w:hAnsi="Times New Roman" w:cs="Times New Roman"/>
          <w:szCs w:val="24"/>
          <w:lang w:val="fr-FR"/>
        </w:rPr>
        <w:t xml:space="preserve"> în format pdf și se vor transmite sub semnătură electronică extinsă, certificate în conformitate cu prevederile legale în vigoare. </w:t>
      </w:r>
    </w:p>
    <w:p w14:paraId="668CF072" w14:textId="77777777" w:rsidR="0073794D" w:rsidRPr="00576726" w:rsidRDefault="0073794D" w:rsidP="001462CE">
      <w:pPr>
        <w:tabs>
          <w:tab w:val="left" w:pos="9356"/>
        </w:tabs>
        <w:ind w:right="-23"/>
        <w:jc w:val="both"/>
        <w:rPr>
          <w:rFonts w:ascii="Times New Roman" w:hAnsi="Times New Roman" w:cs="Times New Roman"/>
          <w:szCs w:val="24"/>
          <w:lang w:val="fr-FR"/>
        </w:rPr>
      </w:pPr>
    </w:p>
    <w:p w14:paraId="09FE0AF2" w14:textId="36763600" w:rsidR="00BE0193" w:rsidRPr="00576726" w:rsidRDefault="00BE0193"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10" w:name="_Toc95905572"/>
      <w:bookmarkStart w:id="11" w:name="_Toc88551384"/>
      <w:r w:rsidRPr="00576726">
        <w:rPr>
          <w:rFonts w:eastAsia="MS Mincho" w:cs="Arial"/>
          <w:b/>
          <w:bCs/>
          <w:iCs/>
          <w:sz w:val="28"/>
          <w:szCs w:val="28"/>
          <w:lang w:val="ro-RO"/>
        </w:rPr>
        <w:t xml:space="preserve">1.1. </w:t>
      </w:r>
      <w:r w:rsidR="00E87AFE" w:rsidRPr="00576726">
        <w:rPr>
          <w:rFonts w:eastAsia="MS Mincho" w:cs="Arial"/>
          <w:b/>
          <w:bCs/>
          <w:iCs/>
          <w:sz w:val="28"/>
          <w:szCs w:val="28"/>
          <w:lang w:val="ro-RO"/>
        </w:rPr>
        <w:t>Măsura de investiții și obiectivul specific</w:t>
      </w:r>
      <w:bookmarkEnd w:id="10"/>
      <w:r w:rsidR="00E87AFE" w:rsidRPr="00576726" w:rsidDel="00E87AFE">
        <w:rPr>
          <w:rFonts w:eastAsia="MS Mincho" w:cs="Arial"/>
          <w:b/>
          <w:bCs/>
          <w:iCs/>
          <w:sz w:val="28"/>
          <w:szCs w:val="28"/>
          <w:lang w:val="ro-RO"/>
        </w:rPr>
        <w:t xml:space="preserve"> </w:t>
      </w:r>
      <w:bookmarkEnd w:id="11"/>
    </w:p>
    <w:p w14:paraId="71F6AC45" w14:textId="77777777" w:rsidR="00F86A18" w:rsidRPr="00576726" w:rsidRDefault="00F86A18" w:rsidP="009F27C6">
      <w:pPr>
        <w:widowControl w:val="0"/>
        <w:spacing w:after="0" w:line="240" w:lineRule="auto"/>
        <w:jc w:val="both"/>
        <w:rPr>
          <w:rFonts w:ascii="Times New Roman" w:eastAsiaTheme="minorEastAsia" w:hAnsi="Times New Roman" w:cs="Times New Roman"/>
          <w:szCs w:val="24"/>
          <w:lang w:val="ro-RO"/>
        </w:rPr>
      </w:pPr>
    </w:p>
    <w:p w14:paraId="7618084A" w14:textId="3B7E34A5" w:rsidR="006355E3" w:rsidRPr="00576726" w:rsidRDefault="0059561F" w:rsidP="00973AA1">
      <w:pPr>
        <w:widowControl w:val="0"/>
        <w:jc w:val="both"/>
        <w:rPr>
          <w:rFonts w:ascii="Times New Roman" w:hAnsi="Times New Roman" w:cs="Times New Roman"/>
          <w:bCs/>
          <w:szCs w:val="24"/>
          <w:lang w:val="ro-RO"/>
        </w:rPr>
      </w:pPr>
      <w:r w:rsidRPr="00576726">
        <w:rPr>
          <w:rFonts w:ascii="Times New Roman" w:hAnsi="Times New Roman" w:cs="Times New Roman"/>
          <w:lang w:val="ro-RO"/>
        </w:rPr>
        <w:t>Potrivit prevederilor PNRR, i</w:t>
      </w:r>
      <w:r w:rsidR="00E87AFE" w:rsidRPr="00576726">
        <w:rPr>
          <w:rFonts w:ascii="Times New Roman" w:hAnsi="Times New Roman" w:cs="Times New Roman"/>
          <w:lang w:val="ro-RO"/>
        </w:rPr>
        <w:t>nterven</w:t>
      </w:r>
      <w:r w:rsidR="0073794D" w:rsidRPr="00576726">
        <w:rPr>
          <w:rFonts w:ascii="Times New Roman" w:hAnsi="Times New Roman" w:cs="Times New Roman"/>
          <w:lang w:val="ro-RO"/>
        </w:rPr>
        <w:t>ț</w:t>
      </w:r>
      <w:r w:rsidR="00E87AFE" w:rsidRPr="00576726">
        <w:rPr>
          <w:rFonts w:ascii="Times New Roman" w:hAnsi="Times New Roman" w:cs="Times New Roman"/>
          <w:lang w:val="ro-RO"/>
        </w:rPr>
        <w:t>ia</w:t>
      </w:r>
      <w:r w:rsidR="00E87AFE" w:rsidRPr="00576726">
        <w:rPr>
          <w:rFonts w:ascii="Times New Roman" w:hAnsi="Times New Roman" w:cs="Times New Roman"/>
          <w:i/>
          <w:szCs w:val="24"/>
          <w:lang w:val="ro-RO"/>
        </w:rPr>
        <w:t xml:space="preserve"> </w:t>
      </w:r>
      <w:r w:rsidR="00E87AFE" w:rsidRPr="00576726">
        <w:rPr>
          <w:rFonts w:ascii="Times New Roman" w:hAnsi="Times New Roman" w:cs="Times New Roman"/>
          <w:bCs/>
          <w:szCs w:val="24"/>
          <w:lang w:val="ro-RO"/>
        </w:rPr>
        <w:t xml:space="preserve">vizează promovarea investiţiilor în </w:t>
      </w:r>
      <w:r w:rsidR="000561B1" w:rsidRPr="00576726">
        <w:rPr>
          <w:rFonts w:ascii="Times New Roman" w:hAnsi="Times New Roman" w:cs="Times New Roman"/>
          <w:bCs/>
          <w:szCs w:val="24"/>
          <w:lang w:val="ro-RO"/>
        </w:rPr>
        <w:t>con</w:t>
      </w:r>
      <w:r w:rsidR="002F4D6D" w:rsidRPr="00576726">
        <w:rPr>
          <w:rFonts w:ascii="Times New Roman" w:hAnsi="Times New Roman" w:cs="Times New Roman"/>
          <w:bCs/>
          <w:szCs w:val="24"/>
          <w:lang w:val="ro-RO"/>
        </w:rPr>
        <w:t>s</w:t>
      </w:r>
      <w:r w:rsidR="000561B1" w:rsidRPr="00576726">
        <w:rPr>
          <w:rFonts w:ascii="Times New Roman" w:hAnsi="Times New Roman" w:cs="Times New Roman"/>
          <w:bCs/>
          <w:szCs w:val="24"/>
          <w:lang w:val="ro-RO"/>
        </w:rPr>
        <w:t>truirea unei noi capacit</w:t>
      </w:r>
      <w:r w:rsidR="000561B1" w:rsidRPr="00576726">
        <w:rPr>
          <w:rFonts w:ascii="Times New Roman" w:hAnsi="Times New Roman" w:cs="Times New Roman" w:hint="eastAsia"/>
          <w:bCs/>
          <w:szCs w:val="24"/>
          <w:lang w:val="ro-RO"/>
        </w:rPr>
        <w:t>ăţ</w:t>
      </w:r>
      <w:r w:rsidR="000561B1" w:rsidRPr="00576726">
        <w:rPr>
          <w:rFonts w:ascii="Times New Roman" w:hAnsi="Times New Roman" w:cs="Times New Roman"/>
          <w:bCs/>
          <w:szCs w:val="24"/>
          <w:lang w:val="ro-RO"/>
        </w:rPr>
        <w:t>i de cel pu</w:t>
      </w:r>
      <w:r w:rsidR="000561B1" w:rsidRPr="00576726">
        <w:rPr>
          <w:rFonts w:ascii="Times New Roman" w:hAnsi="Times New Roman" w:cs="Times New Roman" w:hint="eastAsia"/>
          <w:bCs/>
          <w:szCs w:val="24"/>
          <w:lang w:val="ro-RO"/>
        </w:rPr>
        <w:t>ţ</w:t>
      </w:r>
      <w:r w:rsidR="000561B1" w:rsidRPr="00576726">
        <w:rPr>
          <w:rFonts w:ascii="Times New Roman" w:hAnsi="Times New Roman" w:cs="Times New Roman"/>
          <w:bCs/>
          <w:szCs w:val="24"/>
          <w:lang w:val="ro-RO"/>
        </w:rPr>
        <w:t xml:space="preserve">in 100 MW în </w:t>
      </w:r>
      <w:r w:rsidR="0066587F" w:rsidRPr="00576726">
        <w:rPr>
          <w:rFonts w:ascii="Times New Roman" w:hAnsi="Times New Roman" w:cs="Times New Roman"/>
          <w:bCs/>
          <w:szCs w:val="24"/>
          <w:lang w:val="ro-RO"/>
        </w:rPr>
        <w:t>instalații de electroliză</w:t>
      </w:r>
      <w:r w:rsidR="000561B1" w:rsidRPr="00576726">
        <w:rPr>
          <w:rFonts w:ascii="Times New Roman" w:hAnsi="Times New Roman" w:cs="Times New Roman"/>
          <w:bCs/>
          <w:szCs w:val="24"/>
          <w:lang w:val="ro-RO"/>
        </w:rPr>
        <w:t>.</w:t>
      </w:r>
      <w:r w:rsidR="00973AA1" w:rsidRPr="00576726">
        <w:rPr>
          <w:rFonts w:ascii="Times New Roman" w:hAnsi="Times New Roman" w:cs="Times New Roman"/>
          <w:bCs/>
          <w:szCs w:val="24"/>
          <w:lang w:val="ro-RO"/>
        </w:rPr>
        <w:t xml:space="preserve"> </w:t>
      </w:r>
      <w:r w:rsidR="006355E3" w:rsidRPr="00576726">
        <w:rPr>
          <w:rFonts w:ascii="Times New Roman" w:hAnsi="Times New Roman" w:cs="Times New Roman"/>
          <w:bCs/>
          <w:szCs w:val="24"/>
          <w:lang w:val="ro-RO"/>
        </w:rPr>
        <w:t>Punerea în func</w:t>
      </w:r>
      <w:r w:rsidR="006355E3" w:rsidRPr="00576726">
        <w:rPr>
          <w:rFonts w:ascii="Times New Roman" w:hAnsi="Times New Roman" w:cs="Times New Roman" w:hint="eastAsia"/>
          <w:bCs/>
          <w:szCs w:val="24"/>
          <w:lang w:val="ro-RO"/>
        </w:rPr>
        <w:t>ţ</w:t>
      </w:r>
      <w:r w:rsidR="006355E3" w:rsidRPr="00576726">
        <w:rPr>
          <w:rFonts w:ascii="Times New Roman" w:hAnsi="Times New Roman" w:cs="Times New Roman"/>
          <w:bCs/>
          <w:szCs w:val="24"/>
          <w:lang w:val="ro-RO"/>
        </w:rPr>
        <w:t>iune a unei capacit</w:t>
      </w:r>
      <w:r w:rsidR="006355E3" w:rsidRPr="00576726">
        <w:rPr>
          <w:rFonts w:ascii="Times New Roman" w:hAnsi="Times New Roman" w:cs="Times New Roman" w:hint="eastAsia"/>
          <w:bCs/>
          <w:szCs w:val="24"/>
          <w:lang w:val="ro-RO"/>
        </w:rPr>
        <w:t>ă</w:t>
      </w:r>
      <w:r w:rsidR="006355E3" w:rsidRPr="00576726">
        <w:rPr>
          <w:rFonts w:ascii="Times New Roman" w:hAnsi="Times New Roman" w:cs="Times New Roman"/>
          <w:bCs/>
          <w:szCs w:val="24"/>
          <w:lang w:val="ro-RO"/>
        </w:rPr>
        <w:t>ți de cel pu</w:t>
      </w:r>
      <w:r w:rsidR="006355E3" w:rsidRPr="00576726">
        <w:rPr>
          <w:rFonts w:ascii="Times New Roman" w:hAnsi="Times New Roman" w:cs="Times New Roman" w:hint="eastAsia"/>
          <w:bCs/>
          <w:szCs w:val="24"/>
          <w:lang w:val="ro-RO"/>
        </w:rPr>
        <w:t>ţ</w:t>
      </w:r>
      <w:r w:rsidR="006355E3" w:rsidRPr="00576726">
        <w:rPr>
          <w:rFonts w:ascii="Times New Roman" w:hAnsi="Times New Roman" w:cs="Times New Roman"/>
          <w:bCs/>
          <w:szCs w:val="24"/>
          <w:lang w:val="ro-RO"/>
        </w:rPr>
        <w:t xml:space="preserve">in 100 MW în </w:t>
      </w:r>
      <w:r w:rsidR="0066587F" w:rsidRPr="00576726">
        <w:rPr>
          <w:rFonts w:ascii="Times New Roman" w:hAnsi="Times New Roman" w:cs="Times New Roman"/>
          <w:bCs/>
          <w:szCs w:val="24"/>
          <w:lang w:val="ro-RO"/>
        </w:rPr>
        <w:t>instalații de electroliză</w:t>
      </w:r>
      <w:r w:rsidR="006355E3" w:rsidRPr="00576726">
        <w:rPr>
          <w:rFonts w:ascii="Times New Roman" w:hAnsi="Times New Roman" w:cs="Times New Roman"/>
          <w:bCs/>
          <w:szCs w:val="24"/>
          <w:lang w:val="ro-RO"/>
        </w:rPr>
        <w:t xml:space="preserve">, cu </w:t>
      </w:r>
      <w:r w:rsidR="002F6D78" w:rsidRPr="00576726">
        <w:rPr>
          <w:rFonts w:ascii="Times New Roman" w:hAnsi="Times New Roman" w:cs="Times New Roman"/>
          <w:bCs/>
          <w:szCs w:val="24"/>
          <w:lang w:val="ro-RO"/>
        </w:rPr>
        <w:t xml:space="preserve"> o cantitate</w:t>
      </w:r>
      <w:r w:rsidR="006355E3" w:rsidRPr="00576726">
        <w:rPr>
          <w:rFonts w:ascii="Times New Roman" w:hAnsi="Times New Roman" w:cs="Times New Roman"/>
          <w:bCs/>
          <w:szCs w:val="24"/>
          <w:lang w:val="ro-RO"/>
        </w:rPr>
        <w:t xml:space="preserve"> generat</w:t>
      </w:r>
      <w:r w:rsidR="002F6D78" w:rsidRPr="00576726">
        <w:rPr>
          <w:rFonts w:ascii="Times New Roman" w:hAnsi="Times New Roman" w:cs="Times New Roman"/>
          <w:bCs/>
          <w:szCs w:val="24"/>
          <w:lang w:val="ro-RO"/>
        </w:rPr>
        <w:t>ă</w:t>
      </w:r>
      <w:r w:rsidR="006355E3" w:rsidRPr="00576726">
        <w:rPr>
          <w:rFonts w:ascii="Times New Roman" w:hAnsi="Times New Roman" w:cs="Times New Roman"/>
          <w:bCs/>
          <w:szCs w:val="24"/>
          <w:lang w:val="ro-RO"/>
        </w:rPr>
        <w:t xml:space="preserve"> estimat</w:t>
      </w:r>
      <w:r w:rsidR="002F6D78" w:rsidRPr="00576726">
        <w:rPr>
          <w:rFonts w:ascii="Times New Roman" w:hAnsi="Times New Roman" w:cs="Times New Roman"/>
          <w:bCs/>
          <w:szCs w:val="24"/>
          <w:lang w:val="ro-RO"/>
        </w:rPr>
        <w:t>ă</w:t>
      </w:r>
      <w:r w:rsidR="006355E3" w:rsidRPr="00576726">
        <w:rPr>
          <w:rFonts w:ascii="Times New Roman" w:hAnsi="Times New Roman" w:cs="Times New Roman"/>
          <w:bCs/>
          <w:szCs w:val="24"/>
          <w:lang w:val="ro-RO"/>
        </w:rPr>
        <w:t xml:space="preserve"> de cel puțin 10.000 de tone de hidrogen regenerabil </w:t>
      </w:r>
      <w:r w:rsidR="002F4D6D" w:rsidRPr="00576726">
        <w:rPr>
          <w:rFonts w:ascii="Times New Roman" w:hAnsi="Times New Roman" w:cs="Times New Roman"/>
          <w:bCs/>
          <w:szCs w:val="24"/>
          <w:lang w:val="ro-RO"/>
        </w:rPr>
        <w:t xml:space="preserve">pe an </w:t>
      </w:r>
      <w:r w:rsidR="006355E3" w:rsidRPr="00576726">
        <w:rPr>
          <w:rFonts w:ascii="Times New Roman" w:hAnsi="Times New Roman" w:cs="Times New Roman"/>
          <w:bCs/>
          <w:szCs w:val="24"/>
          <w:lang w:val="ro-RO"/>
        </w:rPr>
        <w:t>trebuie realizată până în trimestrul IV 2025.</w:t>
      </w:r>
    </w:p>
    <w:p w14:paraId="5DA85445" w14:textId="0C99617A" w:rsidR="00973AA1" w:rsidRPr="00576726" w:rsidRDefault="00973AA1" w:rsidP="00973AA1">
      <w:pPr>
        <w:widowControl w:val="0"/>
        <w:jc w:val="both"/>
        <w:rPr>
          <w:rFonts w:ascii="Times New Roman" w:hAnsi="Times New Roman" w:cs="Times New Roman"/>
          <w:bCs/>
          <w:szCs w:val="24"/>
          <w:lang w:val="ro-RO"/>
        </w:rPr>
      </w:pPr>
      <w:r w:rsidRPr="00576726">
        <w:rPr>
          <w:rFonts w:ascii="Times New Roman" w:hAnsi="Times New Roman" w:cs="Times New Roman"/>
          <w:bCs/>
          <w:szCs w:val="24"/>
          <w:lang w:val="ro-RO"/>
        </w:rPr>
        <w:t>Complementar acestei</w:t>
      </w:r>
      <w:r w:rsidR="0059561F" w:rsidRPr="00576726">
        <w:rPr>
          <w:rFonts w:ascii="Times New Roman" w:hAnsi="Times New Roman" w:cs="Times New Roman"/>
          <w:bCs/>
          <w:szCs w:val="24"/>
          <w:lang w:val="ro-RO"/>
        </w:rPr>
        <w:t xml:space="preserve"> sub-măsuri care vizează producția de hidrogen verde</w:t>
      </w:r>
      <w:r w:rsidRPr="00576726">
        <w:rPr>
          <w:rFonts w:ascii="Times New Roman" w:hAnsi="Times New Roman" w:cs="Times New Roman"/>
          <w:bCs/>
          <w:szCs w:val="24"/>
          <w:lang w:val="ro-RO"/>
        </w:rPr>
        <w:t xml:space="preserve">, în cadrul măsurii de investiții I.2 – </w:t>
      </w:r>
      <w:r w:rsidRPr="00576726">
        <w:rPr>
          <w:rFonts w:ascii="Times New Roman" w:hAnsi="Times New Roman" w:cs="Times New Roman"/>
          <w:bCs/>
          <w:i/>
          <w:iCs/>
          <w:szCs w:val="24"/>
          <w:lang w:val="ro-RO"/>
        </w:rPr>
        <w:t>Infrastructura de distribuție a gazelor regenerabile (utilizarea gazului natural în combinație cu hidrogenul verde ca m</w:t>
      </w:r>
      <w:r w:rsidRPr="00576726">
        <w:rPr>
          <w:rFonts w:ascii="Times New Roman" w:hAnsi="Times New Roman" w:cs="Times New Roman" w:hint="eastAsia"/>
          <w:bCs/>
          <w:i/>
          <w:iCs/>
          <w:szCs w:val="24"/>
          <w:lang w:val="ro-RO"/>
        </w:rPr>
        <w:t>ă</w:t>
      </w:r>
      <w:r w:rsidRPr="00576726">
        <w:rPr>
          <w:rFonts w:ascii="Times New Roman" w:hAnsi="Times New Roman" w:cs="Times New Roman"/>
          <w:bCs/>
          <w:i/>
          <w:iCs/>
          <w:szCs w:val="24"/>
          <w:lang w:val="ro-RO"/>
        </w:rPr>
        <w:t>sur</w:t>
      </w:r>
      <w:r w:rsidRPr="00576726">
        <w:rPr>
          <w:rFonts w:ascii="Times New Roman" w:hAnsi="Times New Roman" w:cs="Times New Roman" w:hint="eastAsia"/>
          <w:bCs/>
          <w:i/>
          <w:iCs/>
          <w:szCs w:val="24"/>
          <w:lang w:val="ro-RO"/>
        </w:rPr>
        <w:t>ă</w:t>
      </w:r>
      <w:r w:rsidRPr="00576726">
        <w:rPr>
          <w:rFonts w:ascii="Times New Roman" w:hAnsi="Times New Roman" w:cs="Times New Roman"/>
          <w:bCs/>
          <w:i/>
          <w:iCs/>
          <w:szCs w:val="24"/>
          <w:lang w:val="ro-RO"/>
        </w:rPr>
        <w:t xml:space="preserve"> de tranziție), precum și capacit</w:t>
      </w:r>
      <w:r w:rsidRPr="00576726">
        <w:rPr>
          <w:rFonts w:ascii="Times New Roman" w:hAnsi="Times New Roman" w:cs="Times New Roman" w:hint="eastAsia"/>
          <w:bCs/>
          <w:i/>
          <w:iCs/>
          <w:szCs w:val="24"/>
          <w:lang w:val="ro-RO"/>
        </w:rPr>
        <w:t>ă</w:t>
      </w:r>
      <w:r w:rsidRPr="00576726">
        <w:rPr>
          <w:rFonts w:ascii="Times New Roman" w:hAnsi="Times New Roman" w:cs="Times New Roman"/>
          <w:bCs/>
          <w:i/>
          <w:iCs/>
          <w:szCs w:val="24"/>
          <w:lang w:val="ro-RO"/>
        </w:rPr>
        <w:t xml:space="preserve">țile de producție a hidrogenului verde și/ sau utilizarea acestuia pentru stocarea energiei electrice </w:t>
      </w:r>
      <w:r w:rsidRPr="00576726">
        <w:rPr>
          <w:rFonts w:ascii="Times New Roman" w:hAnsi="Times New Roman" w:cs="Times New Roman"/>
          <w:bCs/>
          <w:szCs w:val="24"/>
          <w:lang w:val="ro-RO"/>
        </w:rPr>
        <w:t>din cadrul PNRR, se finanțează și dezvoltarea unei infrastructuri regionale de gaz (</w:t>
      </w:r>
      <w:r w:rsidR="0059561F" w:rsidRPr="00576726">
        <w:rPr>
          <w:rFonts w:ascii="Times New Roman" w:hAnsi="Times New Roman" w:cs="Times New Roman"/>
          <w:bCs/>
          <w:szCs w:val="24"/>
          <w:lang w:val="ro-RO"/>
        </w:rPr>
        <w:t xml:space="preserve">1870 km </w:t>
      </w:r>
      <w:r w:rsidRPr="00576726">
        <w:rPr>
          <w:rFonts w:ascii="Times New Roman" w:hAnsi="Times New Roman" w:cs="Times New Roman"/>
          <w:bCs/>
          <w:szCs w:val="24"/>
          <w:lang w:val="ro-RO"/>
        </w:rPr>
        <w:t>re</w:t>
      </w:r>
      <w:r w:rsidRPr="00576726">
        <w:rPr>
          <w:rFonts w:ascii="Times New Roman" w:hAnsi="Times New Roman" w:cs="Times New Roman" w:hint="eastAsia"/>
          <w:bCs/>
          <w:szCs w:val="24"/>
          <w:lang w:val="ro-RO"/>
        </w:rPr>
        <w:t>ţ</w:t>
      </w:r>
      <w:r w:rsidRPr="00576726">
        <w:rPr>
          <w:rFonts w:ascii="Times New Roman" w:hAnsi="Times New Roman" w:cs="Times New Roman"/>
          <w:bCs/>
          <w:szCs w:val="24"/>
          <w:lang w:val="ro-RO"/>
        </w:rPr>
        <w:t>ea de distribuție, stații de comprimare etc.) în</w:t>
      </w:r>
      <w:r w:rsidR="00432E93" w:rsidRPr="00576726">
        <w:rPr>
          <w:rFonts w:ascii="Times New Roman" w:hAnsi="Times New Roman" w:cs="Times New Roman"/>
          <w:bCs/>
          <w:szCs w:val="24"/>
          <w:lang w:val="ro-RO"/>
        </w:rPr>
        <w:t xml:space="preserve"> </w:t>
      </w:r>
      <w:r w:rsidRPr="00576726">
        <w:rPr>
          <w:rFonts w:ascii="Times New Roman" w:hAnsi="Times New Roman" w:cs="Times New Roman"/>
          <w:bCs/>
          <w:szCs w:val="24"/>
          <w:lang w:val="ro-RO"/>
        </w:rPr>
        <w:t>regiune</w:t>
      </w:r>
      <w:r w:rsidR="00432E93" w:rsidRPr="00576726">
        <w:rPr>
          <w:rFonts w:ascii="Times New Roman" w:hAnsi="Times New Roman" w:cs="Times New Roman"/>
          <w:bCs/>
          <w:szCs w:val="24"/>
          <w:lang w:val="ro-RO"/>
        </w:rPr>
        <w:t>a Oltenia</w:t>
      </w:r>
      <w:r w:rsidRPr="00576726">
        <w:rPr>
          <w:rFonts w:ascii="Times New Roman" w:hAnsi="Times New Roman" w:cs="Times New Roman"/>
          <w:bCs/>
          <w:szCs w:val="24"/>
          <w:lang w:val="ro-RO"/>
        </w:rPr>
        <w:t>, capabil</w:t>
      </w:r>
      <w:r w:rsidRPr="00576726">
        <w:rPr>
          <w:rFonts w:ascii="Times New Roman" w:hAnsi="Times New Roman" w:cs="Times New Roman" w:hint="eastAsia"/>
          <w:bCs/>
          <w:szCs w:val="24"/>
          <w:lang w:val="ro-RO"/>
        </w:rPr>
        <w:t>ă</w:t>
      </w:r>
      <w:r w:rsidRPr="00576726">
        <w:rPr>
          <w:rFonts w:ascii="Times New Roman" w:hAnsi="Times New Roman" w:cs="Times New Roman"/>
          <w:bCs/>
          <w:szCs w:val="24"/>
          <w:lang w:val="ro-RO"/>
        </w:rPr>
        <w:t xml:space="preserve"> s</w:t>
      </w:r>
      <w:r w:rsidRPr="00576726">
        <w:rPr>
          <w:rFonts w:ascii="Times New Roman" w:hAnsi="Times New Roman" w:cs="Times New Roman" w:hint="eastAsia"/>
          <w:bCs/>
          <w:szCs w:val="24"/>
          <w:lang w:val="ro-RO"/>
        </w:rPr>
        <w:t>ă</w:t>
      </w:r>
      <w:r w:rsidRPr="00576726">
        <w:rPr>
          <w:rFonts w:ascii="Times New Roman" w:hAnsi="Times New Roman" w:cs="Times New Roman"/>
          <w:bCs/>
          <w:szCs w:val="24"/>
          <w:lang w:val="ro-RO"/>
        </w:rPr>
        <w:t xml:space="preserve"> preia hidrogen verde în proporție de cel puțin 20% din capacitate (volum), pân</w:t>
      </w:r>
      <w:r w:rsidRPr="00576726">
        <w:rPr>
          <w:rFonts w:ascii="Times New Roman" w:hAnsi="Times New Roman" w:cs="Times New Roman" w:hint="eastAsia"/>
          <w:bCs/>
          <w:szCs w:val="24"/>
          <w:lang w:val="ro-RO"/>
        </w:rPr>
        <w:t>ă</w:t>
      </w:r>
      <w:r w:rsidRPr="00576726">
        <w:rPr>
          <w:rFonts w:ascii="Times New Roman" w:hAnsi="Times New Roman" w:cs="Times New Roman"/>
          <w:bCs/>
          <w:szCs w:val="24"/>
          <w:lang w:val="ro-RO"/>
        </w:rPr>
        <w:t xml:space="preserve"> la 30 iunie 2026</w:t>
      </w:r>
      <w:r w:rsidR="00432E93" w:rsidRPr="00576726">
        <w:rPr>
          <w:rFonts w:ascii="Times New Roman" w:hAnsi="Times New Roman" w:cs="Times New Roman"/>
          <w:bCs/>
          <w:szCs w:val="24"/>
          <w:lang w:val="ro-RO"/>
        </w:rPr>
        <w:t xml:space="preserve">, respectiv va transporta 100% hidrogen regenerabil și/ sau alte gaze regenerabile în 2030 în scopul </w:t>
      </w:r>
      <w:r w:rsidRPr="00576726">
        <w:rPr>
          <w:rFonts w:ascii="Times New Roman" w:hAnsi="Times New Roman" w:cs="Times New Roman"/>
          <w:bCs/>
          <w:szCs w:val="24"/>
          <w:lang w:val="ro-RO"/>
        </w:rPr>
        <w:t>conform</w:t>
      </w:r>
      <w:r w:rsidR="00432E93" w:rsidRPr="00576726">
        <w:rPr>
          <w:rFonts w:ascii="Times New Roman" w:hAnsi="Times New Roman" w:cs="Times New Roman"/>
          <w:bCs/>
          <w:szCs w:val="24"/>
          <w:lang w:val="ro-RO"/>
        </w:rPr>
        <w:t xml:space="preserve">ării </w:t>
      </w:r>
      <w:r w:rsidRPr="00576726">
        <w:rPr>
          <w:rFonts w:ascii="Times New Roman" w:hAnsi="Times New Roman" w:cs="Times New Roman"/>
          <w:bCs/>
          <w:szCs w:val="24"/>
          <w:lang w:val="ro-RO"/>
        </w:rPr>
        <w:t xml:space="preserve">cu </w:t>
      </w:r>
      <w:r w:rsidR="0059561F" w:rsidRPr="00576726">
        <w:rPr>
          <w:rFonts w:ascii="Times New Roman" w:hAnsi="Times New Roman" w:cs="Times New Roman"/>
          <w:bCs/>
          <w:szCs w:val="24"/>
          <w:lang w:val="ro-RO"/>
        </w:rPr>
        <w:t xml:space="preserve">prevederile </w:t>
      </w:r>
      <w:r w:rsidRPr="00576726">
        <w:rPr>
          <w:rFonts w:ascii="Times New Roman" w:hAnsi="Times New Roman" w:cs="Times New Roman"/>
          <w:bCs/>
          <w:szCs w:val="24"/>
          <w:lang w:val="ro-RO"/>
        </w:rPr>
        <w:t>Ghidul</w:t>
      </w:r>
      <w:r w:rsidR="0059561F" w:rsidRPr="00576726">
        <w:rPr>
          <w:rFonts w:ascii="Times New Roman" w:hAnsi="Times New Roman" w:cs="Times New Roman"/>
          <w:bCs/>
          <w:szCs w:val="24"/>
          <w:lang w:val="ro-RO"/>
        </w:rPr>
        <w:t>ui</w:t>
      </w:r>
      <w:r w:rsidRPr="00576726">
        <w:rPr>
          <w:rFonts w:ascii="Times New Roman" w:hAnsi="Times New Roman" w:cs="Times New Roman"/>
          <w:bCs/>
          <w:szCs w:val="24"/>
          <w:lang w:val="ro-RO"/>
        </w:rPr>
        <w:t xml:space="preserve"> tehnic DNSH (2021/C58/01)</w:t>
      </w:r>
      <w:r w:rsidR="00432E93" w:rsidRPr="00576726">
        <w:rPr>
          <w:rFonts w:ascii="Times New Roman" w:hAnsi="Times New Roman" w:cs="Times New Roman"/>
          <w:bCs/>
          <w:szCs w:val="24"/>
          <w:lang w:val="ro-RO"/>
        </w:rPr>
        <w:t xml:space="preserve">. </w:t>
      </w:r>
      <w:r w:rsidR="0059561F" w:rsidRPr="00576726">
        <w:rPr>
          <w:rFonts w:ascii="Times New Roman" w:hAnsi="Times New Roman" w:cs="Times New Roman"/>
          <w:bCs/>
          <w:szCs w:val="24"/>
          <w:lang w:val="ro-RO"/>
        </w:rPr>
        <w:t xml:space="preserve">Această sub-măsura </w:t>
      </w:r>
      <w:r w:rsidR="0059561F" w:rsidRPr="00576726">
        <w:rPr>
          <w:rFonts w:ascii="Times New Roman" w:hAnsi="Times New Roman" w:cs="Times New Roman"/>
          <w:b/>
          <w:szCs w:val="24"/>
          <w:lang w:val="ro-RO"/>
        </w:rPr>
        <w:t xml:space="preserve">nu </w:t>
      </w:r>
      <w:r w:rsidR="0059561F" w:rsidRPr="00576726">
        <w:rPr>
          <w:rFonts w:ascii="Times New Roman" w:hAnsi="Times New Roman" w:cs="Times New Roman"/>
          <w:bCs/>
          <w:szCs w:val="24"/>
          <w:lang w:val="ro-RO"/>
        </w:rPr>
        <w:t>face obiectul finanțării prin prezentul Ghid.</w:t>
      </w:r>
    </w:p>
    <w:p w14:paraId="4F2AF51F" w14:textId="77777777" w:rsidR="00E87AFE" w:rsidRPr="00576726" w:rsidRDefault="00E87AFE" w:rsidP="00E87AFE">
      <w:pPr>
        <w:pStyle w:val="ListParagraph"/>
        <w:rPr>
          <w:rFonts w:eastAsia="Times New Roman"/>
          <w:lang w:val="ro-RO"/>
        </w:rPr>
      </w:pPr>
    </w:p>
    <w:p w14:paraId="3E0A7995" w14:textId="51D0CD6B" w:rsidR="00E87AFE" w:rsidRPr="00576726" w:rsidRDefault="00E87AFE" w:rsidP="00E87AFE">
      <w:pPr>
        <w:widowControl w:val="0"/>
        <w:jc w:val="both"/>
        <w:rPr>
          <w:rFonts w:ascii="Times New Roman" w:eastAsiaTheme="minorEastAsia" w:hAnsi="Times New Roman" w:cs="Times New Roman"/>
          <w:b/>
          <w:szCs w:val="24"/>
          <w:lang w:val="ro-RO"/>
        </w:rPr>
      </w:pPr>
      <w:r w:rsidRPr="00576726">
        <w:rPr>
          <w:rFonts w:ascii="Times New Roman" w:eastAsiaTheme="minorEastAsia" w:hAnsi="Times New Roman" w:cs="Times New Roman"/>
          <w:b/>
          <w:szCs w:val="24"/>
          <w:lang w:val="ro-RO"/>
        </w:rPr>
        <w:t xml:space="preserve">Principalul obiectiv </w:t>
      </w:r>
      <w:r w:rsidR="00973AA1" w:rsidRPr="00576726">
        <w:rPr>
          <w:rFonts w:ascii="Times New Roman" w:eastAsiaTheme="minorEastAsia" w:hAnsi="Times New Roman" w:cs="Times New Roman"/>
          <w:b/>
          <w:szCs w:val="24"/>
          <w:lang w:val="ro-RO"/>
        </w:rPr>
        <w:t xml:space="preserve">urmărit pentru investițiile finanțabile în cadrul prezentului Ghid </w:t>
      </w:r>
      <w:r w:rsidRPr="00576726">
        <w:rPr>
          <w:rFonts w:ascii="Times New Roman" w:eastAsiaTheme="minorEastAsia" w:hAnsi="Times New Roman" w:cs="Times New Roman"/>
          <w:b/>
          <w:szCs w:val="24"/>
          <w:lang w:val="ro-RO"/>
        </w:rPr>
        <w:t>este:</w:t>
      </w:r>
    </w:p>
    <w:p w14:paraId="32E7225F" w14:textId="73B66EDC" w:rsidR="00E87AFE" w:rsidRPr="00576726" w:rsidRDefault="0073794D" w:rsidP="003F3B3F">
      <w:pPr>
        <w:pStyle w:val="ListParagraph"/>
        <w:numPr>
          <w:ilvl w:val="0"/>
          <w:numId w:val="33"/>
        </w:numPr>
        <w:rPr>
          <w:rFonts w:eastAsiaTheme="minorEastAsia" w:cs="Times New Roman"/>
          <w:i/>
          <w:szCs w:val="24"/>
          <w:lang w:val="ro-RO"/>
        </w:rPr>
      </w:pPr>
      <w:r w:rsidRPr="00576726">
        <w:rPr>
          <w:rFonts w:eastAsiaTheme="minorEastAsia" w:cs="Times New Roman"/>
          <w:i/>
          <w:szCs w:val="24"/>
          <w:u w:val="single"/>
          <w:lang w:val="ro-RO"/>
        </w:rPr>
        <w:t>Punerea în func</w:t>
      </w:r>
      <w:r w:rsidRPr="00576726">
        <w:rPr>
          <w:rFonts w:eastAsiaTheme="minorEastAsia" w:cs="Times New Roman" w:hint="eastAsia"/>
          <w:i/>
          <w:szCs w:val="24"/>
          <w:u w:val="single"/>
          <w:lang w:val="ro-RO"/>
        </w:rPr>
        <w:t>ţ</w:t>
      </w:r>
      <w:r w:rsidRPr="00576726">
        <w:rPr>
          <w:rFonts w:eastAsiaTheme="minorEastAsia" w:cs="Times New Roman"/>
          <w:i/>
          <w:szCs w:val="24"/>
          <w:u w:val="single"/>
          <w:lang w:val="ro-RO"/>
        </w:rPr>
        <w:t>iune a unei capacit</w:t>
      </w:r>
      <w:r w:rsidRPr="00576726">
        <w:rPr>
          <w:rFonts w:eastAsiaTheme="minorEastAsia" w:cs="Times New Roman" w:hint="eastAsia"/>
          <w:i/>
          <w:szCs w:val="24"/>
          <w:u w:val="single"/>
          <w:lang w:val="ro-RO"/>
        </w:rPr>
        <w:t>ă</w:t>
      </w:r>
      <w:r w:rsidRPr="00576726">
        <w:rPr>
          <w:rFonts w:eastAsiaTheme="minorEastAsia" w:cs="Times New Roman"/>
          <w:i/>
          <w:szCs w:val="24"/>
          <w:u w:val="single"/>
          <w:lang w:val="ro-RO"/>
        </w:rPr>
        <w:t xml:space="preserve">ți de minimum 100 MW de producție hidrogen verde în </w:t>
      </w:r>
      <w:r w:rsidR="0066587F" w:rsidRPr="00576726">
        <w:rPr>
          <w:rFonts w:eastAsiaTheme="minorEastAsia" w:cs="Times New Roman"/>
          <w:i/>
          <w:szCs w:val="24"/>
          <w:u w:val="single"/>
          <w:lang w:val="ro-RO"/>
        </w:rPr>
        <w:t>instalații de electroliză</w:t>
      </w:r>
      <w:r w:rsidRPr="00576726">
        <w:rPr>
          <w:rFonts w:eastAsiaTheme="minorEastAsia" w:cs="Times New Roman"/>
          <w:i/>
          <w:szCs w:val="24"/>
          <w:u w:val="single"/>
          <w:lang w:val="ro-RO"/>
        </w:rPr>
        <w:t xml:space="preserve">, cu </w:t>
      </w:r>
      <w:r w:rsidR="002F6D78" w:rsidRPr="00576726">
        <w:rPr>
          <w:rFonts w:eastAsiaTheme="minorEastAsia" w:cs="Times New Roman"/>
          <w:i/>
          <w:szCs w:val="24"/>
          <w:u w:val="single"/>
          <w:lang w:val="ro-RO"/>
        </w:rPr>
        <w:t xml:space="preserve"> o cantitate</w:t>
      </w:r>
      <w:r w:rsidRPr="00576726">
        <w:rPr>
          <w:rFonts w:eastAsiaTheme="minorEastAsia" w:cs="Times New Roman"/>
          <w:i/>
          <w:szCs w:val="24"/>
          <w:u w:val="single"/>
          <w:lang w:val="ro-RO"/>
        </w:rPr>
        <w:t xml:space="preserve"> generat</w:t>
      </w:r>
      <w:r w:rsidR="002F6D78" w:rsidRPr="00576726">
        <w:rPr>
          <w:rFonts w:eastAsiaTheme="minorEastAsia" w:cs="Times New Roman"/>
          <w:i/>
          <w:szCs w:val="24"/>
          <w:u w:val="single"/>
          <w:lang w:val="ro-RO"/>
        </w:rPr>
        <w:t>ă</w:t>
      </w:r>
      <w:r w:rsidRPr="00576726">
        <w:rPr>
          <w:rFonts w:eastAsiaTheme="minorEastAsia" w:cs="Times New Roman"/>
          <w:i/>
          <w:szCs w:val="24"/>
          <w:u w:val="single"/>
          <w:lang w:val="ro-RO"/>
        </w:rPr>
        <w:t xml:space="preserve"> estima</w:t>
      </w:r>
      <w:r w:rsidR="002F6D78" w:rsidRPr="00576726">
        <w:rPr>
          <w:rFonts w:eastAsiaTheme="minorEastAsia" w:cs="Times New Roman"/>
          <w:i/>
          <w:szCs w:val="24"/>
          <w:u w:val="single"/>
          <w:lang w:val="ro-RO"/>
        </w:rPr>
        <w:t>ă</w:t>
      </w:r>
      <w:r w:rsidRPr="00576726">
        <w:rPr>
          <w:rFonts w:eastAsiaTheme="minorEastAsia" w:cs="Times New Roman"/>
          <w:i/>
          <w:szCs w:val="24"/>
          <w:u w:val="single"/>
          <w:lang w:val="ro-RO"/>
        </w:rPr>
        <w:t>t de cel puțin 10.000 de tone de hidrogen regenerabil</w:t>
      </w:r>
      <w:r w:rsidRPr="00576726">
        <w:rPr>
          <w:rFonts w:eastAsiaTheme="minorEastAsia" w:cs="Times New Roman"/>
          <w:i/>
          <w:szCs w:val="24"/>
          <w:lang w:val="ro-RO"/>
        </w:rPr>
        <w:t>, pân</w:t>
      </w:r>
      <w:r w:rsidRPr="00576726">
        <w:rPr>
          <w:rFonts w:eastAsiaTheme="minorEastAsia" w:cs="Times New Roman" w:hint="eastAsia"/>
          <w:i/>
          <w:szCs w:val="24"/>
          <w:lang w:val="ro-RO"/>
        </w:rPr>
        <w:t>ă</w:t>
      </w:r>
      <w:r w:rsidRPr="00576726">
        <w:rPr>
          <w:rFonts w:eastAsiaTheme="minorEastAsia" w:cs="Times New Roman"/>
          <w:i/>
          <w:szCs w:val="24"/>
          <w:lang w:val="ro-RO"/>
        </w:rPr>
        <w:t xml:space="preserve"> în 31 decembrie 2025</w:t>
      </w:r>
      <w:bookmarkStart w:id="12" w:name="_Hlk89699702"/>
      <w:r w:rsidR="006B29B0" w:rsidRPr="00576726">
        <w:rPr>
          <w:rFonts w:eastAsia="Calibri"/>
          <w:color w:val="000000"/>
        </w:rPr>
        <w:t>, contribuind la atingerea obiectivelor asumate de România în cadrul PNRR – Componenta C6. Energie, măsura de investiții I</w:t>
      </w:r>
      <w:r w:rsidRPr="00576726">
        <w:rPr>
          <w:rFonts w:eastAsia="Calibri"/>
          <w:color w:val="000000"/>
        </w:rPr>
        <w:t>.2</w:t>
      </w:r>
      <w:r w:rsidR="006B29B0" w:rsidRPr="00576726">
        <w:rPr>
          <w:rFonts w:eastAsia="Calibri"/>
          <w:color w:val="000000"/>
        </w:rPr>
        <w:t xml:space="preserve">. </w:t>
      </w:r>
      <w:r w:rsidRPr="00576726">
        <w:rPr>
          <w:rFonts w:eastAsia="Calibri"/>
          <w:i/>
          <w:iCs/>
          <w:color w:val="000000"/>
        </w:rPr>
        <w:t>Infrastructura de distribuție a gazelor regenerabile (utilizarea gazului natural în combinație cu hidrogenul verde ca m</w:t>
      </w:r>
      <w:r w:rsidRPr="00576726">
        <w:rPr>
          <w:rFonts w:eastAsia="Calibri" w:hint="eastAsia"/>
          <w:i/>
          <w:iCs/>
          <w:color w:val="000000"/>
        </w:rPr>
        <w:t>ă</w:t>
      </w:r>
      <w:r w:rsidRPr="00576726">
        <w:rPr>
          <w:rFonts w:eastAsia="Calibri"/>
          <w:i/>
          <w:iCs/>
          <w:color w:val="000000"/>
        </w:rPr>
        <w:t>sur</w:t>
      </w:r>
      <w:r w:rsidRPr="00576726">
        <w:rPr>
          <w:rFonts w:eastAsia="Calibri" w:hint="eastAsia"/>
          <w:i/>
          <w:iCs/>
          <w:color w:val="000000"/>
        </w:rPr>
        <w:t>ă</w:t>
      </w:r>
      <w:r w:rsidRPr="00576726">
        <w:rPr>
          <w:rFonts w:eastAsia="Calibri"/>
          <w:i/>
          <w:iCs/>
          <w:color w:val="000000"/>
        </w:rPr>
        <w:t xml:space="preserve"> de tranziție), precum și capacit</w:t>
      </w:r>
      <w:r w:rsidRPr="00576726">
        <w:rPr>
          <w:rFonts w:eastAsia="Calibri" w:hint="eastAsia"/>
          <w:i/>
          <w:iCs/>
          <w:color w:val="000000"/>
        </w:rPr>
        <w:t>ă</w:t>
      </w:r>
      <w:r w:rsidRPr="00576726">
        <w:rPr>
          <w:rFonts w:eastAsia="Calibri"/>
          <w:i/>
          <w:iCs/>
          <w:color w:val="000000"/>
        </w:rPr>
        <w:t>țile de producție a hidrogenului verde și/ sau utilizarea acestuia pentru stocarea energiei electrice</w:t>
      </w:r>
      <w:r w:rsidR="00841813" w:rsidRPr="00576726">
        <w:rPr>
          <w:rFonts w:eastAsia="Calibri"/>
          <w:i/>
          <w:iCs/>
          <w:color w:val="000000"/>
        </w:rPr>
        <w:t>.</w:t>
      </w:r>
    </w:p>
    <w:bookmarkEnd w:id="12"/>
    <w:p w14:paraId="681E56CC" w14:textId="6AEEE461" w:rsidR="00E87AFE" w:rsidRPr="00576726" w:rsidRDefault="00E87AFE" w:rsidP="00E87AFE">
      <w:pPr>
        <w:widowControl w:val="0"/>
        <w:ind w:left="720"/>
        <w:contextualSpacing/>
        <w:jc w:val="both"/>
        <w:rPr>
          <w:rFonts w:ascii="Times New Roman" w:eastAsiaTheme="minorEastAsia" w:hAnsi="Times New Roman" w:cs="Times New Roman"/>
          <w:b/>
          <w:i/>
          <w:szCs w:val="24"/>
          <w:lang w:val="ro-RO"/>
        </w:rPr>
      </w:pPr>
      <w:r w:rsidRPr="00576726">
        <w:rPr>
          <w:rFonts w:ascii="Times New Roman" w:eastAsiaTheme="minorEastAsia" w:hAnsi="Times New Roman" w:cs="Times New Roman"/>
          <w:i/>
          <w:szCs w:val="24"/>
          <w:lang w:val="ro-RO"/>
        </w:rPr>
        <w:lastRenderedPageBreak/>
        <w:t xml:space="preserve"> </w:t>
      </w:r>
    </w:p>
    <w:p w14:paraId="48D50F51" w14:textId="7072A997" w:rsidR="00217F6C" w:rsidRPr="00576726" w:rsidRDefault="00217F6C" w:rsidP="00217F6C">
      <w:pPr>
        <w:widowControl w:val="0"/>
        <w:pBdr>
          <w:top w:val="single" w:sz="4" w:space="1" w:color="auto"/>
          <w:left w:val="single" w:sz="4" w:space="4" w:color="auto"/>
          <w:bottom w:val="single" w:sz="4" w:space="1" w:color="auto"/>
          <w:right w:val="single" w:sz="4" w:space="4" w:color="auto"/>
        </w:pBdr>
        <w:jc w:val="both"/>
        <w:rPr>
          <w:rFonts w:ascii="Times New Roman" w:eastAsiaTheme="minorEastAsia" w:hAnsi="Times New Roman" w:cs="Times New Roman"/>
          <w:b/>
          <w:color w:val="FF0000"/>
          <w:szCs w:val="24"/>
          <w:lang w:val="ro-RO"/>
        </w:rPr>
      </w:pPr>
      <w:bookmarkStart w:id="13" w:name="_Hlk89699790"/>
      <w:r w:rsidRPr="00576726">
        <w:rPr>
          <w:rFonts w:ascii="Times New Roman" w:eastAsiaTheme="minorEastAsia" w:hAnsi="Times New Roman" w:cs="Times New Roman"/>
          <w:b/>
          <w:color w:val="FF0000"/>
          <w:szCs w:val="24"/>
          <w:lang w:val="ro-RO"/>
        </w:rPr>
        <w:t>Producerea hidrogenului verde presupune utilizarea surselor de energie regenerabil</w:t>
      </w:r>
      <w:r w:rsidRPr="00576726">
        <w:rPr>
          <w:rFonts w:ascii="Times New Roman" w:eastAsiaTheme="minorEastAsia" w:hAnsi="Times New Roman" w:cs="Times New Roman" w:hint="eastAsia"/>
          <w:b/>
          <w:color w:val="FF0000"/>
          <w:szCs w:val="24"/>
          <w:lang w:val="ro-RO"/>
        </w:rPr>
        <w:t>ă</w:t>
      </w:r>
      <w:r w:rsidRPr="00576726">
        <w:rPr>
          <w:rFonts w:ascii="Times New Roman" w:eastAsiaTheme="minorEastAsia" w:hAnsi="Times New Roman" w:cs="Times New Roman"/>
          <w:b/>
          <w:color w:val="FF0000"/>
          <w:szCs w:val="24"/>
          <w:lang w:val="ro-RO"/>
        </w:rPr>
        <w:t>, cum ar fi eolian</w:t>
      </w:r>
      <w:r w:rsidR="0084081A" w:rsidRPr="00576726">
        <w:rPr>
          <w:rFonts w:ascii="Times New Roman" w:eastAsiaTheme="minorEastAsia" w:hAnsi="Times New Roman" w:cs="Times New Roman"/>
          <w:b/>
          <w:color w:val="FF0000"/>
          <w:szCs w:val="24"/>
          <w:lang w:val="ro-RO"/>
        </w:rPr>
        <w:t>, hidro</w:t>
      </w:r>
      <w:r w:rsidRPr="00576726">
        <w:rPr>
          <w:rFonts w:ascii="Times New Roman" w:eastAsiaTheme="minorEastAsia" w:hAnsi="Times New Roman" w:cs="Times New Roman"/>
          <w:b/>
          <w:color w:val="FF0000"/>
          <w:szCs w:val="24"/>
          <w:lang w:val="ro-RO"/>
        </w:rPr>
        <w:t xml:space="preserve"> sau solar.</w:t>
      </w:r>
      <w:r w:rsidR="002D7173" w:rsidRPr="00576726">
        <w:rPr>
          <w:rFonts w:ascii="Times New Roman" w:eastAsiaTheme="minorEastAsia" w:hAnsi="Times New Roman" w:cs="Times New Roman"/>
          <w:b/>
          <w:color w:val="FF0000"/>
          <w:szCs w:val="24"/>
          <w:lang w:val="ro-RO"/>
        </w:rPr>
        <w:t xml:space="preserve"> Totodată, se poate folosi energie electrică din SEN (obținută din RES) pentru producerea hidrogenului verde cu condiția certificării de către ANRE a cantității folosite</w:t>
      </w:r>
      <w:r w:rsidR="0064393D" w:rsidRPr="00576726">
        <w:rPr>
          <w:rFonts w:ascii="Times New Roman" w:eastAsiaTheme="minorEastAsia" w:hAnsi="Times New Roman" w:cs="Times New Roman"/>
          <w:b/>
          <w:color w:val="FF0000"/>
          <w:szCs w:val="24"/>
          <w:lang w:val="ro-RO"/>
        </w:rPr>
        <w:t xml:space="preserve"> </w:t>
      </w:r>
      <w:r w:rsidR="003F0FE6">
        <w:rPr>
          <w:rFonts w:ascii="Times New Roman" w:eastAsiaTheme="minorEastAsia" w:hAnsi="Times New Roman" w:cs="Times New Roman"/>
          <w:b/>
          <w:color w:val="FF0000"/>
          <w:szCs w:val="24"/>
          <w:lang w:val="ro-RO"/>
        </w:rPr>
        <w:t>ș</w:t>
      </w:r>
      <w:r w:rsidR="0064393D" w:rsidRPr="00576726">
        <w:rPr>
          <w:rFonts w:ascii="Times New Roman" w:eastAsiaTheme="minorEastAsia" w:hAnsi="Times New Roman" w:cs="Times New Roman"/>
          <w:b/>
          <w:color w:val="FF0000"/>
          <w:szCs w:val="24"/>
          <w:lang w:val="ro-RO"/>
        </w:rPr>
        <w:t>i a garant</w:t>
      </w:r>
      <w:r w:rsidR="00B12919">
        <w:rPr>
          <w:rFonts w:ascii="Times New Roman" w:eastAsiaTheme="minorEastAsia" w:hAnsi="Times New Roman" w:cs="Times New Roman"/>
          <w:b/>
          <w:color w:val="FF0000"/>
          <w:szCs w:val="24"/>
          <w:lang w:val="ro-RO"/>
        </w:rPr>
        <w:t>ă</w:t>
      </w:r>
      <w:r w:rsidR="0064393D" w:rsidRPr="00576726">
        <w:rPr>
          <w:rFonts w:ascii="Times New Roman" w:eastAsiaTheme="minorEastAsia" w:hAnsi="Times New Roman" w:cs="Times New Roman"/>
          <w:b/>
          <w:color w:val="FF0000"/>
          <w:szCs w:val="24"/>
          <w:lang w:val="ro-RO"/>
        </w:rPr>
        <w:t>rii provenien</w:t>
      </w:r>
      <w:r w:rsidR="00B12919">
        <w:rPr>
          <w:rFonts w:ascii="Times New Roman" w:eastAsiaTheme="minorEastAsia" w:hAnsi="Times New Roman" w:cs="Times New Roman"/>
          <w:b/>
          <w:color w:val="FF0000"/>
          <w:szCs w:val="24"/>
          <w:lang w:val="ro-RO"/>
        </w:rPr>
        <w:t>ț</w:t>
      </w:r>
      <w:r w:rsidR="0064393D" w:rsidRPr="00576726">
        <w:rPr>
          <w:rFonts w:ascii="Times New Roman" w:eastAsiaTheme="minorEastAsia" w:hAnsi="Times New Roman" w:cs="Times New Roman"/>
          <w:b/>
          <w:color w:val="FF0000"/>
          <w:szCs w:val="24"/>
          <w:lang w:val="ro-RO"/>
        </w:rPr>
        <w:t>ei din RES a energiei electrice utilizate</w:t>
      </w:r>
      <w:r w:rsidR="000D366E">
        <w:rPr>
          <w:rFonts w:ascii="Times New Roman" w:eastAsiaTheme="minorEastAsia" w:hAnsi="Times New Roman" w:cs="Times New Roman"/>
          <w:b/>
          <w:color w:val="FF0000"/>
          <w:szCs w:val="24"/>
          <w:lang w:val="ro-RO"/>
        </w:rPr>
        <w:t>, în conformitate cu prevederile legale în vigoare</w:t>
      </w:r>
      <w:r w:rsidR="002D7173" w:rsidRPr="00576726">
        <w:rPr>
          <w:rFonts w:ascii="Times New Roman" w:eastAsiaTheme="minorEastAsia" w:hAnsi="Times New Roman" w:cs="Times New Roman"/>
          <w:b/>
          <w:color w:val="FF0000"/>
          <w:szCs w:val="24"/>
          <w:lang w:val="ro-RO"/>
        </w:rPr>
        <w:t xml:space="preserve">. </w:t>
      </w:r>
    </w:p>
    <w:p w14:paraId="400828D2" w14:textId="5AD3AE6B" w:rsidR="00E87AFE" w:rsidRPr="00576726" w:rsidRDefault="00E87AFE" w:rsidP="00E87AFE">
      <w:pPr>
        <w:widowControl w:val="0"/>
        <w:jc w:val="both"/>
        <w:rPr>
          <w:rFonts w:ascii="Times New Roman" w:eastAsiaTheme="minorEastAsia" w:hAnsi="Times New Roman" w:cs="Times New Roman"/>
          <w:bCs/>
          <w:szCs w:val="24"/>
          <w:lang w:val="en-GB"/>
        </w:rPr>
      </w:pPr>
      <w:r w:rsidRPr="00576726">
        <w:rPr>
          <w:rFonts w:ascii="Times New Roman" w:eastAsiaTheme="minorEastAsia" w:hAnsi="Times New Roman" w:cs="Times New Roman"/>
          <w:b/>
          <w:szCs w:val="24"/>
          <w:lang w:val="ro-RO"/>
        </w:rPr>
        <w:t xml:space="preserve">Investițiile finanțate </w:t>
      </w:r>
      <w:r w:rsidR="00867D69" w:rsidRPr="00576726">
        <w:rPr>
          <w:rFonts w:ascii="Times New Roman" w:eastAsiaTheme="minorEastAsia" w:hAnsi="Times New Roman" w:cs="Times New Roman"/>
          <w:b/>
          <w:szCs w:val="24"/>
          <w:lang w:val="ro-RO"/>
        </w:rPr>
        <w:t xml:space="preserve">în </w:t>
      </w:r>
      <w:r w:rsidRPr="00576726">
        <w:rPr>
          <w:rFonts w:ascii="Times New Roman" w:eastAsiaTheme="minorEastAsia" w:hAnsi="Times New Roman" w:cs="Times New Roman"/>
          <w:b/>
          <w:szCs w:val="24"/>
          <w:lang w:val="ro-RO"/>
        </w:rPr>
        <w:t xml:space="preserve">cadrul acestei masuri </w:t>
      </w:r>
      <w:r w:rsidR="00FE7B1A" w:rsidRPr="00576726">
        <w:rPr>
          <w:rFonts w:ascii="Times New Roman" w:eastAsiaTheme="minorEastAsia" w:hAnsi="Times New Roman" w:cs="Times New Roman"/>
          <w:b/>
          <w:szCs w:val="24"/>
          <w:lang w:val="ro-RO"/>
        </w:rPr>
        <w:t xml:space="preserve">de investiții </w:t>
      </w:r>
      <w:r w:rsidRPr="00576726">
        <w:rPr>
          <w:rFonts w:ascii="Times New Roman" w:eastAsiaTheme="minorEastAsia" w:hAnsi="Times New Roman" w:cs="Times New Roman"/>
          <w:b/>
          <w:szCs w:val="24"/>
          <w:lang w:val="ro-RO"/>
        </w:rPr>
        <w:t xml:space="preserve">vor avea un impact pozitiv </w:t>
      </w:r>
      <w:r w:rsidR="00867D69" w:rsidRPr="00576726">
        <w:rPr>
          <w:rFonts w:ascii="Times New Roman" w:eastAsiaTheme="minorEastAsia" w:hAnsi="Times New Roman" w:cs="Times New Roman"/>
          <w:b/>
          <w:szCs w:val="24"/>
          <w:lang w:val="ro-RO"/>
        </w:rPr>
        <w:t xml:space="preserve">în </w:t>
      </w:r>
      <w:r w:rsidRPr="00576726">
        <w:rPr>
          <w:rFonts w:ascii="Times New Roman" w:eastAsiaTheme="minorEastAsia" w:hAnsi="Times New Roman" w:cs="Times New Roman"/>
          <w:b/>
          <w:szCs w:val="24"/>
          <w:lang w:val="ro-RO"/>
        </w:rPr>
        <w:t>ceea ce prive</w:t>
      </w:r>
      <w:r w:rsidR="000A09BE" w:rsidRPr="00576726">
        <w:rPr>
          <w:rFonts w:ascii="Times New Roman" w:eastAsiaTheme="minorEastAsia" w:hAnsi="Times New Roman" w:cs="Times New Roman"/>
          <w:b/>
          <w:szCs w:val="24"/>
          <w:lang w:val="ro-RO"/>
        </w:rPr>
        <w:t>ște</w:t>
      </w:r>
      <w:r w:rsidR="000A09BE" w:rsidRPr="00576726">
        <w:rPr>
          <w:rFonts w:ascii="Times New Roman" w:eastAsiaTheme="minorEastAsia" w:hAnsi="Times New Roman" w:cs="Times New Roman"/>
          <w:b/>
          <w:szCs w:val="24"/>
          <w:lang w:val="en-GB"/>
        </w:rPr>
        <w:t>:</w:t>
      </w:r>
    </w:p>
    <w:p w14:paraId="18C2DDD0" w14:textId="77777777" w:rsidR="00C93139" w:rsidRPr="00576726" w:rsidRDefault="00C93139" w:rsidP="00C93139">
      <w:pPr>
        <w:autoSpaceDE w:val="0"/>
        <w:autoSpaceDN w:val="0"/>
        <w:adjustRightInd w:val="0"/>
        <w:spacing w:before="120"/>
        <w:jc w:val="both"/>
        <w:rPr>
          <w:rFonts w:ascii="Times New Roman" w:hAnsi="Times New Roman" w:cs="Times New Roman"/>
          <w:bCs/>
          <w:szCs w:val="24"/>
          <w:lang w:val="ro-RO"/>
        </w:rPr>
      </w:pPr>
      <w:r w:rsidRPr="00576726">
        <w:rPr>
          <w:rFonts w:eastAsia="Calibri"/>
          <w:bCs/>
          <w:color w:val="000000"/>
        </w:rPr>
        <w:t xml:space="preserve">    a</w:t>
      </w:r>
      <w:r w:rsidRPr="00576726">
        <w:rPr>
          <w:rFonts w:ascii="Times New Roman" w:hAnsi="Times New Roman" w:cs="Times New Roman"/>
          <w:bCs/>
          <w:szCs w:val="24"/>
          <w:lang w:val="ro-RO"/>
        </w:rPr>
        <w:t>) reducerea emisiilor de carbon în atmosferă generate de sectorul energetic prin înlocuirea unei părţi din cantitatea de combustibili fosili consumaţi în fiecare an - cărbune, gaz natural;</w:t>
      </w:r>
    </w:p>
    <w:p w14:paraId="06C4426B" w14:textId="2D6B8A65" w:rsidR="00C93139" w:rsidRPr="00576726" w:rsidRDefault="00C93139" w:rsidP="00C93139">
      <w:pPr>
        <w:autoSpaceDE w:val="0"/>
        <w:autoSpaceDN w:val="0"/>
        <w:adjustRightInd w:val="0"/>
        <w:spacing w:before="120"/>
        <w:ind w:firstLine="284"/>
        <w:jc w:val="both"/>
        <w:rPr>
          <w:rFonts w:ascii="Times New Roman" w:hAnsi="Times New Roman" w:cs="Times New Roman"/>
          <w:bCs/>
          <w:szCs w:val="24"/>
          <w:lang w:val="ro-RO"/>
        </w:rPr>
      </w:pPr>
      <w:r w:rsidRPr="00576726">
        <w:rPr>
          <w:rFonts w:eastAsia="Calibri"/>
          <w:bCs/>
          <w:color w:val="000000"/>
        </w:rPr>
        <w:t>b</w:t>
      </w:r>
      <w:r w:rsidRPr="00576726">
        <w:rPr>
          <w:rFonts w:ascii="Times New Roman" w:hAnsi="Times New Roman" w:cs="Times New Roman"/>
          <w:bCs/>
          <w:szCs w:val="24"/>
          <w:lang w:val="ro-RO"/>
        </w:rPr>
        <w:t>) o economie mai eficientă din punctul de vedere al utilizării surselor, mai ecologică şi mai competitivă, conducând la dezvoltarea durabilă, care se bazează, printre altele, pe un nivel înalt de protecţie şi pe îmbunătăţirea calităţii mediului;</w:t>
      </w:r>
    </w:p>
    <w:p w14:paraId="3234ABC8" w14:textId="77777777" w:rsidR="00C93139" w:rsidRPr="00576726" w:rsidRDefault="00C93139" w:rsidP="00C93139">
      <w:pPr>
        <w:autoSpaceDE w:val="0"/>
        <w:autoSpaceDN w:val="0"/>
        <w:adjustRightInd w:val="0"/>
        <w:spacing w:before="120"/>
        <w:jc w:val="both"/>
        <w:rPr>
          <w:rFonts w:ascii="Times New Roman" w:hAnsi="Times New Roman" w:cs="Times New Roman"/>
          <w:bCs/>
          <w:szCs w:val="24"/>
          <w:lang w:val="ro-RO"/>
        </w:rPr>
      </w:pPr>
      <w:r w:rsidRPr="00576726">
        <w:rPr>
          <w:rFonts w:ascii="Times New Roman" w:hAnsi="Times New Roman" w:cs="Times New Roman"/>
          <w:bCs/>
          <w:szCs w:val="24"/>
          <w:lang w:val="ro-RO"/>
        </w:rPr>
        <w:t xml:space="preserve">    c) atingerea obiectivelor Uniunii Europene privind producţia de energie din surse regenerabile prevăzute în Directiva (UE) 2018/2001 a Parlamentului European și a Consiliului privind promovarea utilizării energiei din surse regenerabile;</w:t>
      </w:r>
    </w:p>
    <w:p w14:paraId="29AEF83E" w14:textId="77777777" w:rsidR="00C93139" w:rsidRPr="00576726" w:rsidRDefault="00C93139" w:rsidP="00C93139">
      <w:pPr>
        <w:autoSpaceDE w:val="0"/>
        <w:autoSpaceDN w:val="0"/>
        <w:adjustRightInd w:val="0"/>
        <w:spacing w:before="120"/>
        <w:jc w:val="both"/>
        <w:rPr>
          <w:rFonts w:ascii="Times New Roman" w:hAnsi="Times New Roman" w:cs="Times New Roman"/>
          <w:bCs/>
          <w:szCs w:val="24"/>
          <w:lang w:val="ro-RO"/>
        </w:rPr>
      </w:pPr>
      <w:r w:rsidRPr="00576726">
        <w:rPr>
          <w:rFonts w:eastAsia="Calibri"/>
          <w:color w:val="000000"/>
        </w:rPr>
        <w:t xml:space="preserve">    </w:t>
      </w:r>
      <w:r w:rsidRPr="00576726">
        <w:rPr>
          <w:rFonts w:ascii="Times New Roman" w:hAnsi="Times New Roman" w:cs="Times New Roman"/>
          <w:bCs/>
          <w:szCs w:val="24"/>
          <w:lang w:val="ro-RO"/>
        </w:rPr>
        <w:t>d) creşterea producţiei de energie electrică din surse regenerabile contribuind la obiectivele Pactului verde european ca strategie de creștere sustenabilă a Europei și combaterea schimbărilor climatice în concordanță cu angajamentele Uniunii de a pune în aplicare Acordul de la Paris și obiectivele de dezvoltare durabilă ale ONU;</w:t>
      </w:r>
    </w:p>
    <w:p w14:paraId="38761B2C" w14:textId="6B33D901" w:rsidR="00C93139" w:rsidRPr="00576726" w:rsidRDefault="00C93139" w:rsidP="003F3B3F">
      <w:pPr>
        <w:pStyle w:val="ListParagraph"/>
        <w:numPr>
          <w:ilvl w:val="0"/>
          <w:numId w:val="59"/>
        </w:numPr>
        <w:autoSpaceDE w:val="0"/>
        <w:autoSpaceDN w:val="0"/>
        <w:adjustRightInd w:val="0"/>
        <w:spacing w:before="120"/>
        <w:ind w:left="0" w:firstLine="284"/>
        <w:rPr>
          <w:rFonts w:cs="Times New Roman"/>
          <w:bCs/>
          <w:szCs w:val="24"/>
          <w:lang w:val="ro-RO"/>
        </w:rPr>
      </w:pPr>
      <w:r w:rsidRPr="00576726">
        <w:rPr>
          <w:rFonts w:cs="Times New Roman"/>
          <w:bCs/>
          <w:szCs w:val="24"/>
          <w:lang w:val="ro-RO"/>
        </w:rPr>
        <w:t>atingerea obiectivului privind neutralitatea climatic</w:t>
      </w:r>
      <w:r w:rsidRPr="00576726">
        <w:rPr>
          <w:rFonts w:cs="Times New Roman" w:hint="eastAsia"/>
          <w:bCs/>
          <w:szCs w:val="24"/>
          <w:lang w:val="ro-RO"/>
        </w:rPr>
        <w:t>ă</w:t>
      </w:r>
      <w:r w:rsidRPr="00576726">
        <w:rPr>
          <w:rFonts w:cs="Times New Roman"/>
          <w:bCs/>
          <w:szCs w:val="24"/>
          <w:lang w:val="ro-RO"/>
        </w:rPr>
        <w:t>, prev</w:t>
      </w:r>
      <w:r w:rsidRPr="00576726">
        <w:rPr>
          <w:rFonts w:cs="Times New Roman" w:hint="eastAsia"/>
          <w:bCs/>
          <w:szCs w:val="24"/>
          <w:lang w:val="ro-RO"/>
        </w:rPr>
        <w:t>ă</w:t>
      </w:r>
      <w:r w:rsidRPr="00576726">
        <w:rPr>
          <w:rFonts w:cs="Times New Roman"/>
          <w:bCs/>
          <w:szCs w:val="24"/>
          <w:lang w:val="ro-RO"/>
        </w:rPr>
        <w:t>zut în Regulamentul (UE) 2021/1119 al Parlamentului European și al Consiliului din 30 iunie 2021 de stabilire a cadrului pentru atingerea neutralit</w:t>
      </w:r>
      <w:r w:rsidRPr="00576726">
        <w:rPr>
          <w:rFonts w:cs="Times New Roman" w:hint="eastAsia"/>
          <w:bCs/>
          <w:szCs w:val="24"/>
          <w:lang w:val="ro-RO"/>
        </w:rPr>
        <w:t>ă</w:t>
      </w:r>
      <w:r w:rsidRPr="00576726">
        <w:rPr>
          <w:rFonts w:cs="Times New Roman"/>
          <w:bCs/>
          <w:szCs w:val="24"/>
          <w:lang w:val="ro-RO"/>
        </w:rPr>
        <w:t>ții climatice și de modificare a Regulamentelor (CE) nr. 401/2009 și (UE) 2018/1999 ("Legea european</w:t>
      </w:r>
      <w:r w:rsidRPr="00576726">
        <w:rPr>
          <w:rFonts w:cs="Times New Roman" w:hint="eastAsia"/>
          <w:bCs/>
          <w:szCs w:val="24"/>
          <w:lang w:val="ro-RO"/>
        </w:rPr>
        <w:t>ă</w:t>
      </w:r>
      <w:r w:rsidRPr="00576726">
        <w:rPr>
          <w:rFonts w:cs="Times New Roman"/>
          <w:bCs/>
          <w:szCs w:val="24"/>
          <w:lang w:val="ro-RO"/>
        </w:rPr>
        <w:t xml:space="preserve"> a climei"), referitor la asigurarea, pân</w:t>
      </w:r>
      <w:r w:rsidRPr="00576726">
        <w:rPr>
          <w:rFonts w:cs="Times New Roman" w:hint="eastAsia"/>
          <w:bCs/>
          <w:szCs w:val="24"/>
          <w:lang w:val="ro-RO"/>
        </w:rPr>
        <w:t>ă</w:t>
      </w:r>
      <w:r w:rsidRPr="00576726">
        <w:rPr>
          <w:rFonts w:cs="Times New Roman"/>
          <w:bCs/>
          <w:szCs w:val="24"/>
          <w:lang w:val="ro-RO"/>
        </w:rPr>
        <w:t xml:space="preserve"> cel tîrziu în 2050 a unui echilibru la nivelul Uniunii între emisiile și absorbțiile de gaze cu efect de ser</w:t>
      </w:r>
      <w:r w:rsidRPr="00576726">
        <w:rPr>
          <w:rFonts w:cs="Times New Roman" w:hint="eastAsia"/>
          <w:bCs/>
          <w:szCs w:val="24"/>
          <w:lang w:val="ro-RO"/>
        </w:rPr>
        <w:t>ă</w:t>
      </w:r>
      <w:r w:rsidRPr="00576726">
        <w:rPr>
          <w:rFonts w:cs="Times New Roman"/>
          <w:bCs/>
          <w:szCs w:val="24"/>
          <w:lang w:val="ro-RO"/>
        </w:rPr>
        <w:t xml:space="preserve"> care sunt reglementate în dreptul Uniunii, astfel încât s</w:t>
      </w:r>
      <w:r w:rsidRPr="00576726">
        <w:rPr>
          <w:rFonts w:cs="Times New Roman" w:hint="eastAsia"/>
          <w:bCs/>
          <w:szCs w:val="24"/>
          <w:lang w:val="ro-RO"/>
        </w:rPr>
        <w:t>ă</w:t>
      </w:r>
      <w:r w:rsidRPr="00576726">
        <w:rPr>
          <w:rFonts w:cs="Times New Roman"/>
          <w:bCs/>
          <w:szCs w:val="24"/>
          <w:lang w:val="ro-RO"/>
        </w:rPr>
        <w:t xml:space="preserve"> se ajung</w:t>
      </w:r>
      <w:r w:rsidRPr="00576726">
        <w:rPr>
          <w:rFonts w:cs="Times New Roman" w:hint="eastAsia"/>
          <w:bCs/>
          <w:szCs w:val="24"/>
          <w:lang w:val="ro-RO"/>
        </w:rPr>
        <w:t>ă</w:t>
      </w:r>
      <w:r w:rsidRPr="00576726">
        <w:rPr>
          <w:rFonts w:cs="Times New Roman"/>
          <w:bCs/>
          <w:szCs w:val="24"/>
          <w:lang w:val="ro-RO"/>
        </w:rPr>
        <w:t xml:space="preserve"> la zero emisii nete pân</w:t>
      </w:r>
      <w:r w:rsidRPr="00576726">
        <w:rPr>
          <w:rFonts w:cs="Times New Roman" w:hint="eastAsia"/>
          <w:bCs/>
          <w:szCs w:val="24"/>
          <w:lang w:val="ro-RO"/>
        </w:rPr>
        <w:t>ă</w:t>
      </w:r>
      <w:r w:rsidRPr="00576726">
        <w:rPr>
          <w:rFonts w:cs="Times New Roman"/>
          <w:bCs/>
          <w:szCs w:val="24"/>
          <w:lang w:val="ro-RO"/>
        </w:rPr>
        <w:t xml:space="preserve"> la acea dat</w:t>
      </w:r>
      <w:r w:rsidRPr="00576726">
        <w:rPr>
          <w:rFonts w:cs="Times New Roman" w:hint="eastAsia"/>
          <w:bCs/>
          <w:szCs w:val="24"/>
          <w:lang w:val="ro-RO"/>
        </w:rPr>
        <w:t>ă</w:t>
      </w:r>
      <w:r w:rsidRPr="00576726">
        <w:rPr>
          <w:rFonts w:cs="Times New Roman"/>
          <w:bCs/>
          <w:szCs w:val="24"/>
          <w:lang w:val="ro-RO"/>
        </w:rPr>
        <w:t>;</w:t>
      </w:r>
    </w:p>
    <w:p w14:paraId="25FD26C0" w14:textId="493FE49A" w:rsidR="00C93139" w:rsidRPr="00576726" w:rsidRDefault="00C93139" w:rsidP="00C93139">
      <w:pPr>
        <w:autoSpaceDE w:val="0"/>
        <w:autoSpaceDN w:val="0"/>
        <w:adjustRightInd w:val="0"/>
        <w:spacing w:before="120"/>
        <w:jc w:val="both"/>
        <w:rPr>
          <w:rFonts w:ascii="Times New Roman" w:hAnsi="Times New Roman" w:cs="Times New Roman"/>
          <w:bCs/>
          <w:szCs w:val="24"/>
          <w:lang w:val="ro-RO"/>
        </w:rPr>
      </w:pPr>
      <w:r w:rsidRPr="00576726">
        <w:rPr>
          <w:rFonts w:ascii="Times New Roman" w:hAnsi="Times New Roman" w:cs="Times New Roman"/>
          <w:bCs/>
          <w:szCs w:val="24"/>
          <w:lang w:val="ro-RO"/>
        </w:rPr>
        <w:t xml:space="preserve">    f) creşterea ponderii energiei regenerabile în totalul consumului de energie primară, ca rezultat al investiţiilor de creştere a puterii instalate de producere a energiei electrice din surse regenerabile de energie </w:t>
      </w:r>
      <w:r w:rsidR="002D1451" w:rsidRPr="00576726">
        <w:rPr>
          <w:rFonts w:ascii="Times New Roman" w:hAnsi="Times New Roman" w:cs="Times New Roman"/>
          <w:bCs/>
          <w:szCs w:val="24"/>
          <w:lang w:val="ro-RO"/>
        </w:rPr>
        <w:t xml:space="preserve">ca de exemplu </w:t>
      </w:r>
      <w:r w:rsidRPr="00576726">
        <w:rPr>
          <w:rFonts w:ascii="Times New Roman" w:hAnsi="Times New Roman" w:cs="Times New Roman"/>
          <w:bCs/>
          <w:szCs w:val="24"/>
          <w:lang w:val="ro-RO"/>
        </w:rPr>
        <w:t>eoliană și/sau solar</w:t>
      </w:r>
      <w:r w:rsidR="00C54386" w:rsidRPr="00576726">
        <w:rPr>
          <w:rFonts w:ascii="Times New Roman" w:hAnsi="Times New Roman" w:cs="Times New Roman"/>
          <w:bCs/>
          <w:szCs w:val="24"/>
          <w:lang w:val="ro-RO"/>
        </w:rPr>
        <w:t>ă</w:t>
      </w:r>
      <w:r w:rsidR="00D22B02" w:rsidRPr="00576726">
        <w:rPr>
          <w:rFonts w:ascii="Times New Roman" w:hAnsi="Times New Roman" w:cs="Times New Roman"/>
          <w:bCs/>
          <w:szCs w:val="24"/>
          <w:lang w:val="ro-RO"/>
        </w:rPr>
        <w:t>, hidro</w:t>
      </w:r>
      <w:r w:rsidRPr="00576726">
        <w:rPr>
          <w:rFonts w:ascii="Times New Roman" w:hAnsi="Times New Roman" w:cs="Times New Roman"/>
          <w:bCs/>
          <w:szCs w:val="24"/>
          <w:lang w:val="ro-RO"/>
        </w:rPr>
        <w:t xml:space="preserve">; </w:t>
      </w:r>
    </w:p>
    <w:p w14:paraId="17BEC9F6" w14:textId="77777777" w:rsidR="009A2F27" w:rsidRPr="00576726" w:rsidRDefault="009A2F27" w:rsidP="001B072C">
      <w:pPr>
        <w:pStyle w:val="ListParagraph"/>
        <w:keepNext/>
        <w:shd w:val="clear" w:color="auto" w:fill="548DD4" w:themeFill="text2" w:themeFillTint="99"/>
        <w:spacing w:before="240" w:after="60"/>
        <w:outlineLvl w:val="1"/>
        <w:rPr>
          <w:rFonts w:eastAsia="MS Mincho" w:cs="Arial"/>
          <w:b/>
          <w:bCs/>
          <w:iCs/>
          <w:sz w:val="28"/>
          <w:szCs w:val="28"/>
          <w:lang w:val="ro-RO"/>
        </w:rPr>
      </w:pPr>
      <w:bookmarkStart w:id="14" w:name="_Toc88551385"/>
      <w:bookmarkStart w:id="15" w:name="_Toc95905573"/>
      <w:bookmarkEnd w:id="13"/>
      <w:r w:rsidRPr="00576726">
        <w:rPr>
          <w:rFonts w:eastAsia="MS Mincho" w:cs="Arial"/>
          <w:b/>
          <w:bCs/>
          <w:iCs/>
          <w:sz w:val="28"/>
          <w:szCs w:val="28"/>
          <w:lang w:val="ro-RO"/>
        </w:rPr>
        <w:t>1.2. Tipul apelului de proiecte şi perioada de depunere a propunerilor de proiecte</w:t>
      </w:r>
      <w:bookmarkEnd w:id="14"/>
      <w:bookmarkEnd w:id="15"/>
    </w:p>
    <w:p w14:paraId="0D56AE1D" w14:textId="77777777" w:rsidR="009A2F27" w:rsidRPr="00576726" w:rsidRDefault="009A2F27" w:rsidP="009A2F27">
      <w:pPr>
        <w:pStyle w:val="ListParagraph"/>
        <w:shd w:val="clear" w:color="auto" w:fill="FFFFFF" w:themeFill="background1"/>
        <w:ind w:left="720"/>
        <w:rPr>
          <w:rFonts w:cs="Times New Roman"/>
          <w:bCs/>
          <w:szCs w:val="24"/>
          <w:lang w:val="ro-RO"/>
        </w:rPr>
      </w:pPr>
    </w:p>
    <w:p w14:paraId="51624B44" w14:textId="4A1EE1AE" w:rsidR="009A2F27" w:rsidRPr="00576726" w:rsidRDefault="009A2F27" w:rsidP="009D634C">
      <w:pPr>
        <w:pStyle w:val="ListParagraph"/>
        <w:ind w:firstLine="720"/>
        <w:rPr>
          <w:rFonts w:eastAsia="SimSun" w:cs="Times New Roman"/>
          <w:bCs/>
          <w:szCs w:val="24"/>
          <w:lang w:val="fr-FR"/>
        </w:rPr>
      </w:pPr>
      <w:r w:rsidRPr="00576726">
        <w:rPr>
          <w:rFonts w:eastAsia="SimSun" w:cs="Times New Roman"/>
          <w:bCs/>
          <w:szCs w:val="24"/>
          <w:lang w:val="fr-FR"/>
        </w:rPr>
        <w:t xml:space="preserve">Apelul de proiecte lansat prin prezentul ghid este </w:t>
      </w:r>
      <w:r w:rsidRPr="00576726">
        <w:rPr>
          <w:rFonts w:eastAsia="SimSun" w:cs="Times New Roman"/>
          <w:szCs w:val="24"/>
          <w:lang w:val="fr-FR"/>
        </w:rPr>
        <w:t>apel de proiecte</w:t>
      </w:r>
      <w:r w:rsidRPr="00576726">
        <w:rPr>
          <w:rFonts w:eastAsia="SimSun" w:cs="Times New Roman"/>
          <w:b/>
          <w:bCs/>
          <w:szCs w:val="24"/>
          <w:lang w:val="fr-FR"/>
        </w:rPr>
        <w:t xml:space="preserve"> </w:t>
      </w:r>
      <w:r w:rsidR="009D634C" w:rsidRPr="00576726">
        <w:rPr>
          <w:rFonts w:eastAsia="SimSun" w:cs="Times New Roman"/>
          <w:bCs/>
          <w:szCs w:val="24"/>
          <w:lang w:val="fr-FR"/>
        </w:rPr>
        <w:t>cu termen limit</w:t>
      </w:r>
      <w:r w:rsidR="009D634C" w:rsidRPr="00576726">
        <w:rPr>
          <w:rFonts w:ascii="Cambria" w:eastAsia="SimSun" w:hAnsi="Cambria" w:cs="Cambria"/>
          <w:bCs/>
          <w:szCs w:val="24"/>
          <w:lang w:val="fr-FR"/>
        </w:rPr>
        <w:t>ă</w:t>
      </w:r>
      <w:r w:rsidR="009D634C" w:rsidRPr="00576726">
        <w:rPr>
          <w:rFonts w:eastAsia="SimSun" w:cs="Times New Roman"/>
          <w:bCs/>
          <w:szCs w:val="24"/>
          <w:lang w:val="fr-FR"/>
        </w:rPr>
        <w:t xml:space="preserve"> de depunere, în limita bugetului alocat. </w:t>
      </w:r>
      <w:r w:rsidR="009D634C" w:rsidRPr="00576726">
        <w:t xml:space="preserve"> </w:t>
      </w:r>
    </w:p>
    <w:p w14:paraId="2BE554CA" w14:textId="77777777" w:rsidR="00FB683E" w:rsidRPr="00576726" w:rsidRDefault="00FB683E" w:rsidP="009A2F27">
      <w:pPr>
        <w:pStyle w:val="ListParagraph"/>
        <w:ind w:left="720"/>
        <w:rPr>
          <w:rFonts w:eastAsia="SimSun" w:cs="Times New Roman"/>
          <w:b/>
          <w:bCs/>
          <w:szCs w:val="24"/>
          <w:lang w:val="ro-RO"/>
        </w:rPr>
      </w:pPr>
    </w:p>
    <w:p w14:paraId="5D0B4601" w14:textId="0E249142" w:rsidR="009A2F27" w:rsidRPr="00576726" w:rsidRDefault="009A2F27" w:rsidP="009A2F27">
      <w:pPr>
        <w:pStyle w:val="ListParagraph"/>
        <w:ind w:left="720"/>
        <w:rPr>
          <w:rFonts w:eastAsia="SimSun" w:cs="Times New Roman"/>
          <w:b/>
          <w:bCs/>
          <w:color w:val="0070C0"/>
          <w:szCs w:val="24"/>
          <w:lang w:val="ro-RO"/>
        </w:rPr>
      </w:pPr>
      <w:r w:rsidRPr="00576726">
        <w:rPr>
          <w:rFonts w:eastAsia="SimSun" w:cs="Times New Roman"/>
          <w:b/>
          <w:bCs/>
          <w:szCs w:val="24"/>
          <w:lang w:val="ro-RO"/>
        </w:rPr>
        <w:t>Data deschidere apel de proiecte</w:t>
      </w:r>
      <w:r w:rsidRPr="00576726">
        <w:rPr>
          <w:rFonts w:eastAsia="SimSun" w:cs="Times New Roman"/>
          <w:b/>
          <w:bCs/>
          <w:color w:val="0070C0"/>
          <w:szCs w:val="24"/>
          <w:lang w:val="ro-RO"/>
        </w:rPr>
        <w:t>: 31.03.2022, ora 10,00</w:t>
      </w:r>
    </w:p>
    <w:p w14:paraId="70C3065B" w14:textId="2E4A9816" w:rsidR="00FB683E" w:rsidRPr="00576726" w:rsidRDefault="009A2F27" w:rsidP="00FB683E">
      <w:pPr>
        <w:ind w:left="360"/>
        <w:rPr>
          <w:rFonts w:ascii="Times New Roman" w:eastAsia="SimSun" w:hAnsi="Times New Roman" w:cs="Times New Roman"/>
          <w:b/>
          <w:bCs/>
          <w:color w:val="0070C0"/>
          <w:szCs w:val="24"/>
          <w:lang w:val="ro-RO"/>
        </w:rPr>
      </w:pPr>
      <w:r w:rsidRPr="00576726">
        <w:rPr>
          <w:rFonts w:eastAsia="SimSun" w:cs="Times New Roman"/>
          <w:b/>
          <w:bCs/>
          <w:szCs w:val="24"/>
          <w:lang w:val="ro-RO"/>
        </w:rPr>
        <w:lastRenderedPageBreak/>
        <w:t xml:space="preserve">      Dată şi oră începere depunere de proiecte: </w:t>
      </w:r>
      <w:r w:rsidRPr="00576726">
        <w:rPr>
          <w:rFonts w:eastAsia="SimSun" w:cs="Times New Roman"/>
          <w:b/>
          <w:bCs/>
          <w:color w:val="0070C0"/>
          <w:szCs w:val="24"/>
          <w:lang w:val="ro-RO"/>
        </w:rPr>
        <w:t>31.03.2022, ora 10,00</w:t>
      </w:r>
    </w:p>
    <w:p w14:paraId="7A83EC43" w14:textId="5AC7651B" w:rsidR="009A2F27" w:rsidRPr="00576726" w:rsidRDefault="00FB683E" w:rsidP="00FB683E">
      <w:pPr>
        <w:ind w:left="360"/>
        <w:rPr>
          <w:rFonts w:eastAsia="SimSun" w:cs="Times New Roman"/>
          <w:b/>
          <w:bCs/>
          <w:color w:val="0070C0"/>
          <w:szCs w:val="24"/>
          <w:lang w:val="ro-RO"/>
        </w:rPr>
      </w:pPr>
      <w:r w:rsidRPr="00576726">
        <w:rPr>
          <w:rFonts w:ascii="Times New Roman" w:eastAsia="SimSun" w:hAnsi="Times New Roman" w:cs="Times New Roman"/>
          <w:b/>
          <w:bCs/>
          <w:color w:val="0070C0"/>
          <w:szCs w:val="24"/>
          <w:lang w:val="ro-RO"/>
        </w:rPr>
        <w:t xml:space="preserve">      </w:t>
      </w:r>
      <w:r w:rsidR="009A2F27" w:rsidRPr="00576726">
        <w:rPr>
          <w:rFonts w:eastAsia="SimSun" w:cs="Times New Roman"/>
          <w:b/>
          <w:bCs/>
          <w:szCs w:val="24"/>
          <w:lang w:val="ro-RO"/>
        </w:rPr>
        <w:t xml:space="preserve">Dată şi oră închidere depunere de proiecte: </w:t>
      </w:r>
      <w:r w:rsidR="009A2F27" w:rsidRPr="00576726">
        <w:rPr>
          <w:rFonts w:eastAsia="SimSun" w:cs="Times New Roman"/>
          <w:b/>
          <w:bCs/>
          <w:color w:val="0070C0"/>
          <w:szCs w:val="24"/>
          <w:lang w:val="ro-RO"/>
        </w:rPr>
        <w:t>3</w:t>
      </w:r>
      <w:r w:rsidR="006355E3" w:rsidRPr="00576726">
        <w:rPr>
          <w:rFonts w:eastAsia="SimSun" w:cs="Times New Roman"/>
          <w:b/>
          <w:bCs/>
          <w:color w:val="0070C0"/>
          <w:szCs w:val="24"/>
          <w:lang w:val="ro-RO"/>
        </w:rPr>
        <w:t>1</w:t>
      </w:r>
      <w:r w:rsidR="009A2F27" w:rsidRPr="00576726">
        <w:rPr>
          <w:rFonts w:eastAsia="SimSun" w:cs="Times New Roman"/>
          <w:b/>
          <w:bCs/>
          <w:color w:val="0070C0"/>
          <w:szCs w:val="24"/>
          <w:lang w:val="ro-RO"/>
        </w:rPr>
        <w:t>.</w:t>
      </w:r>
      <w:r w:rsidR="00AA1D45" w:rsidRPr="00576726">
        <w:rPr>
          <w:rFonts w:eastAsia="SimSun" w:cs="Times New Roman"/>
          <w:b/>
          <w:bCs/>
          <w:color w:val="0070C0"/>
          <w:szCs w:val="24"/>
          <w:lang w:val="ro-RO"/>
        </w:rPr>
        <w:t>12</w:t>
      </w:r>
      <w:r w:rsidR="009A2F27" w:rsidRPr="00576726">
        <w:rPr>
          <w:rFonts w:eastAsia="SimSun" w:cs="Times New Roman"/>
          <w:b/>
          <w:bCs/>
          <w:color w:val="0070C0"/>
          <w:szCs w:val="24"/>
          <w:lang w:val="ro-RO"/>
        </w:rPr>
        <w:t>.202</w:t>
      </w:r>
      <w:r w:rsidR="00AA1D45" w:rsidRPr="00576726">
        <w:rPr>
          <w:rFonts w:eastAsia="SimSun" w:cs="Times New Roman"/>
          <w:b/>
          <w:bCs/>
          <w:color w:val="0070C0"/>
          <w:szCs w:val="24"/>
          <w:lang w:val="ro-RO"/>
        </w:rPr>
        <w:t>3</w:t>
      </w:r>
      <w:r w:rsidR="009A2F27" w:rsidRPr="00576726">
        <w:rPr>
          <w:rFonts w:eastAsia="SimSun" w:cs="Times New Roman"/>
          <w:b/>
          <w:bCs/>
          <w:color w:val="0070C0"/>
          <w:szCs w:val="24"/>
          <w:lang w:val="ro-RO"/>
        </w:rPr>
        <w:t>, ora 17,00</w:t>
      </w:r>
    </w:p>
    <w:p w14:paraId="4E1C79D1" w14:textId="1B67FEFB" w:rsidR="00FD24AC" w:rsidRPr="00576726" w:rsidRDefault="00FD24AC" w:rsidP="00AB6128">
      <w:pPr>
        <w:jc w:val="both"/>
        <w:rPr>
          <w:rFonts w:eastAsia="SimSun" w:cs="Times New Roman"/>
          <w:b/>
          <w:bCs/>
          <w:szCs w:val="24"/>
          <w:lang w:val="ro-RO"/>
        </w:rPr>
      </w:pPr>
      <w:r w:rsidRPr="00576726">
        <w:rPr>
          <w:rFonts w:eastAsia="SimSun" w:cs="Times New Roman"/>
          <w:b/>
          <w:bCs/>
          <w:szCs w:val="24"/>
          <w:lang w:val="fr-FR"/>
        </w:rPr>
        <w:t>Ministerul Energiei poate prelungi termenul de depunere în funcție de solicitările primite, de rata de contractare a proiectelor, deciziile de realocare a unor fonduri sau alte considerente</w:t>
      </w:r>
      <w:r w:rsidR="00FB683E" w:rsidRPr="00576726">
        <w:rPr>
          <w:rFonts w:eastAsia="SimSun" w:cs="Times New Roman"/>
          <w:b/>
          <w:bCs/>
          <w:szCs w:val="24"/>
          <w:lang w:val="fr-FR"/>
        </w:rPr>
        <w:t>.</w:t>
      </w:r>
    </w:p>
    <w:p w14:paraId="4F6A2A23" w14:textId="6F0CC859" w:rsidR="00B91DFA" w:rsidRPr="00576726" w:rsidRDefault="00B91DFA" w:rsidP="00AB6128">
      <w:pPr>
        <w:widowControl w:val="0"/>
        <w:spacing w:after="160" w:line="259" w:lineRule="auto"/>
        <w:contextualSpacing/>
        <w:jc w:val="both"/>
        <w:rPr>
          <w:rFonts w:eastAsiaTheme="minorEastAsia" w:cs="Times New Roman"/>
          <w:szCs w:val="24"/>
          <w:lang w:val="ro-RO"/>
        </w:rPr>
      </w:pPr>
      <w:r w:rsidRPr="00576726">
        <w:rPr>
          <w:rFonts w:cs="Times New Roman"/>
          <w:szCs w:val="24"/>
          <w:lang w:val="fr-FR"/>
        </w:rPr>
        <w:t xml:space="preserve">Cererile de finanțare se vor depune prin </w:t>
      </w:r>
      <w:r w:rsidR="00E33847" w:rsidRPr="00576726">
        <w:rPr>
          <w:rFonts w:cs="Times New Roman"/>
          <w:szCs w:val="24"/>
          <w:lang w:val="fr-FR"/>
        </w:rPr>
        <w:t>platforma electronică</w:t>
      </w:r>
      <w:r w:rsidR="003B0DDD" w:rsidRPr="00576726">
        <w:rPr>
          <w:rFonts w:cs="Times New Roman"/>
          <w:szCs w:val="24"/>
          <w:lang w:val="fr-FR"/>
        </w:rPr>
        <w:t xml:space="preserve"> dedicată PNRR</w:t>
      </w:r>
      <w:r w:rsidRPr="00576726">
        <w:rPr>
          <w:rFonts w:eastAsia="Times New Roman" w:cs="Times New Roman"/>
          <w:szCs w:val="24"/>
          <w:lang w:val="fr-FR"/>
        </w:rPr>
        <w:t xml:space="preserve"> cu</w:t>
      </w:r>
      <w:r w:rsidR="002A5C91" w:rsidRPr="00576726">
        <w:rPr>
          <w:rFonts w:eastAsia="Times New Roman" w:cs="Times New Roman"/>
          <w:szCs w:val="24"/>
          <w:lang w:val="fr-FR"/>
        </w:rPr>
        <w:t xml:space="preserve"> </w:t>
      </w:r>
      <w:r w:rsidRPr="00576726">
        <w:rPr>
          <w:rFonts w:eastAsia="Times New Roman" w:cs="Times New Roman"/>
          <w:szCs w:val="24"/>
          <w:lang w:val="fr-FR"/>
        </w:rPr>
        <w:t>toate anexele solicitate prin prezentul ghid</w:t>
      </w:r>
      <w:r w:rsidRPr="00576726">
        <w:rPr>
          <w:rFonts w:cs="Times New Roman"/>
          <w:szCs w:val="24"/>
          <w:lang w:val="fr-FR"/>
        </w:rPr>
        <w:t>.</w:t>
      </w:r>
    </w:p>
    <w:p w14:paraId="78C79AA7" w14:textId="77777777" w:rsidR="00B91DFA" w:rsidRPr="00576726" w:rsidRDefault="00B91DFA" w:rsidP="00AB6128">
      <w:pPr>
        <w:widowControl w:val="0"/>
        <w:spacing w:after="160" w:line="259" w:lineRule="auto"/>
        <w:ind w:left="720"/>
        <w:contextualSpacing/>
        <w:jc w:val="both"/>
        <w:rPr>
          <w:rFonts w:ascii="Times New Roman" w:eastAsiaTheme="minorEastAsia" w:hAnsi="Times New Roman" w:cs="Times New Roman"/>
          <w:szCs w:val="24"/>
          <w:lang w:val="ro-RO"/>
        </w:rPr>
      </w:pPr>
    </w:p>
    <w:p w14:paraId="3DFDAF1A" w14:textId="76CAE7CB" w:rsidR="00E87AFE" w:rsidRPr="00576726" w:rsidRDefault="00E87AFE" w:rsidP="00E87AFE">
      <w:pPr>
        <w:pStyle w:val="ListParagraph"/>
        <w:spacing w:line="276" w:lineRule="auto"/>
        <w:rPr>
          <w:lang w:val="ro-RO"/>
        </w:rPr>
      </w:pPr>
      <w:bookmarkStart w:id="16" w:name="_Toc88551386"/>
      <w:bookmarkStart w:id="17" w:name="_Toc439948351"/>
      <w:r w:rsidRPr="00576726">
        <w:rPr>
          <w:rFonts w:eastAsia="MS Mincho" w:cs="Arial"/>
          <w:b/>
          <w:bCs/>
          <w:iCs/>
          <w:sz w:val="28"/>
          <w:szCs w:val="28"/>
          <w:lang w:val="ro-RO"/>
        </w:rPr>
        <w:t xml:space="preserve">1.3. </w:t>
      </w:r>
      <w:bookmarkStart w:id="18" w:name="_Hlk89699854"/>
      <w:r w:rsidRPr="00576726">
        <w:rPr>
          <w:rFonts w:eastAsia="MS Mincho" w:cs="Arial"/>
          <w:b/>
          <w:bCs/>
          <w:iCs/>
          <w:sz w:val="28"/>
          <w:szCs w:val="28"/>
          <w:lang w:val="ro-RO"/>
        </w:rPr>
        <w:t xml:space="preserve">Acţiunile </w:t>
      </w:r>
      <w:bookmarkEnd w:id="16"/>
      <w:r w:rsidR="002A32BA" w:rsidRPr="00576726">
        <w:rPr>
          <w:rFonts w:eastAsia="MS Mincho" w:cs="Arial"/>
          <w:b/>
          <w:bCs/>
          <w:iCs/>
          <w:sz w:val="28"/>
          <w:szCs w:val="28"/>
          <w:lang w:val="ro-RO"/>
        </w:rPr>
        <w:t>și activitățile finanțabile</w:t>
      </w:r>
    </w:p>
    <w:p w14:paraId="678B8136" w14:textId="580A1DBB" w:rsidR="002A32BA" w:rsidRPr="00576726" w:rsidRDefault="002A32BA" w:rsidP="007F6DDB">
      <w:pPr>
        <w:pStyle w:val="Heading3"/>
        <w:spacing w:line="276" w:lineRule="auto"/>
        <w:rPr>
          <w:rFonts w:eastAsiaTheme="minorEastAsia"/>
          <w:lang w:val="ro-RO"/>
        </w:rPr>
      </w:pPr>
      <w:bookmarkStart w:id="19" w:name="_Toc95905574"/>
      <w:bookmarkStart w:id="20" w:name="_Hlk89699842"/>
      <w:bookmarkEnd w:id="18"/>
      <w:r w:rsidRPr="00576726">
        <w:rPr>
          <w:rFonts w:eastAsiaTheme="minorEastAsia"/>
          <w:lang w:val="ro-RO"/>
        </w:rPr>
        <w:t>1.3.1. Acțiunile finanțabile</w:t>
      </w:r>
      <w:bookmarkEnd w:id="19"/>
    </w:p>
    <w:bookmarkEnd w:id="20"/>
    <w:p w14:paraId="49690FD9" w14:textId="77777777" w:rsidR="00AA1D45" w:rsidRPr="00576726" w:rsidRDefault="00AA1D45" w:rsidP="00E87AFE">
      <w:pPr>
        <w:widowControl w:val="0"/>
        <w:jc w:val="both"/>
        <w:rPr>
          <w:rFonts w:ascii="Times New Roman" w:eastAsiaTheme="minorEastAsia" w:hAnsi="Times New Roman" w:cs="Times New Roman"/>
          <w:sz w:val="12"/>
          <w:szCs w:val="12"/>
          <w:lang w:val="ro-RO"/>
        </w:rPr>
      </w:pPr>
    </w:p>
    <w:p w14:paraId="5D5FC9C5" w14:textId="2FA17A88" w:rsidR="00E87AFE" w:rsidRPr="00576726" w:rsidRDefault="00E87AFE" w:rsidP="00E87AFE">
      <w:pPr>
        <w:widowControl w:val="0"/>
        <w:jc w:val="both"/>
        <w:rPr>
          <w:rFonts w:ascii="Times New Roman" w:eastAsiaTheme="minorEastAsia" w:hAnsi="Times New Roman" w:cs="Times New Roman"/>
          <w:szCs w:val="24"/>
          <w:lang w:val="ro-RO"/>
        </w:rPr>
      </w:pPr>
      <w:r w:rsidRPr="00576726">
        <w:rPr>
          <w:rFonts w:ascii="Times New Roman" w:eastAsiaTheme="minorEastAsia" w:hAnsi="Times New Roman" w:cs="Times New Roman"/>
          <w:szCs w:val="24"/>
          <w:lang w:val="ro-RO"/>
        </w:rPr>
        <w:t>În cadrul acestui obiectiv specific vor putea fi finanțate proiecte care au ca obiectiv implementarea u</w:t>
      </w:r>
      <w:r w:rsidR="00AA1D45" w:rsidRPr="00576726">
        <w:rPr>
          <w:rFonts w:ascii="Times New Roman" w:eastAsiaTheme="minorEastAsia" w:hAnsi="Times New Roman" w:cs="Times New Roman"/>
          <w:szCs w:val="24"/>
          <w:lang w:val="ro-RO"/>
        </w:rPr>
        <w:t>rmătoarei acțiuni</w:t>
      </w:r>
      <w:r w:rsidRPr="00576726">
        <w:rPr>
          <w:rFonts w:ascii="Times New Roman" w:eastAsiaTheme="minorEastAsia" w:hAnsi="Times New Roman" w:cs="Times New Roman"/>
          <w:szCs w:val="24"/>
          <w:lang w:val="ro-RO"/>
        </w:rPr>
        <w:t xml:space="preserve">: </w:t>
      </w:r>
    </w:p>
    <w:p w14:paraId="1A762D0C" w14:textId="72BD9EA9" w:rsidR="00AA1D45" w:rsidRPr="00576726" w:rsidRDefault="00AA1D45" w:rsidP="003F3B3F">
      <w:pPr>
        <w:pStyle w:val="ListParagraph"/>
        <w:widowControl w:val="0"/>
        <w:numPr>
          <w:ilvl w:val="0"/>
          <w:numId w:val="62"/>
        </w:numPr>
        <w:contextualSpacing/>
        <w:rPr>
          <w:rFonts w:cs="Times New Roman"/>
          <w:szCs w:val="24"/>
          <w:lang w:val="ro-RO"/>
        </w:rPr>
      </w:pPr>
      <w:r w:rsidRPr="00576726">
        <w:rPr>
          <w:rFonts w:eastAsia="Times New Roman" w:cs="Times New Roman"/>
          <w:b/>
          <w:szCs w:val="24"/>
          <w:lang w:val="ro-RO"/>
        </w:rPr>
        <w:t>Construirea de noi capacit</w:t>
      </w:r>
      <w:r w:rsidRPr="00576726">
        <w:rPr>
          <w:rFonts w:eastAsia="Times New Roman" w:cs="Times New Roman" w:hint="eastAsia"/>
          <w:b/>
          <w:szCs w:val="24"/>
          <w:lang w:val="ro-RO"/>
        </w:rPr>
        <w:t>ăţ</w:t>
      </w:r>
      <w:r w:rsidRPr="00576726">
        <w:rPr>
          <w:rFonts w:eastAsia="Times New Roman" w:cs="Times New Roman"/>
          <w:b/>
          <w:szCs w:val="24"/>
          <w:lang w:val="ro-RO"/>
        </w:rPr>
        <w:t xml:space="preserve">i în </w:t>
      </w:r>
      <w:r w:rsidR="0066587F" w:rsidRPr="00576726">
        <w:rPr>
          <w:rFonts w:eastAsia="Times New Roman" w:cs="Times New Roman"/>
          <w:b/>
          <w:szCs w:val="24"/>
          <w:lang w:val="ro-RO"/>
        </w:rPr>
        <w:t>instalații de electroliză</w:t>
      </w:r>
      <w:r w:rsidR="00192B76">
        <w:rPr>
          <w:rFonts w:eastAsia="Times New Roman" w:cs="Times New Roman"/>
          <w:b/>
          <w:szCs w:val="24"/>
          <w:lang w:val="ro-RO"/>
        </w:rPr>
        <w:t>,</w:t>
      </w:r>
      <w:r w:rsidR="006C59A3" w:rsidRPr="00576726">
        <w:rPr>
          <w:rFonts w:eastAsia="Times New Roman" w:cs="Times New Roman"/>
          <w:b/>
          <w:szCs w:val="24"/>
          <w:lang w:val="ro-RO"/>
        </w:rPr>
        <w:t xml:space="preserve"> </w:t>
      </w:r>
      <w:r w:rsidR="00120BDF">
        <w:rPr>
          <w:rFonts w:eastAsia="Times New Roman" w:cs="Times New Roman"/>
          <w:bCs/>
          <w:szCs w:val="24"/>
          <w:lang w:val="ro-RO"/>
        </w:rPr>
        <w:t>inclusiv</w:t>
      </w:r>
      <w:r w:rsidR="006C59A3" w:rsidRPr="00576726">
        <w:rPr>
          <w:rFonts w:eastAsia="Times New Roman" w:cs="Times New Roman"/>
          <w:bCs/>
          <w:szCs w:val="24"/>
          <w:lang w:val="ro-RO"/>
        </w:rPr>
        <w:t xml:space="preserve"> extinderea de capacități  de producție a hidrogenului verde</w:t>
      </w:r>
      <w:r w:rsidR="006C59A3" w:rsidRPr="00576726">
        <w:rPr>
          <w:rFonts w:eastAsia="Times New Roman" w:cs="Times New Roman"/>
          <w:bCs/>
          <w:szCs w:val="24"/>
          <w:lang w:val="en-GB"/>
        </w:rPr>
        <w:t xml:space="preserve"> </w:t>
      </w:r>
      <w:r w:rsidRPr="00576726">
        <w:rPr>
          <w:rFonts w:eastAsia="Times New Roman" w:cs="Times New Roman"/>
          <w:b/>
          <w:szCs w:val="24"/>
          <w:lang w:val="ro-RO"/>
        </w:rPr>
        <w:t xml:space="preserve"> pentru producția de hidrogen verde</w:t>
      </w:r>
      <w:r w:rsidR="006C59A3" w:rsidRPr="00576726">
        <w:rPr>
          <w:rFonts w:eastAsia="Times New Roman" w:cs="Times New Roman"/>
          <w:b/>
          <w:szCs w:val="24"/>
          <w:lang w:val="ro-RO"/>
        </w:rPr>
        <w:t>.</w:t>
      </w:r>
      <w:r w:rsidRPr="00576726">
        <w:rPr>
          <w:rFonts w:eastAsia="Times New Roman" w:cs="Times New Roman"/>
          <w:b/>
          <w:szCs w:val="24"/>
          <w:lang w:val="ro-RO"/>
        </w:rPr>
        <w:t xml:space="preserve"> </w:t>
      </w:r>
    </w:p>
    <w:p w14:paraId="55C4AC00" w14:textId="77777777" w:rsidR="00B72C8C" w:rsidRPr="00576726" w:rsidRDefault="00B72C8C" w:rsidP="00B72C8C">
      <w:pPr>
        <w:pStyle w:val="ListParagraph"/>
        <w:widowControl w:val="0"/>
        <w:ind w:left="360"/>
        <w:contextualSpacing/>
        <w:rPr>
          <w:rFonts w:cs="Times New Roman"/>
          <w:szCs w:val="24"/>
          <w:lang w:val="ro-RO"/>
        </w:rPr>
      </w:pPr>
    </w:p>
    <w:p w14:paraId="48949568" w14:textId="55E01F4F" w:rsidR="00E87AFE" w:rsidRPr="00576726" w:rsidRDefault="00E87AFE" w:rsidP="00AA1D45">
      <w:pPr>
        <w:pStyle w:val="ListParagraph"/>
        <w:widowControl w:val="0"/>
        <w:contextualSpacing/>
        <w:rPr>
          <w:rFonts w:cs="Times New Roman"/>
          <w:szCs w:val="24"/>
          <w:lang w:val="ro-RO"/>
        </w:rPr>
      </w:pPr>
      <w:r w:rsidRPr="00576726">
        <w:rPr>
          <w:rFonts w:cs="Times New Roman"/>
          <w:szCs w:val="24"/>
          <w:lang w:val="ro-RO"/>
        </w:rPr>
        <w:t>Valoarea maxim</w:t>
      </w:r>
      <w:r w:rsidRPr="00576726">
        <w:rPr>
          <w:rFonts w:cs="Times New Roman" w:hint="eastAsia"/>
          <w:szCs w:val="24"/>
          <w:lang w:val="ro-RO"/>
        </w:rPr>
        <w:t>ă</w:t>
      </w:r>
      <w:r w:rsidRPr="00576726">
        <w:rPr>
          <w:rFonts w:cs="Times New Roman"/>
          <w:szCs w:val="24"/>
          <w:lang w:val="ro-RO"/>
        </w:rPr>
        <w:t xml:space="preserve"> a ajutorului de stat</w:t>
      </w:r>
      <w:r w:rsidR="00AA1D45" w:rsidRPr="00576726">
        <w:rPr>
          <w:rFonts w:cs="Times New Roman"/>
          <w:szCs w:val="24"/>
          <w:lang w:val="ro-RO"/>
        </w:rPr>
        <w:t xml:space="preserve"> stabilită,</w:t>
      </w:r>
      <w:r w:rsidRPr="00576726">
        <w:rPr>
          <w:rFonts w:cs="Times New Roman"/>
          <w:szCs w:val="24"/>
          <w:lang w:val="ro-RO"/>
        </w:rPr>
        <w:t xml:space="preserve"> care </w:t>
      </w:r>
      <w:r w:rsidR="00AA1D45" w:rsidRPr="00576726">
        <w:rPr>
          <w:rFonts w:cs="Times New Roman"/>
          <w:szCs w:val="24"/>
          <w:lang w:val="ro-RO"/>
        </w:rPr>
        <w:t xml:space="preserve">se va </w:t>
      </w:r>
      <w:r w:rsidRPr="00576726">
        <w:rPr>
          <w:rFonts w:cs="Times New Roman"/>
          <w:szCs w:val="24"/>
          <w:lang w:val="ro-RO"/>
        </w:rPr>
        <w:t>acorda</w:t>
      </w:r>
      <w:r w:rsidR="00AA1D45" w:rsidRPr="00576726">
        <w:rPr>
          <w:rFonts w:cs="Times New Roman"/>
          <w:szCs w:val="24"/>
          <w:lang w:val="ro-RO"/>
        </w:rPr>
        <w:t xml:space="preserve"> </w:t>
      </w:r>
      <w:r w:rsidR="001B36BD" w:rsidRPr="00576726">
        <w:rPr>
          <w:rFonts w:cs="Times New Roman"/>
          <w:szCs w:val="24"/>
          <w:lang w:val="ro-RO"/>
        </w:rPr>
        <w:t xml:space="preserve">în baza </w:t>
      </w:r>
      <w:r w:rsidR="001B36BD" w:rsidRPr="00576726">
        <w:rPr>
          <w:i/>
          <w:iCs/>
        </w:rPr>
        <w:t xml:space="preserve">Orientărilor privind ajutoarele de stat pentru climă, protecția mediului și energie pentru 2022 </w:t>
      </w:r>
      <w:r w:rsidRPr="00576726">
        <w:rPr>
          <w:rFonts w:cs="Times New Roman"/>
          <w:szCs w:val="24"/>
          <w:lang w:val="ro-RO"/>
        </w:rPr>
        <w:t>este de 50 mil</w:t>
      </w:r>
      <w:r w:rsidR="00D13846" w:rsidRPr="00576726">
        <w:rPr>
          <w:rFonts w:cs="Times New Roman"/>
          <w:szCs w:val="24"/>
          <w:lang w:val="ro-RO"/>
        </w:rPr>
        <w:t>ioane</w:t>
      </w:r>
      <w:r w:rsidRPr="00576726">
        <w:rPr>
          <w:rFonts w:cs="Times New Roman"/>
          <w:szCs w:val="24"/>
          <w:lang w:val="ro-RO"/>
        </w:rPr>
        <w:t xml:space="preserve"> </w:t>
      </w:r>
      <w:r w:rsidR="00D13846" w:rsidRPr="00576726">
        <w:rPr>
          <w:rFonts w:cs="Times New Roman"/>
          <w:szCs w:val="24"/>
          <w:lang w:val="ro-RO"/>
        </w:rPr>
        <w:t>EUR pe întreprindere, pe proiect de investiții.</w:t>
      </w:r>
    </w:p>
    <w:p w14:paraId="05A2E0B0" w14:textId="77777777" w:rsidR="00E87AFE" w:rsidRPr="00576726" w:rsidRDefault="00E87AFE" w:rsidP="00E87AFE">
      <w:pPr>
        <w:widowControl w:val="0"/>
        <w:contextualSpacing/>
        <w:jc w:val="both"/>
        <w:rPr>
          <w:rFonts w:ascii="Times New Roman" w:hAnsi="Times New Roman" w:cs="Times New Roman"/>
          <w:szCs w:val="24"/>
          <w:lang w:val="ro-RO"/>
        </w:rPr>
      </w:pPr>
    </w:p>
    <w:p w14:paraId="18040A57" w14:textId="3B96D249" w:rsidR="00E87AFE" w:rsidRPr="00576726" w:rsidRDefault="00E87AFE" w:rsidP="00E87AFE">
      <w:pPr>
        <w:widowControl w:val="0"/>
        <w:jc w:val="both"/>
        <w:rPr>
          <w:rFonts w:ascii="Times New Roman" w:eastAsia="Times New Roman" w:hAnsi="Times New Roman" w:cs="Times New Roman"/>
          <w:bCs/>
          <w:szCs w:val="24"/>
          <w:lang w:val="ro-RO"/>
        </w:rPr>
      </w:pPr>
      <w:r w:rsidRPr="00536C99">
        <w:rPr>
          <w:rFonts w:ascii="Times New Roman" w:eastAsia="Times New Roman" w:hAnsi="Times New Roman" w:cs="Times New Roman"/>
          <w:iCs/>
          <w:szCs w:val="24"/>
          <w:lang w:val="ro-RO"/>
        </w:rPr>
        <w:t>În sensul prezentului ghid, realizarea</w:t>
      </w:r>
      <w:r w:rsidRPr="00536C99">
        <w:rPr>
          <w:rFonts w:ascii="Times New Roman" w:eastAsia="Times New Roman" w:hAnsi="Times New Roman" w:cs="Times New Roman"/>
          <w:bCs/>
          <w:szCs w:val="24"/>
          <w:lang w:val="ro-RO"/>
        </w:rPr>
        <w:t xml:space="preserve"> de capacități </w:t>
      </w:r>
      <w:r w:rsidR="006419C2" w:rsidRPr="00536C99">
        <w:rPr>
          <w:rFonts w:ascii="Times New Roman" w:eastAsia="Times New Roman" w:hAnsi="Times New Roman" w:cs="Times New Roman"/>
          <w:bCs/>
          <w:szCs w:val="24"/>
          <w:lang w:val="ro-RO"/>
        </w:rPr>
        <w:t xml:space="preserve">noi </w:t>
      </w:r>
      <w:r w:rsidRPr="00536C99">
        <w:rPr>
          <w:rFonts w:ascii="Times New Roman" w:eastAsia="Times New Roman" w:hAnsi="Times New Roman" w:cs="Times New Roman"/>
          <w:bCs/>
          <w:szCs w:val="24"/>
          <w:lang w:val="ro-RO"/>
        </w:rPr>
        <w:t xml:space="preserve">de producție a energiei </w:t>
      </w:r>
      <w:r w:rsidR="006419C2" w:rsidRPr="00536C99">
        <w:rPr>
          <w:rFonts w:ascii="Times New Roman" w:eastAsia="Times New Roman" w:hAnsi="Times New Roman" w:cs="Times New Roman"/>
          <w:bCs/>
          <w:szCs w:val="24"/>
          <w:lang w:val="ro-RO"/>
        </w:rPr>
        <w:t xml:space="preserve">electrice </w:t>
      </w:r>
      <w:r w:rsidRPr="00536C99">
        <w:rPr>
          <w:rFonts w:ascii="Times New Roman" w:eastAsia="Times New Roman" w:hAnsi="Times New Roman" w:cs="Times New Roman"/>
          <w:bCs/>
          <w:szCs w:val="24"/>
          <w:lang w:val="ro-RO"/>
        </w:rPr>
        <w:t>vizează crearea de instalații noi de producție</w:t>
      </w:r>
      <w:r w:rsidR="00AA1D45" w:rsidRPr="00536C99">
        <w:rPr>
          <w:rFonts w:ascii="Times New Roman" w:eastAsia="Times New Roman" w:hAnsi="Times New Roman" w:cs="Times New Roman"/>
          <w:bCs/>
          <w:szCs w:val="24"/>
          <w:lang w:val="ro-RO"/>
        </w:rPr>
        <w:t xml:space="preserve"> a hidrogenului verde </w:t>
      </w:r>
      <w:r w:rsidR="00536C99">
        <w:rPr>
          <w:rFonts w:ascii="Times New Roman" w:eastAsia="Times New Roman" w:hAnsi="Times New Roman" w:cs="Times New Roman"/>
          <w:bCs/>
          <w:szCs w:val="24"/>
          <w:lang w:val="ro-RO"/>
        </w:rPr>
        <w:t>.</w:t>
      </w:r>
    </w:p>
    <w:p w14:paraId="15051F90" w14:textId="72B147A2" w:rsidR="002A32BA" w:rsidRPr="00576726" w:rsidRDefault="002A32BA" w:rsidP="002A32BA">
      <w:pPr>
        <w:pStyle w:val="Heading3"/>
        <w:spacing w:line="276" w:lineRule="auto"/>
        <w:rPr>
          <w:rFonts w:eastAsiaTheme="minorEastAsia"/>
          <w:lang w:val="ro-RO"/>
        </w:rPr>
      </w:pPr>
      <w:bookmarkStart w:id="21" w:name="_Toc83909707"/>
      <w:bookmarkStart w:id="22" w:name="_Toc95905575"/>
      <w:bookmarkStart w:id="23" w:name="_Hlk89700234"/>
      <w:r w:rsidRPr="00576726">
        <w:rPr>
          <w:rFonts w:eastAsiaTheme="minorEastAsia"/>
          <w:lang w:val="ro-RO"/>
        </w:rPr>
        <w:t>1.3.2. Activităţile finanţabile</w:t>
      </w:r>
      <w:bookmarkEnd w:id="21"/>
      <w:bookmarkEnd w:id="22"/>
      <w:r w:rsidRPr="00576726">
        <w:rPr>
          <w:rFonts w:eastAsiaTheme="minorEastAsia"/>
          <w:lang w:val="ro-RO"/>
        </w:rPr>
        <w:t xml:space="preserve">  </w:t>
      </w:r>
    </w:p>
    <w:p w14:paraId="2BB85543" w14:textId="77777777" w:rsidR="00B12919" w:rsidRPr="005F7F23" w:rsidRDefault="00B12919" w:rsidP="00655387">
      <w:pPr>
        <w:widowControl w:val="0"/>
        <w:spacing w:after="0" w:line="240" w:lineRule="auto"/>
        <w:jc w:val="both"/>
        <w:rPr>
          <w:rFonts w:ascii="Times New Roman" w:hAnsi="Times New Roman" w:cs="Times New Roman"/>
          <w:bCs/>
          <w:szCs w:val="24"/>
          <w:lang w:val="ro-RO"/>
        </w:rPr>
      </w:pPr>
    </w:p>
    <w:p w14:paraId="1D899957" w14:textId="0DD7D2A2" w:rsidR="00655387" w:rsidRPr="005F7F23" w:rsidRDefault="00655387" w:rsidP="00655387">
      <w:pPr>
        <w:widowControl w:val="0"/>
        <w:spacing w:after="0" w:line="240" w:lineRule="auto"/>
        <w:jc w:val="both"/>
        <w:rPr>
          <w:rFonts w:ascii="Times New Roman" w:hAnsi="Times New Roman" w:cs="Times New Roman"/>
          <w:bCs/>
          <w:szCs w:val="24"/>
          <w:lang w:val="ro-RO"/>
        </w:rPr>
      </w:pPr>
      <w:r w:rsidRPr="005F7F23">
        <w:rPr>
          <w:rFonts w:ascii="Times New Roman" w:hAnsi="Times New Roman" w:cs="Times New Roman"/>
          <w:bCs/>
          <w:szCs w:val="24"/>
          <w:lang w:val="ro-RO"/>
        </w:rPr>
        <w:t>Următoarele activităţi prevăzute în proiect sunt eligibile:</w:t>
      </w:r>
    </w:p>
    <w:p w14:paraId="42CC5827" w14:textId="77777777" w:rsidR="00655387" w:rsidRPr="00576726" w:rsidRDefault="00655387" w:rsidP="00655387">
      <w:pPr>
        <w:spacing w:after="0" w:line="240" w:lineRule="auto"/>
        <w:jc w:val="both"/>
        <w:rPr>
          <w:rFonts w:ascii="Times New Roman" w:hAnsi="Times New Roman" w:cs="Times New Roman"/>
          <w:bCs/>
          <w:szCs w:val="24"/>
          <w:lang w:val="ro-RO"/>
        </w:rPr>
      </w:pPr>
    </w:p>
    <w:p w14:paraId="345E96D4" w14:textId="5C5FA9F7" w:rsidR="00655387" w:rsidRPr="005F7F23" w:rsidRDefault="00655387" w:rsidP="003F3B3F">
      <w:pPr>
        <w:pStyle w:val="ListParagraph"/>
        <w:numPr>
          <w:ilvl w:val="0"/>
          <w:numId w:val="63"/>
        </w:numPr>
        <w:contextualSpacing/>
        <w:rPr>
          <w:rFonts w:cs="Times New Roman"/>
          <w:b/>
          <w:szCs w:val="24"/>
          <w:lang w:val="ro-RO"/>
        </w:rPr>
      </w:pPr>
      <w:r w:rsidRPr="005F7F23">
        <w:rPr>
          <w:rFonts w:cs="Times New Roman"/>
          <w:b/>
          <w:szCs w:val="24"/>
          <w:lang w:val="ro-RO"/>
        </w:rPr>
        <w:t xml:space="preserve">Achiziţionarea de instalaţii/echipamente pentru </w:t>
      </w:r>
      <w:bookmarkStart w:id="24" w:name="_Hlk92815800"/>
      <w:r w:rsidRPr="005F7F23">
        <w:rPr>
          <w:rFonts w:cs="Times New Roman"/>
          <w:b/>
          <w:szCs w:val="24"/>
          <w:lang w:val="ro-RO"/>
        </w:rPr>
        <w:t>construirea de</w:t>
      </w:r>
      <w:r w:rsidRPr="005F7F23">
        <w:rPr>
          <w:rFonts w:eastAsia="Times New Roman" w:cs="Times New Roman"/>
          <w:b/>
          <w:szCs w:val="24"/>
          <w:lang w:val="ro-RO"/>
        </w:rPr>
        <w:t xml:space="preserve"> capacități noi</w:t>
      </w:r>
      <w:r w:rsidR="00192B76" w:rsidRPr="005F7F23">
        <w:rPr>
          <w:rFonts w:eastAsia="Times New Roman" w:cs="Times New Roman"/>
          <w:b/>
          <w:szCs w:val="24"/>
          <w:lang w:val="ro-RO"/>
        </w:rPr>
        <w:t>,</w:t>
      </w:r>
      <w:r w:rsidR="003F499F" w:rsidRPr="005F7F23">
        <w:rPr>
          <w:rFonts w:eastAsia="Times New Roman" w:cs="Times New Roman"/>
          <w:b/>
          <w:szCs w:val="24"/>
          <w:lang w:val="ro-RO"/>
        </w:rPr>
        <w:t xml:space="preserve"> </w:t>
      </w:r>
      <w:bookmarkStart w:id="25" w:name="_Hlk92818317"/>
      <w:r w:rsidR="00120BDF" w:rsidRPr="005F7F23">
        <w:rPr>
          <w:rFonts w:eastAsia="Times New Roman" w:cs="Times New Roman"/>
          <w:b/>
          <w:szCs w:val="24"/>
          <w:lang w:val="ro-RO"/>
        </w:rPr>
        <w:t>inclusiv</w:t>
      </w:r>
      <w:r w:rsidR="003F499F" w:rsidRPr="005F7F23">
        <w:rPr>
          <w:rFonts w:eastAsia="Times New Roman" w:cs="Times New Roman"/>
          <w:b/>
          <w:szCs w:val="24"/>
          <w:lang w:val="ro-RO"/>
        </w:rPr>
        <w:t xml:space="preserve"> </w:t>
      </w:r>
      <w:bookmarkStart w:id="26" w:name="_Hlk94708178"/>
      <w:r w:rsidR="007F0F28" w:rsidRPr="005F7F23">
        <w:rPr>
          <w:rFonts w:eastAsia="Times New Roman" w:cs="Times New Roman"/>
          <w:b/>
          <w:szCs w:val="24"/>
          <w:lang w:val="ro-RO"/>
        </w:rPr>
        <w:t>extinderea</w:t>
      </w:r>
      <w:r w:rsidR="003F499F" w:rsidRPr="005F7F23">
        <w:rPr>
          <w:rFonts w:eastAsia="Times New Roman" w:cs="Times New Roman"/>
          <w:b/>
          <w:szCs w:val="24"/>
          <w:lang w:val="ro-RO"/>
        </w:rPr>
        <w:t xml:space="preserve"> de capacit</w:t>
      </w:r>
      <w:r w:rsidR="00181318" w:rsidRPr="005F7F23">
        <w:rPr>
          <w:rFonts w:eastAsia="Times New Roman" w:cs="Times New Roman"/>
          <w:b/>
          <w:szCs w:val="24"/>
          <w:lang w:val="ro-RO"/>
        </w:rPr>
        <w:t>ă</w:t>
      </w:r>
      <w:r w:rsidR="003F499F" w:rsidRPr="005F7F23">
        <w:rPr>
          <w:rFonts w:eastAsia="Times New Roman" w:cs="Times New Roman"/>
          <w:b/>
          <w:szCs w:val="24"/>
          <w:lang w:val="ro-RO"/>
        </w:rPr>
        <w:t>ți</w:t>
      </w:r>
      <w:bookmarkEnd w:id="26"/>
      <w:r w:rsidR="003F499F" w:rsidRPr="005F7F23">
        <w:rPr>
          <w:rFonts w:eastAsia="Times New Roman" w:cs="Times New Roman"/>
          <w:b/>
          <w:szCs w:val="24"/>
          <w:lang w:val="ro-RO"/>
        </w:rPr>
        <w:t xml:space="preserve"> </w:t>
      </w:r>
      <w:r w:rsidRPr="005F7F23">
        <w:rPr>
          <w:rFonts w:eastAsia="Times New Roman" w:cs="Times New Roman"/>
          <w:b/>
          <w:szCs w:val="24"/>
          <w:lang w:val="ro-RO"/>
        </w:rPr>
        <w:t xml:space="preserve"> de producție a </w:t>
      </w:r>
      <w:r w:rsidR="00B72C8C" w:rsidRPr="005F7F23">
        <w:rPr>
          <w:rFonts w:eastAsia="Times New Roman" w:cs="Times New Roman"/>
          <w:b/>
          <w:szCs w:val="24"/>
          <w:lang w:val="ro-RO"/>
        </w:rPr>
        <w:t>hidrogenului verde</w:t>
      </w:r>
      <w:bookmarkEnd w:id="25"/>
      <w:r w:rsidRPr="005F7F23">
        <w:rPr>
          <w:rFonts w:eastAsia="Times New Roman" w:cs="Times New Roman"/>
          <w:b/>
          <w:szCs w:val="24"/>
          <w:lang w:val="en-GB"/>
        </w:rPr>
        <w:t>;</w:t>
      </w:r>
      <w:r w:rsidRPr="005F7F23">
        <w:rPr>
          <w:rFonts w:eastAsia="Times New Roman" w:cs="Times New Roman"/>
          <w:b/>
          <w:szCs w:val="24"/>
          <w:lang w:val="ro-RO"/>
        </w:rPr>
        <w:t xml:space="preserve"> </w:t>
      </w:r>
    </w:p>
    <w:bookmarkEnd w:id="24"/>
    <w:p w14:paraId="13117D50" w14:textId="2882E83E" w:rsidR="00655387" w:rsidRPr="00576726" w:rsidRDefault="00655387" w:rsidP="00655387">
      <w:pPr>
        <w:tabs>
          <w:tab w:val="left" w:pos="720"/>
        </w:tabs>
        <w:rPr>
          <w:rFonts w:cs="Times New Roman"/>
          <w:b/>
          <w:szCs w:val="24"/>
          <w:lang w:val="ro-RO"/>
        </w:rPr>
      </w:pPr>
    </w:p>
    <w:p w14:paraId="3C06A3D7" w14:textId="4298023D" w:rsidR="00211271" w:rsidRPr="00576726" w:rsidRDefault="00211271" w:rsidP="00211271">
      <w:pPr>
        <w:tabs>
          <w:tab w:val="left" w:pos="720"/>
        </w:tabs>
        <w:jc w:val="both"/>
        <w:rPr>
          <w:rFonts w:ascii="Times New Roman" w:eastAsia="Times New Roman" w:hAnsi="Times New Roman" w:cs="Times New Roman"/>
          <w:bCs/>
          <w:szCs w:val="24"/>
          <w:lang w:val="ro-RO"/>
        </w:rPr>
      </w:pPr>
      <w:r w:rsidRPr="00576726">
        <w:rPr>
          <w:rFonts w:ascii="Times New Roman" w:eastAsia="Times New Roman" w:hAnsi="Times New Roman" w:cs="Times New Roman"/>
          <w:bCs/>
          <w:szCs w:val="24"/>
          <w:lang w:val="ro-RO"/>
        </w:rPr>
        <w:t>În cadrul PNRR, în stabilirea costurilor unitare utilizate pentru I2 – module de electroliz</w:t>
      </w:r>
      <w:r w:rsidRPr="00576726">
        <w:rPr>
          <w:rFonts w:ascii="Times New Roman" w:eastAsia="Times New Roman" w:hAnsi="Times New Roman" w:cs="Times New Roman" w:hint="eastAsia"/>
          <w:bCs/>
          <w:szCs w:val="24"/>
          <w:lang w:val="ro-RO"/>
        </w:rPr>
        <w:t>ă</w:t>
      </w:r>
      <w:r w:rsidRPr="00576726">
        <w:rPr>
          <w:rFonts w:ascii="Times New Roman" w:eastAsia="Times New Roman" w:hAnsi="Times New Roman" w:cs="Times New Roman"/>
          <w:bCs/>
          <w:szCs w:val="24"/>
          <w:lang w:val="ro-RO"/>
        </w:rPr>
        <w:t xml:space="preserve"> (euro/MW) s-au utilizat datele privind costurile colectate în cadrul studiului Hydrogen generation in Europe: </w:t>
      </w:r>
      <w:r w:rsidRPr="00576726">
        <w:rPr>
          <w:rFonts w:ascii="Times New Roman" w:eastAsia="Times New Roman" w:hAnsi="Times New Roman" w:cs="Times New Roman"/>
          <w:bCs/>
          <w:i/>
          <w:iCs/>
          <w:szCs w:val="24"/>
          <w:lang w:val="ro-RO"/>
        </w:rPr>
        <w:t>Overview of costs and key benefits</w:t>
      </w:r>
      <w:r w:rsidRPr="00576726">
        <w:rPr>
          <w:rFonts w:ascii="Times New Roman" w:eastAsia="Times New Roman" w:hAnsi="Times New Roman" w:cs="Times New Roman"/>
          <w:bCs/>
          <w:szCs w:val="24"/>
          <w:lang w:val="ro-RO"/>
        </w:rPr>
        <w:t xml:space="preserve"> (iulie 2020)</w:t>
      </w:r>
      <w:r w:rsidRPr="00576726">
        <w:rPr>
          <w:rStyle w:val="FootnoteReference"/>
          <w:rFonts w:ascii="Times New Roman" w:eastAsia="Times New Roman" w:hAnsi="Times New Roman" w:cs="Times New Roman"/>
          <w:bCs/>
          <w:szCs w:val="24"/>
          <w:lang w:val="ro-RO"/>
        </w:rPr>
        <w:footnoteReference w:id="2"/>
      </w:r>
      <w:r w:rsidRPr="00576726">
        <w:rPr>
          <w:rFonts w:ascii="Times New Roman" w:eastAsia="Times New Roman" w:hAnsi="Times New Roman" w:cs="Times New Roman"/>
          <w:bCs/>
          <w:szCs w:val="24"/>
          <w:lang w:val="ro-RO"/>
        </w:rPr>
        <w:t>, unde la sec</w:t>
      </w:r>
      <w:r w:rsidRPr="00576726">
        <w:rPr>
          <w:rFonts w:ascii="Times New Roman" w:eastAsia="Times New Roman" w:hAnsi="Times New Roman" w:cs="Times New Roman" w:hint="eastAsia"/>
          <w:bCs/>
          <w:szCs w:val="24"/>
          <w:lang w:val="ro-RO"/>
        </w:rPr>
        <w:t>ţ</w:t>
      </w:r>
      <w:r w:rsidRPr="00576726">
        <w:rPr>
          <w:rFonts w:ascii="Times New Roman" w:eastAsia="Times New Roman" w:hAnsi="Times New Roman" w:cs="Times New Roman"/>
          <w:bCs/>
          <w:szCs w:val="24"/>
          <w:lang w:val="ro-RO"/>
        </w:rPr>
        <w:t>iunea 2.1 Costuri de investiții pentru tehnologiile de producție a hidrogenului este prezentat</w:t>
      </w:r>
      <w:r w:rsidRPr="00576726">
        <w:rPr>
          <w:rFonts w:ascii="Times New Roman" w:eastAsia="Times New Roman" w:hAnsi="Times New Roman" w:cs="Times New Roman" w:hint="eastAsia"/>
          <w:bCs/>
          <w:szCs w:val="24"/>
          <w:lang w:val="ro-RO"/>
        </w:rPr>
        <w:t>ă</w:t>
      </w:r>
      <w:r w:rsidRPr="00576726">
        <w:rPr>
          <w:rFonts w:ascii="Times New Roman" w:eastAsia="Times New Roman" w:hAnsi="Times New Roman" w:cs="Times New Roman"/>
          <w:bCs/>
          <w:szCs w:val="24"/>
          <w:lang w:val="ro-RO"/>
        </w:rPr>
        <w:t xml:space="preserve"> varia</w:t>
      </w:r>
      <w:r w:rsidRPr="00576726">
        <w:rPr>
          <w:rFonts w:ascii="Times New Roman" w:eastAsia="Times New Roman" w:hAnsi="Times New Roman" w:cs="Times New Roman" w:hint="eastAsia"/>
          <w:bCs/>
          <w:szCs w:val="24"/>
          <w:lang w:val="ro-RO"/>
        </w:rPr>
        <w:t>ţ</w:t>
      </w:r>
      <w:r w:rsidRPr="00576726">
        <w:rPr>
          <w:rFonts w:ascii="Times New Roman" w:eastAsia="Times New Roman" w:hAnsi="Times New Roman" w:cs="Times New Roman"/>
          <w:bCs/>
          <w:szCs w:val="24"/>
          <w:lang w:val="ro-RO"/>
        </w:rPr>
        <w:t xml:space="preserve">ia costurilor pentru cele mai mature </w:t>
      </w:r>
      <w:r w:rsidR="001F61E9" w:rsidRPr="00576726">
        <w:rPr>
          <w:rFonts w:ascii="Times New Roman" w:eastAsia="Times New Roman" w:hAnsi="Times New Roman" w:cs="Times New Roman"/>
          <w:bCs/>
          <w:szCs w:val="24"/>
          <w:lang w:val="ro-RO"/>
        </w:rPr>
        <w:t xml:space="preserve">tehnologii </w:t>
      </w:r>
      <w:r w:rsidRPr="00576726">
        <w:rPr>
          <w:rFonts w:ascii="Times New Roman" w:eastAsia="Times New Roman" w:hAnsi="Times New Roman" w:cs="Times New Roman"/>
          <w:bCs/>
          <w:szCs w:val="24"/>
          <w:lang w:val="ro-RO"/>
        </w:rPr>
        <w:t xml:space="preserve">electrolitice de generare a hidrogenului: </w:t>
      </w:r>
    </w:p>
    <w:p w14:paraId="3A5FA6F9" w14:textId="02957DC5" w:rsidR="00211271" w:rsidRPr="005F7F23" w:rsidRDefault="00211271" w:rsidP="003F3B3F">
      <w:pPr>
        <w:pStyle w:val="ListParagraph"/>
        <w:numPr>
          <w:ilvl w:val="0"/>
          <w:numId w:val="61"/>
        </w:numPr>
        <w:tabs>
          <w:tab w:val="left" w:pos="720"/>
        </w:tabs>
        <w:rPr>
          <w:rFonts w:eastAsia="Times New Roman" w:cs="Times New Roman"/>
          <w:bCs/>
          <w:szCs w:val="24"/>
          <w:lang w:val="ro-RO"/>
        </w:rPr>
      </w:pPr>
      <w:r w:rsidRPr="005F7F23">
        <w:rPr>
          <w:rFonts w:eastAsia="Times New Roman" w:cs="Times New Roman"/>
          <w:bCs/>
          <w:szCs w:val="24"/>
          <w:lang w:val="ro-RO"/>
        </w:rPr>
        <w:lastRenderedPageBreak/>
        <w:t>electroliza alcalin</w:t>
      </w:r>
      <w:r w:rsidRPr="005F7F23">
        <w:rPr>
          <w:rFonts w:eastAsia="Times New Roman" w:cs="Times New Roman" w:hint="eastAsia"/>
          <w:bCs/>
          <w:szCs w:val="24"/>
          <w:lang w:val="ro-RO"/>
        </w:rPr>
        <w:t>ă</w:t>
      </w:r>
      <w:r w:rsidRPr="005F7F23">
        <w:rPr>
          <w:rFonts w:eastAsia="Times New Roman" w:cs="Times New Roman"/>
          <w:bCs/>
          <w:szCs w:val="24"/>
          <w:lang w:val="ro-RO"/>
        </w:rPr>
        <w:t xml:space="preserve"> (ALK), </w:t>
      </w:r>
    </w:p>
    <w:p w14:paraId="507AEAE4" w14:textId="797306B4" w:rsidR="00211271" w:rsidRPr="005F7F23" w:rsidRDefault="00211271" w:rsidP="003F3B3F">
      <w:pPr>
        <w:pStyle w:val="ListParagraph"/>
        <w:numPr>
          <w:ilvl w:val="0"/>
          <w:numId w:val="61"/>
        </w:numPr>
        <w:tabs>
          <w:tab w:val="left" w:pos="720"/>
        </w:tabs>
        <w:rPr>
          <w:rFonts w:eastAsia="Times New Roman" w:cs="Times New Roman"/>
          <w:bCs/>
          <w:szCs w:val="24"/>
          <w:lang w:val="ro-RO"/>
        </w:rPr>
      </w:pPr>
      <w:r w:rsidRPr="005F7F23">
        <w:rPr>
          <w:rFonts w:eastAsia="Times New Roman" w:cs="Times New Roman"/>
          <w:bCs/>
          <w:szCs w:val="24"/>
          <w:lang w:val="ro-RO"/>
        </w:rPr>
        <w:t>membrana electrolitic</w:t>
      </w:r>
      <w:r w:rsidRPr="005F7F23">
        <w:rPr>
          <w:rFonts w:eastAsia="Times New Roman" w:cs="Times New Roman" w:hint="eastAsia"/>
          <w:bCs/>
          <w:szCs w:val="24"/>
          <w:lang w:val="ro-RO"/>
        </w:rPr>
        <w:t>ă</w:t>
      </w:r>
      <w:r w:rsidRPr="005F7F23">
        <w:rPr>
          <w:rFonts w:eastAsia="Times New Roman" w:cs="Times New Roman"/>
          <w:bCs/>
          <w:szCs w:val="24"/>
          <w:lang w:val="ro-RO"/>
        </w:rPr>
        <w:t xml:space="preserve"> polimeric</w:t>
      </w:r>
      <w:r w:rsidRPr="005F7F23">
        <w:rPr>
          <w:rFonts w:eastAsia="Times New Roman" w:cs="Times New Roman" w:hint="eastAsia"/>
          <w:bCs/>
          <w:szCs w:val="24"/>
          <w:lang w:val="ro-RO"/>
        </w:rPr>
        <w:t>ă</w:t>
      </w:r>
      <w:r w:rsidRPr="005F7F23">
        <w:rPr>
          <w:rFonts w:eastAsia="Times New Roman" w:cs="Times New Roman"/>
          <w:bCs/>
          <w:szCs w:val="24"/>
          <w:lang w:val="ro-RO"/>
        </w:rPr>
        <w:t xml:space="preserve"> (PEM)</w:t>
      </w:r>
      <w:r w:rsidR="00224615" w:rsidRPr="005F7F23">
        <w:rPr>
          <w:rFonts w:eastAsia="Times New Roman" w:cs="Times New Roman"/>
          <w:bCs/>
          <w:szCs w:val="24"/>
          <w:lang w:val="ro-RO"/>
        </w:rPr>
        <w:t>,</w:t>
      </w:r>
    </w:p>
    <w:p w14:paraId="251DA437" w14:textId="77777777" w:rsidR="00211271" w:rsidRPr="005F7F23" w:rsidRDefault="00211271" w:rsidP="003F3B3F">
      <w:pPr>
        <w:pStyle w:val="ListParagraph"/>
        <w:numPr>
          <w:ilvl w:val="0"/>
          <w:numId w:val="61"/>
        </w:numPr>
        <w:tabs>
          <w:tab w:val="left" w:pos="720"/>
        </w:tabs>
        <w:rPr>
          <w:rFonts w:eastAsia="Times New Roman" w:cs="Times New Roman"/>
          <w:bCs/>
          <w:szCs w:val="24"/>
          <w:lang w:val="ro-RO"/>
        </w:rPr>
      </w:pPr>
      <w:r w:rsidRPr="005F7F23">
        <w:rPr>
          <w:rFonts w:eastAsia="Times New Roman" w:cs="Times New Roman"/>
          <w:bCs/>
          <w:szCs w:val="24"/>
          <w:lang w:val="ro-RO"/>
        </w:rPr>
        <w:t xml:space="preserve">electroliza oxidului solid (SOEC). </w:t>
      </w:r>
    </w:p>
    <w:p w14:paraId="21DE28E1" w14:textId="77777777" w:rsidR="00211271" w:rsidRPr="00576726" w:rsidRDefault="00211271" w:rsidP="00211271">
      <w:pPr>
        <w:pStyle w:val="ListParagraph"/>
        <w:tabs>
          <w:tab w:val="left" w:pos="720"/>
        </w:tabs>
        <w:ind w:left="720"/>
        <w:rPr>
          <w:rFonts w:eastAsia="Times New Roman" w:cs="Times New Roman"/>
          <w:bCs/>
          <w:szCs w:val="24"/>
          <w:lang w:val="ro-RO"/>
        </w:rPr>
      </w:pPr>
    </w:p>
    <w:p w14:paraId="7A42DF4B" w14:textId="0BF32B94" w:rsidR="00211271" w:rsidRPr="00576726" w:rsidRDefault="00211271" w:rsidP="00224615">
      <w:pPr>
        <w:pStyle w:val="ListParagraph"/>
        <w:rPr>
          <w:rFonts w:cs="Times New Roman"/>
          <w:b/>
          <w:szCs w:val="24"/>
          <w:lang w:val="ro-RO"/>
        </w:rPr>
      </w:pPr>
      <w:r w:rsidRPr="00576726">
        <w:rPr>
          <w:rFonts w:eastAsia="Times New Roman" w:cs="Times New Roman"/>
          <w:bCs/>
          <w:szCs w:val="24"/>
          <w:lang w:val="ro-RO"/>
        </w:rPr>
        <w:t xml:space="preserve">În cadrul anexei la studiul </w:t>
      </w:r>
      <w:r w:rsidRPr="00576726">
        <w:rPr>
          <w:rFonts w:eastAsia="Times New Roman" w:cs="Times New Roman"/>
          <w:bCs/>
          <w:i/>
          <w:iCs/>
          <w:szCs w:val="24"/>
          <w:lang w:val="ro-RO"/>
        </w:rPr>
        <w:t>Hydrogen generation in Europe: Overview of costs and key benefits</w:t>
      </w:r>
      <w:r w:rsidRPr="00576726">
        <w:rPr>
          <w:rFonts w:eastAsia="Times New Roman" w:cs="Times New Roman"/>
          <w:bCs/>
          <w:szCs w:val="24"/>
          <w:lang w:val="ro-RO"/>
        </w:rPr>
        <w:t>, sunt prezentate costuri pe fiecare dintre cele 3 tipuri de tehnologii pentru producere hidrogen verde. A fost realizat</w:t>
      </w:r>
      <w:r w:rsidRPr="00576726">
        <w:rPr>
          <w:rFonts w:eastAsia="Times New Roman" w:cs="Times New Roman" w:hint="eastAsia"/>
          <w:bCs/>
          <w:szCs w:val="24"/>
          <w:lang w:val="ro-RO"/>
        </w:rPr>
        <w:t>ă</w:t>
      </w:r>
      <w:r w:rsidRPr="00576726">
        <w:rPr>
          <w:rFonts w:eastAsia="Times New Roman" w:cs="Times New Roman"/>
          <w:bCs/>
          <w:szCs w:val="24"/>
          <w:lang w:val="ro-RO"/>
        </w:rPr>
        <w:t xml:space="preserve"> o medie a costurilor unitare corespunz</w:t>
      </w:r>
      <w:r w:rsidRPr="00576726">
        <w:rPr>
          <w:rFonts w:eastAsia="Times New Roman" w:cs="Times New Roman" w:hint="eastAsia"/>
          <w:bCs/>
          <w:szCs w:val="24"/>
          <w:lang w:val="ro-RO"/>
        </w:rPr>
        <w:t>ă</w:t>
      </w:r>
      <w:r w:rsidRPr="00576726">
        <w:rPr>
          <w:rFonts w:eastAsia="Times New Roman" w:cs="Times New Roman"/>
          <w:bCs/>
          <w:szCs w:val="24"/>
          <w:lang w:val="ro-RO"/>
        </w:rPr>
        <w:t>toare fiec</w:t>
      </w:r>
      <w:r w:rsidRPr="00576726">
        <w:rPr>
          <w:rFonts w:eastAsia="Times New Roman" w:cs="Times New Roman" w:hint="eastAsia"/>
          <w:bCs/>
          <w:szCs w:val="24"/>
          <w:lang w:val="ro-RO"/>
        </w:rPr>
        <w:t>ă</w:t>
      </w:r>
      <w:r w:rsidRPr="00576726">
        <w:rPr>
          <w:rFonts w:eastAsia="Times New Roman" w:cs="Times New Roman"/>
          <w:bCs/>
          <w:szCs w:val="24"/>
          <w:lang w:val="ro-RO"/>
        </w:rPr>
        <w:t xml:space="preserve">reia din cele 3 tehnologii în parte. Acest cost unitar mediu, calculat pe baza costurilor unitare medii pentru fiecare tehnologie în parte este de 2.18 milioane euro/ MW </w:t>
      </w:r>
      <w:r w:rsidR="00224615" w:rsidRPr="00576726">
        <w:rPr>
          <w:rFonts w:eastAsia="Times New Roman" w:cs="Times New Roman"/>
          <w:bCs/>
          <w:szCs w:val="24"/>
          <w:lang w:val="ro-RO"/>
        </w:rPr>
        <w:t xml:space="preserve">de hidrogen </w:t>
      </w:r>
      <w:r w:rsidRPr="00576726">
        <w:rPr>
          <w:rFonts w:eastAsia="Times New Roman" w:cs="Times New Roman"/>
          <w:bCs/>
          <w:szCs w:val="24"/>
          <w:lang w:val="ro-RO"/>
        </w:rPr>
        <w:t>generat. Urmare a aplic</w:t>
      </w:r>
      <w:r w:rsidRPr="00576726">
        <w:rPr>
          <w:rFonts w:eastAsia="Times New Roman" w:cs="Times New Roman" w:hint="eastAsia"/>
          <w:bCs/>
          <w:szCs w:val="24"/>
          <w:lang w:val="ro-RO"/>
        </w:rPr>
        <w:t>ă</w:t>
      </w:r>
      <w:r w:rsidRPr="00576726">
        <w:rPr>
          <w:rFonts w:eastAsia="Times New Roman" w:cs="Times New Roman"/>
          <w:bCs/>
          <w:szCs w:val="24"/>
          <w:lang w:val="ro-RO"/>
        </w:rPr>
        <w:t xml:space="preserve">rii regulilor privind ajutorul de stat, din costul 2.18 milioane euro/ MW </w:t>
      </w:r>
      <w:r w:rsidR="00224615" w:rsidRPr="00576726">
        <w:rPr>
          <w:rFonts w:eastAsia="Times New Roman" w:cs="Times New Roman"/>
          <w:bCs/>
          <w:szCs w:val="24"/>
          <w:lang w:val="ro-RO"/>
        </w:rPr>
        <w:t xml:space="preserve">de hidrogen </w:t>
      </w:r>
      <w:r w:rsidRPr="00576726">
        <w:rPr>
          <w:rFonts w:eastAsia="Times New Roman" w:cs="Times New Roman"/>
          <w:bCs/>
          <w:szCs w:val="24"/>
          <w:lang w:val="ro-RO"/>
        </w:rPr>
        <w:t>generat se va acorda prin PNRR cel pu</w:t>
      </w:r>
      <w:r w:rsidRPr="00576726">
        <w:rPr>
          <w:rFonts w:eastAsia="Times New Roman" w:cs="Times New Roman" w:hint="eastAsia"/>
          <w:bCs/>
          <w:szCs w:val="24"/>
          <w:lang w:val="ro-RO"/>
        </w:rPr>
        <w:t>ţ</w:t>
      </w:r>
      <w:r w:rsidRPr="00576726">
        <w:rPr>
          <w:rFonts w:eastAsia="Times New Roman" w:cs="Times New Roman"/>
          <w:bCs/>
          <w:szCs w:val="24"/>
          <w:lang w:val="ro-RO"/>
        </w:rPr>
        <w:t>in</w:t>
      </w:r>
      <w:r w:rsidR="001F61E9" w:rsidRPr="00576726">
        <w:rPr>
          <w:rFonts w:eastAsia="Times New Roman" w:cs="Times New Roman"/>
          <w:bCs/>
          <w:szCs w:val="24"/>
          <w:lang w:val="ro-RO"/>
        </w:rPr>
        <w:t xml:space="preserve"> un</w:t>
      </w:r>
      <w:r w:rsidRPr="00576726">
        <w:rPr>
          <w:rFonts w:eastAsia="Times New Roman" w:cs="Times New Roman"/>
          <w:bCs/>
          <w:szCs w:val="24"/>
          <w:lang w:val="ro-RO"/>
        </w:rPr>
        <w:t xml:space="preserve"> cost de aproximativ 1.2 milioane euro/ MW </w:t>
      </w:r>
      <w:r w:rsidR="00224615" w:rsidRPr="00576726">
        <w:rPr>
          <w:rFonts w:eastAsia="Times New Roman" w:cs="Times New Roman"/>
          <w:bCs/>
          <w:szCs w:val="24"/>
          <w:lang w:val="ro-RO"/>
        </w:rPr>
        <w:t xml:space="preserve">per hidrogen </w:t>
      </w:r>
      <w:r w:rsidRPr="00576726">
        <w:rPr>
          <w:rFonts w:eastAsia="Times New Roman" w:cs="Times New Roman"/>
          <w:bCs/>
          <w:szCs w:val="24"/>
          <w:lang w:val="ro-RO"/>
        </w:rPr>
        <w:t>generat.</w:t>
      </w:r>
      <w:r w:rsidR="00224615" w:rsidRPr="00576726">
        <w:rPr>
          <w:rFonts w:eastAsia="Times New Roman" w:cs="Times New Roman"/>
          <w:bCs/>
          <w:szCs w:val="24"/>
          <w:lang w:val="ro-RO"/>
        </w:rPr>
        <w:t xml:space="preserve"> </w:t>
      </w:r>
    </w:p>
    <w:p w14:paraId="18830286" w14:textId="77777777" w:rsidR="006F7A33" w:rsidRPr="00576726" w:rsidRDefault="006F7A33" w:rsidP="006F7A33">
      <w:pPr>
        <w:autoSpaceDE w:val="0"/>
        <w:autoSpaceDN w:val="0"/>
        <w:adjustRightInd w:val="0"/>
        <w:spacing w:after="0" w:line="240" w:lineRule="auto"/>
        <w:rPr>
          <w:rFonts w:ascii="Times New Roman" w:hAnsi="Times New Roman" w:cs="Times New Roman"/>
          <w:color w:val="000000"/>
          <w:szCs w:val="24"/>
        </w:rPr>
      </w:pPr>
    </w:p>
    <w:p w14:paraId="27ECD9E1" w14:textId="48A18724" w:rsidR="005F7F23" w:rsidRPr="005F7F23" w:rsidRDefault="00B16DFE" w:rsidP="003F3B3F">
      <w:pPr>
        <w:pStyle w:val="ListParagraph"/>
        <w:numPr>
          <w:ilvl w:val="0"/>
          <w:numId w:val="63"/>
        </w:numPr>
        <w:tabs>
          <w:tab w:val="left" w:pos="720"/>
        </w:tabs>
        <w:rPr>
          <w:rFonts w:cs="Times New Roman"/>
          <w:bCs/>
          <w:szCs w:val="24"/>
          <w:lang w:val="ro-RO"/>
        </w:rPr>
      </w:pPr>
      <w:r w:rsidRPr="005F7F23">
        <w:rPr>
          <w:rFonts w:cs="Times New Roman"/>
          <w:b/>
          <w:szCs w:val="24"/>
          <w:lang w:val="ro-RO"/>
        </w:rPr>
        <w:t>C</w:t>
      </w:r>
      <w:r w:rsidR="00B34AF0" w:rsidRPr="005F7F23">
        <w:rPr>
          <w:rFonts w:cs="Times New Roman"/>
          <w:b/>
          <w:szCs w:val="24"/>
          <w:lang w:val="ro-RO"/>
        </w:rPr>
        <w:t>apacitatea de stocare</w:t>
      </w:r>
    </w:p>
    <w:p w14:paraId="77CA5D2C" w14:textId="77777777" w:rsidR="005F7F23" w:rsidRPr="005F7F23" w:rsidRDefault="005F7F23" w:rsidP="005F7F23">
      <w:pPr>
        <w:pStyle w:val="ListParagraph"/>
        <w:tabs>
          <w:tab w:val="left" w:pos="720"/>
        </w:tabs>
        <w:ind w:left="1080"/>
        <w:rPr>
          <w:rFonts w:cs="Times New Roman"/>
          <w:bCs/>
          <w:sz w:val="12"/>
          <w:szCs w:val="12"/>
          <w:lang w:val="ro-RO"/>
        </w:rPr>
      </w:pPr>
    </w:p>
    <w:p w14:paraId="67ADC99E" w14:textId="0688C95C" w:rsidR="00B16DFE" w:rsidRPr="00AB6128" w:rsidRDefault="005F7F23" w:rsidP="005F7F23">
      <w:pPr>
        <w:pStyle w:val="ListParagraph"/>
        <w:tabs>
          <w:tab w:val="left" w:pos="720"/>
        </w:tabs>
        <w:rPr>
          <w:rFonts w:cs="Times New Roman"/>
          <w:bCs/>
          <w:szCs w:val="24"/>
          <w:u w:val="single"/>
          <w:lang w:val="ro-RO"/>
        </w:rPr>
      </w:pPr>
      <w:r w:rsidRPr="005F7F23">
        <w:rPr>
          <w:rFonts w:cs="Times New Roman"/>
          <w:bCs/>
          <w:szCs w:val="24"/>
          <w:lang w:val="ro-RO"/>
        </w:rPr>
        <w:t>Capacitatea de stocare</w:t>
      </w:r>
      <w:r w:rsidR="00B34AF0" w:rsidRPr="00AB6128">
        <w:rPr>
          <w:rFonts w:cs="Times New Roman"/>
          <w:bCs/>
          <w:szCs w:val="24"/>
          <w:u w:val="single"/>
          <w:lang w:val="ro-RO"/>
        </w:rPr>
        <w:t>, ca parte component</w:t>
      </w:r>
      <w:r w:rsidR="000F649D" w:rsidRPr="00AB6128">
        <w:rPr>
          <w:rFonts w:cs="Times New Roman"/>
          <w:bCs/>
          <w:szCs w:val="24"/>
          <w:u w:val="single"/>
          <w:lang w:val="ro-RO"/>
        </w:rPr>
        <w:t>ă</w:t>
      </w:r>
      <w:r w:rsidR="00B34AF0" w:rsidRPr="00AB6128">
        <w:rPr>
          <w:rFonts w:cs="Times New Roman"/>
          <w:bCs/>
          <w:szCs w:val="24"/>
          <w:u w:val="single"/>
          <w:lang w:val="ro-RO"/>
        </w:rPr>
        <w:t xml:space="preserve"> a procesului tehnologic de producere de hidrogen verde</w:t>
      </w:r>
      <w:r w:rsidR="00B16DFE" w:rsidRPr="00AB6128">
        <w:rPr>
          <w:rFonts w:cs="Times New Roman"/>
          <w:bCs/>
          <w:szCs w:val="24"/>
          <w:u w:val="single"/>
          <w:lang w:val="ro-RO"/>
        </w:rPr>
        <w:t xml:space="preserve"> </w:t>
      </w:r>
      <w:r w:rsidR="00AB36D9" w:rsidRPr="00AB6128">
        <w:rPr>
          <w:rFonts w:cs="Times New Roman"/>
          <w:bCs/>
          <w:szCs w:val="24"/>
          <w:u w:val="single"/>
          <w:lang w:val="ro-RO"/>
        </w:rPr>
        <w:t>(</w:t>
      </w:r>
      <w:r w:rsidR="00B16DFE" w:rsidRPr="00AB6128">
        <w:rPr>
          <w:rFonts w:cs="Times New Roman"/>
          <w:bCs/>
          <w:szCs w:val="24"/>
          <w:u w:val="single"/>
        </w:rPr>
        <w:t xml:space="preserve">statii complete de producere </w:t>
      </w:r>
      <w:r w:rsidR="00AB36D9" w:rsidRPr="00AB6128">
        <w:rPr>
          <w:rFonts w:cs="Times New Roman"/>
          <w:bCs/>
          <w:szCs w:val="24"/>
          <w:u w:val="single"/>
        </w:rPr>
        <w:t>cu o capacitate de furnizare a hidrogenului prin intermediul un</w:t>
      </w:r>
      <w:r w:rsidR="002F572E" w:rsidRPr="00AB6128">
        <w:rPr>
          <w:rFonts w:cs="Times New Roman"/>
          <w:bCs/>
          <w:szCs w:val="24"/>
          <w:u w:val="single"/>
        </w:rPr>
        <w:t>e</w:t>
      </w:r>
      <w:r w:rsidR="00AB36D9" w:rsidRPr="00AB6128">
        <w:rPr>
          <w:rFonts w:cs="Times New Roman"/>
          <w:bCs/>
          <w:szCs w:val="24"/>
          <w:u w:val="single"/>
        </w:rPr>
        <w:t>i</w:t>
      </w:r>
      <w:r w:rsidR="002F572E" w:rsidRPr="00AB6128">
        <w:rPr>
          <w:rFonts w:cs="Times New Roman"/>
          <w:bCs/>
          <w:szCs w:val="24"/>
          <w:u w:val="single"/>
        </w:rPr>
        <w:t xml:space="preserve"> instalații de </w:t>
      </w:r>
      <w:r w:rsidR="00AB36D9" w:rsidRPr="00AB6128">
        <w:rPr>
          <w:rFonts w:cs="Times New Roman"/>
          <w:bCs/>
          <w:szCs w:val="24"/>
          <w:u w:val="single"/>
        </w:rPr>
        <w:t>stoca</w:t>
      </w:r>
      <w:r w:rsidR="002F572E" w:rsidRPr="00AB6128">
        <w:rPr>
          <w:rFonts w:cs="Times New Roman"/>
          <w:bCs/>
          <w:szCs w:val="24"/>
          <w:u w:val="single"/>
        </w:rPr>
        <w:t>re</w:t>
      </w:r>
      <w:r w:rsidR="00AB36D9" w:rsidRPr="00AB6128">
        <w:rPr>
          <w:rFonts w:cs="Times New Roman"/>
          <w:bCs/>
          <w:szCs w:val="24"/>
          <w:u w:val="single"/>
        </w:rPr>
        <w:t>)</w:t>
      </w:r>
      <w:r w:rsidR="00B34AF0" w:rsidRPr="00AB6128">
        <w:rPr>
          <w:rFonts w:cs="Times New Roman"/>
          <w:bCs/>
          <w:szCs w:val="24"/>
          <w:u w:val="single"/>
          <w:lang w:val="ro-RO"/>
        </w:rPr>
        <w:t>, trebuie s</w:t>
      </w:r>
      <w:r w:rsidR="000F649D" w:rsidRPr="00AB6128">
        <w:rPr>
          <w:rFonts w:cs="Times New Roman"/>
          <w:bCs/>
          <w:szCs w:val="24"/>
          <w:u w:val="single"/>
          <w:lang w:val="ro-RO"/>
        </w:rPr>
        <w:t>ă</w:t>
      </w:r>
      <w:r w:rsidR="00B34AF0" w:rsidRPr="00AB6128">
        <w:rPr>
          <w:rFonts w:cs="Times New Roman"/>
          <w:bCs/>
          <w:szCs w:val="24"/>
          <w:u w:val="single"/>
          <w:lang w:val="ro-RO"/>
        </w:rPr>
        <w:t xml:space="preserve"> fie propor</w:t>
      </w:r>
      <w:r w:rsidR="000F649D" w:rsidRPr="00AB6128">
        <w:rPr>
          <w:rFonts w:cs="Times New Roman"/>
          <w:bCs/>
          <w:szCs w:val="24"/>
          <w:u w:val="single"/>
          <w:lang w:val="ro-RO"/>
        </w:rPr>
        <w:t>ț</w:t>
      </w:r>
      <w:r w:rsidR="00B34AF0" w:rsidRPr="00AB6128">
        <w:rPr>
          <w:rFonts w:cs="Times New Roman"/>
          <w:bCs/>
          <w:szCs w:val="24"/>
          <w:u w:val="single"/>
          <w:lang w:val="ro-RO"/>
        </w:rPr>
        <w:t>ionala cu capacitatea de produc</w:t>
      </w:r>
      <w:r w:rsidR="000F649D" w:rsidRPr="00AB6128">
        <w:rPr>
          <w:rFonts w:cs="Times New Roman"/>
          <w:bCs/>
          <w:szCs w:val="24"/>
          <w:u w:val="single"/>
          <w:lang w:val="ro-RO"/>
        </w:rPr>
        <w:t>ț</w:t>
      </w:r>
      <w:r w:rsidR="00B34AF0" w:rsidRPr="00AB6128">
        <w:rPr>
          <w:rFonts w:cs="Times New Roman"/>
          <w:bCs/>
          <w:szCs w:val="24"/>
          <w:u w:val="single"/>
          <w:lang w:val="ro-RO"/>
        </w:rPr>
        <w:t>ie</w:t>
      </w:r>
      <w:r w:rsidR="004F2173" w:rsidRPr="00AB6128">
        <w:rPr>
          <w:rFonts w:cs="Times New Roman"/>
          <w:bCs/>
          <w:szCs w:val="24"/>
          <w:u w:val="single"/>
          <w:lang w:val="ro-RO"/>
        </w:rPr>
        <w:t>.</w:t>
      </w:r>
      <w:r w:rsidRPr="00AB6128">
        <w:rPr>
          <w:rFonts w:cs="Times New Roman"/>
          <w:bCs/>
          <w:szCs w:val="24"/>
          <w:u w:val="single"/>
          <w:lang w:val="ro-RO"/>
        </w:rPr>
        <w:t xml:space="preserve"> </w:t>
      </w:r>
      <w:r w:rsidR="00E842AB" w:rsidRPr="00AB6128">
        <w:rPr>
          <w:rFonts w:cs="Times New Roman"/>
          <w:bCs/>
          <w:szCs w:val="24"/>
          <w:u w:val="single"/>
          <w:lang w:val="ro-RO"/>
        </w:rPr>
        <w:t>Î</w:t>
      </w:r>
      <w:r w:rsidR="00B34AF0" w:rsidRPr="00AB6128">
        <w:rPr>
          <w:rFonts w:cs="Times New Roman"/>
          <w:bCs/>
          <w:szCs w:val="24"/>
          <w:u w:val="single"/>
          <w:lang w:val="ro-RO"/>
        </w:rPr>
        <w:t xml:space="preserve">n cadrul proiectului se vor deconta cheltuieli cu capacitatea de stocare in limita </w:t>
      </w:r>
      <w:r w:rsidR="004F2173" w:rsidRPr="00AB6128">
        <w:rPr>
          <w:rFonts w:cs="Times New Roman"/>
          <w:bCs/>
          <w:szCs w:val="24"/>
          <w:u w:val="single"/>
          <w:lang w:val="ro-RO"/>
        </w:rPr>
        <w:t xml:space="preserve">a </w:t>
      </w:r>
      <w:r w:rsidR="00B34AF0" w:rsidRPr="00AB6128">
        <w:rPr>
          <w:rFonts w:cs="Times New Roman"/>
          <w:bCs/>
          <w:szCs w:val="24"/>
          <w:u w:val="single"/>
          <w:lang w:val="ro-RO"/>
        </w:rPr>
        <w:t>20% din</w:t>
      </w:r>
      <w:r w:rsidR="00F81C20" w:rsidRPr="00AB6128">
        <w:rPr>
          <w:rFonts w:cs="Times New Roman"/>
          <w:bCs/>
          <w:szCs w:val="24"/>
          <w:u w:val="single"/>
          <w:lang w:val="ro-RO"/>
        </w:rPr>
        <w:t xml:space="preserve"> </w:t>
      </w:r>
      <w:r w:rsidR="00E842AB" w:rsidRPr="00AB6128">
        <w:rPr>
          <w:rFonts w:cs="Times New Roman"/>
          <w:bCs/>
          <w:szCs w:val="24"/>
          <w:u w:val="single"/>
          <w:lang w:val="ro-RO"/>
        </w:rPr>
        <w:t xml:space="preserve">costul </w:t>
      </w:r>
      <w:r w:rsidR="00F81C20" w:rsidRPr="00AB6128">
        <w:rPr>
          <w:rFonts w:cs="Times New Roman"/>
          <w:bCs/>
          <w:szCs w:val="24"/>
          <w:u w:val="single"/>
          <w:lang w:val="ro-RO"/>
        </w:rPr>
        <w:t xml:space="preserve"> </w:t>
      </w:r>
      <w:r w:rsidR="002F572E" w:rsidRPr="00AB6128">
        <w:rPr>
          <w:rFonts w:cs="Times New Roman"/>
          <w:bCs/>
          <w:szCs w:val="24"/>
          <w:u w:val="single"/>
          <w:lang w:val="ro-RO"/>
        </w:rPr>
        <w:t>instalației de producție</w:t>
      </w:r>
      <w:r w:rsidR="00B34AF0" w:rsidRPr="00AB6128">
        <w:rPr>
          <w:rFonts w:cs="Times New Roman"/>
          <w:bCs/>
          <w:szCs w:val="24"/>
          <w:u w:val="single"/>
          <w:lang w:val="ro-RO"/>
        </w:rPr>
        <w:t xml:space="preserve">. </w:t>
      </w:r>
    </w:p>
    <w:p w14:paraId="3445BE3D" w14:textId="77777777" w:rsidR="005F7F23" w:rsidRPr="00AB6128" w:rsidRDefault="005F7F23" w:rsidP="005F7F23">
      <w:pPr>
        <w:pStyle w:val="ListParagraph"/>
        <w:tabs>
          <w:tab w:val="left" w:pos="720"/>
        </w:tabs>
        <w:ind w:left="1080"/>
        <w:rPr>
          <w:rFonts w:cs="Times New Roman"/>
          <w:bCs/>
          <w:szCs w:val="24"/>
          <w:u w:val="single"/>
          <w:lang w:val="ro-RO"/>
        </w:rPr>
      </w:pPr>
    </w:p>
    <w:p w14:paraId="392CBAF5" w14:textId="7BEF31E6" w:rsidR="00655387" w:rsidRDefault="00655387" w:rsidP="003F3B3F">
      <w:pPr>
        <w:pStyle w:val="ListParagraph"/>
        <w:numPr>
          <w:ilvl w:val="0"/>
          <w:numId w:val="63"/>
        </w:numPr>
        <w:tabs>
          <w:tab w:val="left" w:pos="720"/>
        </w:tabs>
        <w:rPr>
          <w:rFonts w:cs="Times New Roman"/>
          <w:szCs w:val="24"/>
          <w:lang w:val="ro-RO"/>
        </w:rPr>
      </w:pPr>
      <w:r w:rsidRPr="005F7F23">
        <w:rPr>
          <w:rFonts w:cs="Times New Roman"/>
          <w:b/>
          <w:szCs w:val="24"/>
          <w:lang w:val="ro-RO"/>
        </w:rPr>
        <w:t>Activit</w:t>
      </w:r>
      <w:r w:rsidRPr="005F7F23">
        <w:rPr>
          <w:rFonts w:cs="Times New Roman" w:hint="eastAsia"/>
          <w:b/>
          <w:szCs w:val="24"/>
          <w:lang w:val="ro-RO"/>
        </w:rPr>
        <w:t>ă</w:t>
      </w:r>
      <w:r w:rsidRPr="005F7F23">
        <w:rPr>
          <w:rFonts w:cs="Times New Roman"/>
          <w:b/>
          <w:szCs w:val="24"/>
          <w:lang w:val="ro-RO"/>
        </w:rPr>
        <w:t>ți cu caracter general</w:t>
      </w:r>
    </w:p>
    <w:p w14:paraId="7A7A2A53" w14:textId="77777777" w:rsidR="005F7F23" w:rsidRPr="005F7F23" w:rsidRDefault="005F7F23" w:rsidP="005F7F23">
      <w:pPr>
        <w:pStyle w:val="ListParagraph"/>
        <w:rPr>
          <w:rFonts w:cs="Times New Roman"/>
          <w:sz w:val="12"/>
          <w:szCs w:val="12"/>
          <w:lang w:val="ro-RO"/>
        </w:rPr>
      </w:pPr>
    </w:p>
    <w:p w14:paraId="040D1523" w14:textId="271A9E69" w:rsidR="00655387" w:rsidRPr="00576726" w:rsidRDefault="00655387" w:rsidP="003F3B3F">
      <w:pPr>
        <w:pStyle w:val="ListParagraph"/>
        <w:numPr>
          <w:ilvl w:val="0"/>
          <w:numId w:val="34"/>
        </w:numPr>
        <w:tabs>
          <w:tab w:val="left" w:pos="720"/>
        </w:tabs>
        <w:rPr>
          <w:szCs w:val="24"/>
          <w:lang w:val="it-IT"/>
        </w:rPr>
      </w:pPr>
      <w:r w:rsidRPr="00576726">
        <w:rPr>
          <w:rFonts w:eastAsiaTheme="minorEastAsia" w:cs="Times New Roman"/>
          <w:szCs w:val="24"/>
          <w:lang w:val="fr-FR"/>
        </w:rPr>
        <w:t>Pregătirea proiectului (elaborarea studiului de fezabilitate, proiectului tehnic, documentației de atribuire, obținerea avizelor, autorizațiilor, acordului de mediu</w:t>
      </w:r>
      <w:r w:rsidR="005F7F23">
        <w:rPr>
          <w:rFonts w:eastAsiaTheme="minorEastAsia" w:cs="Times New Roman"/>
          <w:szCs w:val="24"/>
          <w:lang w:val="fr-FR"/>
        </w:rPr>
        <w:t>,</w:t>
      </w:r>
      <w:r w:rsidRPr="00576726">
        <w:rPr>
          <w:rFonts w:eastAsiaTheme="minorEastAsia" w:cs="Times New Roman"/>
          <w:szCs w:val="24"/>
          <w:lang w:val="fr-FR"/>
        </w:rPr>
        <w:t xml:space="preserve"> etc.); </w:t>
      </w:r>
    </w:p>
    <w:p w14:paraId="04F081D0" w14:textId="77777777" w:rsidR="00655387" w:rsidRPr="00576726" w:rsidRDefault="00655387" w:rsidP="003F3B3F">
      <w:pPr>
        <w:pStyle w:val="ListParagraph"/>
        <w:numPr>
          <w:ilvl w:val="0"/>
          <w:numId w:val="34"/>
        </w:numPr>
        <w:tabs>
          <w:tab w:val="left" w:pos="720"/>
        </w:tabs>
        <w:rPr>
          <w:szCs w:val="24"/>
          <w:lang w:val="it-IT"/>
        </w:rPr>
      </w:pPr>
      <w:r w:rsidRPr="00576726">
        <w:rPr>
          <w:rFonts w:eastAsiaTheme="minorEastAsia" w:cs="Times New Roman"/>
          <w:szCs w:val="24"/>
          <w:lang w:val="fr-FR"/>
        </w:rPr>
        <w:t>Managementul proiectului;</w:t>
      </w:r>
    </w:p>
    <w:p w14:paraId="19B0AE7B" w14:textId="77777777" w:rsidR="00655387" w:rsidRPr="00576726" w:rsidRDefault="00655387" w:rsidP="003F3B3F">
      <w:pPr>
        <w:pStyle w:val="ListParagraph"/>
        <w:numPr>
          <w:ilvl w:val="0"/>
          <w:numId w:val="34"/>
        </w:numPr>
        <w:tabs>
          <w:tab w:val="left" w:pos="720"/>
        </w:tabs>
        <w:rPr>
          <w:szCs w:val="24"/>
          <w:lang w:val="it-IT"/>
        </w:rPr>
      </w:pPr>
      <w:r w:rsidRPr="00576726">
        <w:rPr>
          <w:rFonts w:eastAsiaTheme="minorEastAsia" w:cs="Times New Roman"/>
          <w:szCs w:val="24"/>
          <w:lang w:val="fr-FR"/>
        </w:rPr>
        <w:t>Auditul financiar;</w:t>
      </w:r>
    </w:p>
    <w:p w14:paraId="2A2254B7" w14:textId="6631FF43" w:rsidR="00655387" w:rsidRPr="00576726" w:rsidRDefault="00655387" w:rsidP="003F3B3F">
      <w:pPr>
        <w:pStyle w:val="ListParagraph"/>
        <w:numPr>
          <w:ilvl w:val="0"/>
          <w:numId w:val="34"/>
        </w:numPr>
        <w:tabs>
          <w:tab w:val="left" w:pos="720"/>
        </w:tabs>
        <w:rPr>
          <w:szCs w:val="24"/>
          <w:lang w:val="it-IT"/>
        </w:rPr>
      </w:pPr>
      <w:r w:rsidRPr="00576726">
        <w:rPr>
          <w:rFonts w:eastAsiaTheme="minorEastAsia" w:cs="Times New Roman"/>
          <w:szCs w:val="24"/>
          <w:lang w:val="fr-FR"/>
        </w:rPr>
        <w:t>Informare și publicitate</w:t>
      </w:r>
      <w:r w:rsidR="005F7F23">
        <w:rPr>
          <w:rFonts w:eastAsiaTheme="minorEastAsia" w:cs="Times New Roman"/>
          <w:szCs w:val="24"/>
          <w:lang w:val="fr-FR"/>
        </w:rPr>
        <w:t xml:space="preserve"> </w:t>
      </w:r>
      <w:r w:rsidR="00EB4D5E" w:rsidRPr="00576726">
        <w:rPr>
          <w:rFonts w:eastAsiaTheme="minorEastAsia" w:cs="Times New Roman"/>
          <w:szCs w:val="24"/>
          <w:lang w:val="fr-FR"/>
        </w:rPr>
        <w:t>(obligatoriu)</w:t>
      </w:r>
      <w:r w:rsidRPr="00576726">
        <w:rPr>
          <w:rFonts w:eastAsiaTheme="minorEastAsia" w:cs="Times New Roman"/>
          <w:szCs w:val="24"/>
          <w:lang w:val="fr-FR"/>
        </w:rPr>
        <w:t>.</w:t>
      </w:r>
    </w:p>
    <w:p w14:paraId="079402DB" w14:textId="77777777" w:rsidR="00EB4D5E" w:rsidRPr="00576726" w:rsidRDefault="00EB4D5E" w:rsidP="00B72C8C">
      <w:pPr>
        <w:pStyle w:val="ListParagraph"/>
        <w:tabs>
          <w:tab w:val="left" w:pos="720"/>
        </w:tabs>
        <w:ind w:left="720"/>
        <w:rPr>
          <w:szCs w:val="24"/>
          <w:lang w:val="it-IT"/>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324"/>
      </w:tblGrid>
      <w:tr w:rsidR="00EB4D5E" w:rsidRPr="00576726" w14:paraId="19CC7766" w14:textId="77777777" w:rsidTr="002F4D6D">
        <w:trPr>
          <w:trHeight w:val="442"/>
        </w:trPr>
        <w:tc>
          <w:tcPr>
            <w:tcW w:w="10598" w:type="dxa"/>
          </w:tcPr>
          <w:p w14:paraId="326DC71D" w14:textId="77777777" w:rsidR="00EB4D5E" w:rsidRPr="00576726" w:rsidRDefault="00EB4D5E" w:rsidP="002F4D6D">
            <w:pPr>
              <w:widowControl w:val="0"/>
              <w:spacing w:after="0"/>
              <w:rPr>
                <w:rFonts w:ascii="Times New Roman" w:eastAsia="Calibri" w:hAnsi="Times New Roman" w:cs="Times New Roman"/>
                <w:b/>
                <w:color w:val="FF0000"/>
                <w:szCs w:val="24"/>
                <w:lang w:val="pt-BR"/>
              </w:rPr>
            </w:pPr>
            <w:r w:rsidRPr="00576726">
              <w:rPr>
                <w:rFonts w:ascii="Times New Roman" w:eastAsia="Calibri" w:hAnsi="Times New Roman" w:cs="Times New Roman"/>
                <w:b/>
                <w:color w:val="FF0000"/>
                <w:szCs w:val="24"/>
                <w:lang w:val="pt-BR"/>
              </w:rPr>
              <w:t>Atenţie!</w:t>
            </w:r>
          </w:p>
          <w:p w14:paraId="387C80AC" w14:textId="77777777" w:rsidR="00EB4D5E" w:rsidRPr="00576726" w:rsidRDefault="00EB4D5E" w:rsidP="002F4D6D">
            <w:pPr>
              <w:widowControl w:val="0"/>
              <w:spacing w:after="0" w:line="240" w:lineRule="auto"/>
              <w:rPr>
                <w:rFonts w:ascii="Times New Roman" w:eastAsia="Calibri" w:hAnsi="Times New Roman" w:cs="Times New Roman"/>
                <w:i/>
                <w:szCs w:val="24"/>
                <w:lang w:val="ro-RO"/>
              </w:rPr>
            </w:pPr>
          </w:p>
          <w:p w14:paraId="1B6117DC" w14:textId="271736E9" w:rsidR="00EB4D5E" w:rsidRPr="00576726" w:rsidRDefault="00EB4D5E" w:rsidP="002F4D6D">
            <w:pPr>
              <w:widowControl w:val="0"/>
              <w:spacing w:after="160" w:line="259" w:lineRule="auto"/>
              <w:contextualSpacing/>
              <w:jc w:val="both"/>
              <w:rPr>
                <w:rFonts w:ascii="Times New Roman" w:eastAsiaTheme="minorEastAsia" w:hAnsi="Times New Roman" w:cs="Times New Roman"/>
                <w:szCs w:val="24"/>
                <w:lang w:val="fr-FR"/>
              </w:rPr>
            </w:pPr>
            <w:r w:rsidRPr="00576726">
              <w:rPr>
                <w:rFonts w:ascii="Times New Roman" w:eastAsia="Calibri" w:hAnsi="Times New Roman" w:cs="Times New Roman"/>
                <w:i/>
                <w:szCs w:val="24"/>
                <w:lang w:val="ro-RO"/>
              </w:rPr>
              <w:t xml:space="preserve">În scopul asigurării unei identităţi vizuale armonioase şi pentru respectarea unitară a regulilor privind vizibilitatea, beneficiarii vor trebui să aplice </w:t>
            </w:r>
            <w:r w:rsidRPr="00576726">
              <w:rPr>
                <w:rFonts w:ascii="Times New Roman" w:eastAsiaTheme="minorEastAsia" w:hAnsi="Times New Roman" w:cs="Times New Roman"/>
                <w:szCs w:val="24"/>
                <w:lang w:val="fr-FR"/>
              </w:rPr>
              <w:t>cel puțin m</w:t>
            </w:r>
            <w:r w:rsidRPr="00576726">
              <w:rPr>
                <w:rFonts w:ascii="Times New Roman" w:eastAsiaTheme="minorEastAsia" w:hAnsi="Times New Roman" w:cs="Times New Roman" w:hint="eastAsia"/>
                <w:szCs w:val="24"/>
                <w:lang w:val="fr-FR"/>
              </w:rPr>
              <w:t>ă</w:t>
            </w:r>
            <w:r w:rsidRPr="00576726">
              <w:rPr>
                <w:rFonts w:ascii="Times New Roman" w:eastAsiaTheme="minorEastAsia" w:hAnsi="Times New Roman" w:cs="Times New Roman"/>
                <w:szCs w:val="24"/>
                <w:lang w:val="fr-FR"/>
              </w:rPr>
              <w:t>suri minime obligatorii privind finanțarea proiectului din bugetul PNRR conform secțiunii 3.5 Comunicare din cadrul PNRR. Activit</w:t>
            </w:r>
            <w:r w:rsidRPr="00576726">
              <w:rPr>
                <w:rFonts w:ascii="Times New Roman" w:eastAsiaTheme="minorEastAsia" w:hAnsi="Times New Roman" w:cs="Times New Roman" w:hint="eastAsia"/>
                <w:szCs w:val="24"/>
                <w:lang w:val="fr-FR"/>
              </w:rPr>
              <w:t>ă</w:t>
            </w:r>
            <w:r w:rsidRPr="00576726">
              <w:rPr>
                <w:rFonts w:ascii="Times New Roman" w:eastAsiaTheme="minorEastAsia" w:hAnsi="Times New Roman" w:cs="Times New Roman"/>
                <w:szCs w:val="24"/>
                <w:lang w:val="fr-FR"/>
              </w:rPr>
              <w:t>țile de comunicare vor fi adaptate din punct de vedere al valorii, frecvenței și complexit</w:t>
            </w:r>
            <w:r w:rsidRPr="00576726">
              <w:rPr>
                <w:rFonts w:ascii="Times New Roman" w:eastAsiaTheme="minorEastAsia" w:hAnsi="Times New Roman" w:cs="Times New Roman" w:hint="eastAsia"/>
                <w:szCs w:val="24"/>
                <w:lang w:val="fr-FR"/>
              </w:rPr>
              <w:t>ă</w:t>
            </w:r>
            <w:r w:rsidRPr="00576726">
              <w:rPr>
                <w:rFonts w:ascii="Times New Roman" w:eastAsiaTheme="minorEastAsia" w:hAnsi="Times New Roman" w:cs="Times New Roman"/>
                <w:szCs w:val="24"/>
                <w:lang w:val="fr-FR"/>
              </w:rPr>
              <w:t>ții, în funcție de specificitatea proiectului gestionat de beneficiar. În toate activit</w:t>
            </w:r>
            <w:r w:rsidRPr="00576726">
              <w:rPr>
                <w:rFonts w:ascii="Times New Roman" w:eastAsiaTheme="minorEastAsia" w:hAnsi="Times New Roman" w:cs="Times New Roman" w:hint="eastAsia"/>
                <w:szCs w:val="24"/>
                <w:lang w:val="fr-FR"/>
              </w:rPr>
              <w:t>ă</w:t>
            </w:r>
            <w:r w:rsidRPr="00576726">
              <w:rPr>
                <w:rFonts w:ascii="Times New Roman" w:eastAsiaTheme="minorEastAsia" w:hAnsi="Times New Roman" w:cs="Times New Roman"/>
                <w:szCs w:val="24"/>
                <w:lang w:val="fr-FR"/>
              </w:rPr>
              <w:t>țile de comunicare va fi afișat corect și vizibil emblema UE, sigla Guvernului României, cu sloganul prev</w:t>
            </w:r>
            <w:r w:rsidRPr="00576726">
              <w:rPr>
                <w:rFonts w:ascii="Times New Roman" w:eastAsiaTheme="minorEastAsia" w:hAnsi="Times New Roman" w:cs="Times New Roman" w:hint="eastAsia"/>
                <w:szCs w:val="24"/>
                <w:lang w:val="fr-FR"/>
              </w:rPr>
              <w:t>ă</w:t>
            </w:r>
            <w:r w:rsidRPr="00576726">
              <w:rPr>
                <w:rFonts w:ascii="Times New Roman" w:eastAsiaTheme="minorEastAsia" w:hAnsi="Times New Roman" w:cs="Times New Roman"/>
                <w:szCs w:val="24"/>
                <w:lang w:val="fr-FR"/>
              </w:rPr>
              <w:t>zut de regulament: „</w:t>
            </w:r>
            <w:r w:rsidRPr="00576726">
              <w:rPr>
                <w:rFonts w:ascii="Times New Roman" w:eastAsiaTheme="minorEastAsia" w:hAnsi="Times New Roman" w:cs="Times New Roman"/>
                <w:b/>
                <w:bCs/>
                <w:szCs w:val="24"/>
                <w:lang w:val="fr-FR"/>
              </w:rPr>
              <w:t>PNRR. Finanțat de Uniunea European</w:t>
            </w:r>
            <w:r w:rsidRPr="00576726">
              <w:rPr>
                <w:rFonts w:ascii="Times New Roman" w:eastAsiaTheme="minorEastAsia" w:hAnsi="Times New Roman" w:cs="Times New Roman" w:hint="eastAsia"/>
                <w:b/>
                <w:bCs/>
                <w:szCs w:val="24"/>
                <w:lang w:val="fr-FR"/>
              </w:rPr>
              <w:t>ă</w:t>
            </w:r>
            <w:r w:rsidRPr="00576726">
              <w:rPr>
                <w:rFonts w:ascii="Times New Roman" w:eastAsiaTheme="minorEastAsia" w:hAnsi="Times New Roman" w:cs="Times New Roman"/>
                <w:b/>
                <w:bCs/>
                <w:szCs w:val="24"/>
                <w:lang w:val="fr-FR"/>
              </w:rPr>
              <w:t xml:space="preserve"> – Urm</w:t>
            </w:r>
            <w:r w:rsidRPr="00576726">
              <w:rPr>
                <w:rFonts w:ascii="Times New Roman" w:eastAsiaTheme="minorEastAsia" w:hAnsi="Times New Roman" w:cs="Times New Roman" w:hint="eastAsia"/>
                <w:b/>
                <w:bCs/>
                <w:szCs w:val="24"/>
                <w:lang w:val="fr-FR"/>
              </w:rPr>
              <w:t>ă</w:t>
            </w:r>
            <w:r w:rsidRPr="00576726">
              <w:rPr>
                <w:rFonts w:ascii="Times New Roman" w:eastAsiaTheme="minorEastAsia" w:hAnsi="Times New Roman" w:cs="Times New Roman"/>
                <w:b/>
                <w:bCs/>
                <w:szCs w:val="24"/>
                <w:lang w:val="fr-FR"/>
              </w:rPr>
              <w:t>toareaGenerațieUE</w:t>
            </w:r>
            <w:r w:rsidRPr="00576726">
              <w:rPr>
                <w:rFonts w:ascii="Times New Roman" w:eastAsiaTheme="minorEastAsia" w:hAnsi="Times New Roman" w:cs="Times New Roman"/>
                <w:szCs w:val="24"/>
                <w:lang w:val="fr-FR"/>
              </w:rPr>
              <w:t>”.</w:t>
            </w:r>
          </w:p>
          <w:p w14:paraId="76DD106F" w14:textId="77777777" w:rsidR="00EB4D5E" w:rsidRPr="00576726" w:rsidRDefault="00EB4D5E" w:rsidP="002F4D6D">
            <w:pPr>
              <w:widowControl w:val="0"/>
              <w:spacing w:after="0" w:line="240" w:lineRule="auto"/>
              <w:jc w:val="both"/>
              <w:rPr>
                <w:rFonts w:eastAsiaTheme="minorEastAsia" w:cs="Times New Roman"/>
                <w:i/>
                <w:szCs w:val="24"/>
                <w:lang w:val="ro-RO"/>
              </w:rPr>
            </w:pPr>
          </w:p>
        </w:tc>
      </w:tr>
    </w:tbl>
    <w:p w14:paraId="72408778" w14:textId="0098A1CC" w:rsidR="002A32BA" w:rsidRPr="00576726" w:rsidRDefault="002A32BA" w:rsidP="00E87AFE">
      <w:pPr>
        <w:widowControl w:val="0"/>
        <w:jc w:val="both"/>
        <w:rPr>
          <w:rFonts w:ascii="Times New Roman" w:eastAsia="Times New Roman" w:hAnsi="Times New Roman" w:cs="Times New Roman"/>
          <w:bCs/>
          <w:szCs w:val="24"/>
          <w:lang w:val="ro-RO"/>
        </w:rPr>
      </w:pPr>
    </w:p>
    <w:p w14:paraId="44442513" w14:textId="77777777" w:rsidR="00D45786" w:rsidRPr="00576726" w:rsidRDefault="00D45786" w:rsidP="00D45786">
      <w:pPr>
        <w:keepNext/>
        <w:shd w:val="clear" w:color="auto" w:fill="548DD4" w:themeFill="text2" w:themeFillTint="99"/>
        <w:spacing w:before="240" w:after="60"/>
        <w:outlineLvl w:val="1"/>
        <w:rPr>
          <w:rFonts w:eastAsia="MS Mincho" w:cs="Arial"/>
          <w:b/>
          <w:bCs/>
          <w:iCs/>
          <w:sz w:val="28"/>
          <w:szCs w:val="28"/>
          <w:lang w:val="ro-RO"/>
        </w:rPr>
      </w:pPr>
      <w:bookmarkStart w:id="27" w:name="_Toc88551387"/>
      <w:bookmarkStart w:id="28" w:name="_Toc95905576"/>
      <w:bookmarkEnd w:id="23"/>
      <w:r w:rsidRPr="00576726">
        <w:rPr>
          <w:rFonts w:eastAsia="MS Mincho" w:cs="Arial"/>
          <w:b/>
          <w:bCs/>
          <w:iCs/>
          <w:sz w:val="28"/>
          <w:szCs w:val="28"/>
          <w:lang w:val="ro-RO"/>
        </w:rPr>
        <w:t>1.4. Tipuri de solicitanţi</w:t>
      </w:r>
      <w:bookmarkEnd w:id="27"/>
      <w:bookmarkEnd w:id="28"/>
    </w:p>
    <w:p w14:paraId="34455C8F" w14:textId="2CBD51E2" w:rsidR="00A67E87" w:rsidRPr="00576726" w:rsidRDefault="00A67E87" w:rsidP="00A67E87">
      <w:pPr>
        <w:widowControl w:val="0"/>
        <w:tabs>
          <w:tab w:val="left" w:pos="1404"/>
        </w:tabs>
        <w:jc w:val="both"/>
        <w:rPr>
          <w:rFonts w:ascii="Times New Roman" w:eastAsiaTheme="minorEastAsia" w:hAnsi="Times New Roman" w:cs="Times New Roman"/>
          <w:szCs w:val="24"/>
          <w:lang w:val="ro-RO"/>
        </w:rPr>
      </w:pPr>
      <w:r w:rsidRPr="00576726">
        <w:rPr>
          <w:rFonts w:ascii="Times New Roman" w:eastAsiaTheme="minorEastAsia" w:hAnsi="Times New Roman" w:cs="Times New Roman"/>
          <w:szCs w:val="24"/>
          <w:lang w:val="ro-RO"/>
        </w:rPr>
        <w:t>Solicitanții eligibili sunt:</w:t>
      </w:r>
    </w:p>
    <w:p w14:paraId="234FC46B" w14:textId="10517B6C" w:rsidR="00B72C8C" w:rsidRPr="00576726" w:rsidRDefault="00B72C8C" w:rsidP="003F3B3F">
      <w:pPr>
        <w:pStyle w:val="ListParagraph"/>
        <w:widowControl w:val="0"/>
        <w:numPr>
          <w:ilvl w:val="0"/>
          <w:numId w:val="60"/>
        </w:numPr>
        <w:tabs>
          <w:tab w:val="left" w:pos="1404"/>
        </w:tabs>
        <w:rPr>
          <w:rFonts w:eastAsiaTheme="minorEastAsia" w:cs="Times New Roman"/>
          <w:szCs w:val="24"/>
          <w:lang w:val="ro-RO"/>
        </w:rPr>
      </w:pPr>
      <w:r w:rsidRPr="00576726">
        <w:rPr>
          <w:rFonts w:eastAsiaTheme="minorEastAsia" w:cs="Times New Roman"/>
          <w:szCs w:val="24"/>
          <w:lang w:val="ro-RO"/>
        </w:rPr>
        <w:t xml:space="preserve">operatori de </w:t>
      </w:r>
      <w:r w:rsidR="00904F59" w:rsidRPr="00576726">
        <w:rPr>
          <w:rFonts w:eastAsiaTheme="minorEastAsia" w:cs="Times New Roman"/>
          <w:szCs w:val="24"/>
          <w:lang w:val="ro-RO"/>
        </w:rPr>
        <w:t xml:space="preserve">productie, transport și </w:t>
      </w:r>
      <w:r w:rsidRPr="00576726">
        <w:rPr>
          <w:rFonts w:eastAsiaTheme="minorEastAsia" w:cs="Times New Roman"/>
          <w:szCs w:val="24"/>
          <w:lang w:val="ro-RO"/>
        </w:rPr>
        <w:t>distribu</w:t>
      </w:r>
      <w:r w:rsidRPr="00576726">
        <w:rPr>
          <w:rFonts w:eastAsiaTheme="minorEastAsia" w:cs="Times New Roman" w:hint="eastAsia"/>
          <w:szCs w:val="24"/>
          <w:lang w:val="ro-RO"/>
        </w:rPr>
        <w:t>ţ</w:t>
      </w:r>
      <w:r w:rsidRPr="00576726">
        <w:rPr>
          <w:rFonts w:eastAsiaTheme="minorEastAsia" w:cs="Times New Roman"/>
          <w:szCs w:val="24"/>
          <w:lang w:val="ro-RO"/>
        </w:rPr>
        <w:t xml:space="preserve">ie gaz natural, </w:t>
      </w:r>
    </w:p>
    <w:p w14:paraId="16FA9712" w14:textId="52DE2FFD" w:rsidR="00B72C8C" w:rsidRPr="00576726" w:rsidRDefault="00B72C8C" w:rsidP="003F3B3F">
      <w:pPr>
        <w:pStyle w:val="ListParagraph"/>
        <w:widowControl w:val="0"/>
        <w:numPr>
          <w:ilvl w:val="0"/>
          <w:numId w:val="60"/>
        </w:numPr>
        <w:tabs>
          <w:tab w:val="left" w:pos="1404"/>
        </w:tabs>
        <w:rPr>
          <w:rFonts w:eastAsiaTheme="minorEastAsia" w:cs="Times New Roman"/>
          <w:szCs w:val="24"/>
          <w:lang w:val="ro-RO"/>
        </w:rPr>
      </w:pPr>
      <w:r w:rsidRPr="00576726">
        <w:rPr>
          <w:rFonts w:eastAsiaTheme="minorEastAsia" w:cs="Times New Roman"/>
          <w:szCs w:val="24"/>
          <w:lang w:val="ro-RO"/>
        </w:rPr>
        <w:lastRenderedPageBreak/>
        <w:t xml:space="preserve">întreprinderi </w:t>
      </w:r>
      <w:r w:rsidR="00CD417A" w:rsidRPr="00576726">
        <w:rPr>
          <w:rFonts w:eastAsiaTheme="minorEastAsia" w:cs="Times New Roman"/>
          <w:szCs w:val="24"/>
          <w:lang w:val="ro-RO"/>
        </w:rPr>
        <w:t xml:space="preserve">mici, mijlocii și mari </w:t>
      </w:r>
      <w:r w:rsidRPr="00576726">
        <w:rPr>
          <w:rFonts w:eastAsiaTheme="minorEastAsia" w:cs="Times New Roman"/>
          <w:szCs w:val="24"/>
          <w:lang w:val="ro-RO"/>
        </w:rPr>
        <w:t>produc</w:t>
      </w:r>
      <w:r w:rsidRPr="00576726">
        <w:rPr>
          <w:rFonts w:eastAsiaTheme="minorEastAsia" w:cs="Times New Roman" w:hint="eastAsia"/>
          <w:szCs w:val="24"/>
          <w:lang w:val="ro-RO"/>
        </w:rPr>
        <w:t>ă</w:t>
      </w:r>
      <w:r w:rsidRPr="00576726">
        <w:rPr>
          <w:rFonts w:eastAsiaTheme="minorEastAsia" w:cs="Times New Roman"/>
          <w:szCs w:val="24"/>
          <w:lang w:val="ro-RO"/>
        </w:rPr>
        <w:t>toare de energie electric</w:t>
      </w:r>
      <w:r w:rsidRPr="00576726">
        <w:rPr>
          <w:rFonts w:eastAsiaTheme="minorEastAsia" w:cs="Times New Roman" w:hint="eastAsia"/>
          <w:szCs w:val="24"/>
          <w:lang w:val="ro-RO"/>
        </w:rPr>
        <w:t>ă</w:t>
      </w:r>
      <w:r w:rsidRPr="00576726">
        <w:rPr>
          <w:rFonts w:eastAsiaTheme="minorEastAsia" w:cs="Times New Roman"/>
          <w:szCs w:val="24"/>
          <w:lang w:val="ro-RO"/>
        </w:rPr>
        <w:t xml:space="preserve">,  </w:t>
      </w:r>
    </w:p>
    <w:p w14:paraId="7126A754" w14:textId="5A5B179E" w:rsidR="00B72C8C" w:rsidRPr="00576726" w:rsidRDefault="00B72C8C" w:rsidP="003F3B3F">
      <w:pPr>
        <w:pStyle w:val="ListParagraph"/>
        <w:widowControl w:val="0"/>
        <w:numPr>
          <w:ilvl w:val="0"/>
          <w:numId w:val="60"/>
        </w:numPr>
        <w:tabs>
          <w:tab w:val="left" w:pos="1404"/>
        </w:tabs>
        <w:rPr>
          <w:rFonts w:eastAsiaTheme="minorEastAsia" w:cs="Times New Roman"/>
          <w:szCs w:val="24"/>
          <w:lang w:val="ro-RO"/>
        </w:rPr>
      </w:pPr>
      <w:r w:rsidRPr="00576726">
        <w:rPr>
          <w:rFonts w:eastAsiaTheme="minorEastAsia" w:cs="Times New Roman"/>
          <w:szCs w:val="24"/>
          <w:lang w:val="ro-RO"/>
        </w:rPr>
        <w:t xml:space="preserve">întreprinderi </w:t>
      </w:r>
      <w:r w:rsidR="00CD417A" w:rsidRPr="00576726">
        <w:rPr>
          <w:rFonts w:eastAsiaTheme="minorEastAsia" w:cs="Times New Roman"/>
          <w:szCs w:val="24"/>
          <w:lang w:val="ro-RO"/>
        </w:rPr>
        <w:t xml:space="preserve">mici, mijlocii și mari </w:t>
      </w:r>
      <w:r w:rsidRPr="00576726">
        <w:rPr>
          <w:rFonts w:eastAsiaTheme="minorEastAsia" w:cs="Times New Roman"/>
          <w:szCs w:val="24"/>
          <w:lang w:val="ro-RO"/>
        </w:rPr>
        <w:t>produc</w:t>
      </w:r>
      <w:r w:rsidRPr="00576726">
        <w:rPr>
          <w:rFonts w:eastAsiaTheme="minorEastAsia" w:cs="Times New Roman" w:hint="eastAsia"/>
          <w:szCs w:val="24"/>
          <w:lang w:val="ro-RO"/>
        </w:rPr>
        <w:t>ă</w:t>
      </w:r>
      <w:r w:rsidRPr="00576726">
        <w:rPr>
          <w:rFonts w:eastAsiaTheme="minorEastAsia" w:cs="Times New Roman"/>
          <w:szCs w:val="24"/>
          <w:lang w:val="ro-RO"/>
        </w:rPr>
        <w:t>toare</w:t>
      </w:r>
      <w:r w:rsidR="00A40847" w:rsidRPr="00576726">
        <w:rPr>
          <w:rFonts w:eastAsiaTheme="minorEastAsia" w:cs="Times New Roman"/>
          <w:szCs w:val="24"/>
          <w:lang w:val="ro-RO"/>
        </w:rPr>
        <w:t>/consumatoare</w:t>
      </w:r>
      <w:r w:rsidRPr="00576726">
        <w:rPr>
          <w:rFonts w:eastAsiaTheme="minorEastAsia" w:cs="Times New Roman"/>
          <w:szCs w:val="24"/>
          <w:lang w:val="ro-RO"/>
        </w:rPr>
        <w:t xml:space="preserve"> de hidrogen, </w:t>
      </w:r>
    </w:p>
    <w:p w14:paraId="0CB599FF" w14:textId="2379E325" w:rsidR="00B72C8C" w:rsidRPr="00576726" w:rsidRDefault="00B72C8C" w:rsidP="003F3B3F">
      <w:pPr>
        <w:pStyle w:val="ListParagraph"/>
        <w:widowControl w:val="0"/>
        <w:numPr>
          <w:ilvl w:val="0"/>
          <w:numId w:val="60"/>
        </w:numPr>
        <w:tabs>
          <w:tab w:val="left" w:pos="1404"/>
        </w:tabs>
        <w:rPr>
          <w:rFonts w:eastAsiaTheme="minorEastAsia" w:cs="Times New Roman"/>
          <w:szCs w:val="24"/>
          <w:lang w:val="ro-RO"/>
        </w:rPr>
      </w:pPr>
      <w:r w:rsidRPr="00576726">
        <w:rPr>
          <w:rFonts w:eastAsiaTheme="minorEastAsia" w:cs="Times New Roman"/>
          <w:szCs w:val="24"/>
          <w:lang w:val="ro-RO"/>
        </w:rPr>
        <w:t>unit</w:t>
      </w:r>
      <w:r w:rsidRPr="00576726">
        <w:rPr>
          <w:rFonts w:eastAsiaTheme="minorEastAsia" w:cs="Times New Roman" w:hint="eastAsia"/>
          <w:szCs w:val="24"/>
          <w:lang w:val="ro-RO"/>
        </w:rPr>
        <w:t>ăţ</w:t>
      </w:r>
      <w:r w:rsidRPr="00576726">
        <w:rPr>
          <w:rFonts w:eastAsiaTheme="minorEastAsia" w:cs="Times New Roman"/>
          <w:szCs w:val="24"/>
          <w:lang w:val="ro-RO"/>
        </w:rPr>
        <w:t xml:space="preserve">i administrativ-teritoriale, inclusiv asocieri/ parteneriate formate din solicitanți </w:t>
      </w:r>
      <w:r w:rsidR="00CD417A" w:rsidRPr="00576726">
        <w:rPr>
          <w:rFonts w:eastAsiaTheme="minorEastAsia" w:cs="Times New Roman"/>
          <w:szCs w:val="24"/>
          <w:lang w:val="ro-RO"/>
        </w:rPr>
        <w:t>menționați în categoriile enunțate.</w:t>
      </w:r>
    </w:p>
    <w:p w14:paraId="09879E8B" w14:textId="1B8E73BA" w:rsidR="00CD417A" w:rsidRDefault="00224615" w:rsidP="003F3B3F">
      <w:pPr>
        <w:pStyle w:val="ListParagraph"/>
        <w:widowControl w:val="0"/>
        <w:numPr>
          <w:ilvl w:val="0"/>
          <w:numId w:val="60"/>
        </w:numPr>
        <w:tabs>
          <w:tab w:val="left" w:pos="1404"/>
        </w:tabs>
        <w:rPr>
          <w:rFonts w:eastAsiaTheme="minorEastAsia" w:cs="Times New Roman"/>
          <w:szCs w:val="24"/>
          <w:lang w:val="ro-RO"/>
        </w:rPr>
      </w:pPr>
      <w:r w:rsidRPr="00576726">
        <w:rPr>
          <w:rFonts w:eastAsiaTheme="minorEastAsia" w:cs="Times New Roman"/>
          <w:szCs w:val="24"/>
          <w:lang w:val="ro-RO"/>
        </w:rPr>
        <w:t>S</w:t>
      </w:r>
      <w:r w:rsidR="00A67E87" w:rsidRPr="00576726">
        <w:rPr>
          <w:rFonts w:eastAsiaTheme="minorEastAsia" w:cs="Times New Roman"/>
          <w:szCs w:val="24"/>
          <w:lang w:val="ro-RO"/>
        </w:rPr>
        <w:t>ociet</w:t>
      </w:r>
      <w:r w:rsidR="00A67E87" w:rsidRPr="00576726">
        <w:rPr>
          <w:rFonts w:eastAsiaTheme="minorEastAsia" w:cs="Times New Roman" w:hint="eastAsia"/>
          <w:szCs w:val="24"/>
          <w:lang w:val="ro-RO"/>
        </w:rPr>
        <w:t>ăţ</w:t>
      </w:r>
      <w:r w:rsidR="00A67E87" w:rsidRPr="00576726">
        <w:rPr>
          <w:rFonts w:eastAsiaTheme="minorEastAsia" w:cs="Times New Roman"/>
          <w:szCs w:val="24"/>
          <w:lang w:val="ro-RO"/>
        </w:rPr>
        <w:t xml:space="preserve">ile IMM </w:t>
      </w:r>
      <w:r w:rsidR="00CD417A" w:rsidRPr="00576726">
        <w:rPr>
          <w:rFonts w:eastAsiaTheme="minorEastAsia" w:cs="Times New Roman"/>
          <w:szCs w:val="24"/>
          <w:lang w:val="ro-RO"/>
        </w:rPr>
        <w:t>ș</w:t>
      </w:r>
      <w:r w:rsidR="00A67E87" w:rsidRPr="00576726">
        <w:rPr>
          <w:rFonts w:eastAsiaTheme="minorEastAsia" w:cs="Times New Roman"/>
          <w:szCs w:val="24"/>
          <w:lang w:val="ro-RO"/>
        </w:rPr>
        <w:t xml:space="preserve">i intreprinderi mari, inclusiv </w:t>
      </w:r>
      <w:r w:rsidR="00CD417A" w:rsidRPr="00576726">
        <w:rPr>
          <w:rFonts w:eastAsiaTheme="minorEastAsia" w:cs="Times New Roman"/>
          <w:szCs w:val="24"/>
          <w:lang w:val="ro-RO"/>
        </w:rPr>
        <w:t>î</w:t>
      </w:r>
      <w:r w:rsidR="00A67E87" w:rsidRPr="00576726">
        <w:rPr>
          <w:rFonts w:eastAsiaTheme="minorEastAsia" w:cs="Times New Roman"/>
          <w:szCs w:val="24"/>
          <w:lang w:val="ro-RO"/>
        </w:rPr>
        <w:t xml:space="preserve">ntreprinderi nou </w:t>
      </w:r>
      <w:r w:rsidR="00CD417A" w:rsidRPr="00576726">
        <w:rPr>
          <w:rFonts w:eastAsiaTheme="minorEastAsia" w:cs="Times New Roman"/>
          <w:szCs w:val="24"/>
          <w:lang w:val="ro-RO"/>
        </w:rPr>
        <w:t>î</w:t>
      </w:r>
      <w:r w:rsidR="00A67E87" w:rsidRPr="00576726">
        <w:rPr>
          <w:rFonts w:eastAsiaTheme="minorEastAsia" w:cs="Times New Roman"/>
          <w:szCs w:val="24"/>
          <w:lang w:val="ro-RO"/>
        </w:rPr>
        <w:t>nfiin</w:t>
      </w:r>
      <w:r w:rsidR="00CD417A" w:rsidRPr="00576726">
        <w:rPr>
          <w:rFonts w:eastAsiaTheme="minorEastAsia" w:cs="Times New Roman"/>
          <w:szCs w:val="24"/>
          <w:lang w:val="ro-RO"/>
        </w:rPr>
        <w:t>ț</w:t>
      </w:r>
      <w:r w:rsidR="00A67E87" w:rsidRPr="00576726">
        <w:rPr>
          <w:rFonts w:eastAsiaTheme="minorEastAsia" w:cs="Times New Roman"/>
          <w:szCs w:val="24"/>
          <w:lang w:val="ro-RO"/>
        </w:rPr>
        <w:t>ate</w:t>
      </w:r>
      <w:r w:rsidR="00CD417A" w:rsidRPr="00576726">
        <w:rPr>
          <w:rFonts w:eastAsiaTheme="minorEastAsia" w:cs="Times New Roman"/>
          <w:szCs w:val="24"/>
          <w:lang w:val="ro-RO"/>
        </w:rPr>
        <w:t>, sunt</w:t>
      </w:r>
      <w:r w:rsidR="00A67E87" w:rsidRPr="00576726">
        <w:rPr>
          <w:rFonts w:eastAsiaTheme="minorEastAsia" w:cs="Times New Roman"/>
          <w:szCs w:val="24"/>
          <w:lang w:val="ro-RO"/>
        </w:rPr>
        <w:t xml:space="preserve"> constituite în baza Legii nr.</w:t>
      </w:r>
      <w:r w:rsidR="00CD417A" w:rsidRPr="00576726">
        <w:rPr>
          <w:rFonts w:eastAsiaTheme="minorEastAsia" w:cs="Times New Roman"/>
          <w:szCs w:val="24"/>
          <w:lang w:val="ro-RO"/>
        </w:rPr>
        <w:t xml:space="preserve"> </w:t>
      </w:r>
      <w:r w:rsidR="00A67E87" w:rsidRPr="00576726">
        <w:rPr>
          <w:rFonts w:eastAsiaTheme="minorEastAsia" w:cs="Times New Roman"/>
          <w:szCs w:val="24"/>
          <w:lang w:val="ro-RO"/>
        </w:rPr>
        <w:t xml:space="preserve">31/1990 privind societățile, republicată, cu modificările şi completările ulterioare, sau constituite </w:t>
      </w:r>
      <w:r w:rsidR="00A67E87" w:rsidRPr="00576726">
        <w:rPr>
          <w:rFonts w:eastAsiaTheme="minorEastAsia" w:cs="Times New Roman" w:hint="eastAsia"/>
          <w:szCs w:val="24"/>
          <w:lang w:val="ro-RO"/>
        </w:rPr>
        <w:t>î</w:t>
      </w:r>
      <w:r w:rsidR="00A67E87" w:rsidRPr="00576726">
        <w:rPr>
          <w:rFonts w:eastAsiaTheme="minorEastAsia" w:cs="Times New Roman"/>
          <w:szCs w:val="24"/>
          <w:lang w:val="ro-RO"/>
        </w:rPr>
        <w:t>n conformitate cu legisla</w:t>
      </w:r>
      <w:r w:rsidR="00A67E87" w:rsidRPr="00576726">
        <w:rPr>
          <w:rFonts w:eastAsiaTheme="minorEastAsia" w:cs="Times New Roman" w:hint="eastAsia"/>
          <w:szCs w:val="24"/>
          <w:lang w:val="ro-RO"/>
        </w:rPr>
        <w:t>ţ</w:t>
      </w:r>
      <w:r w:rsidR="00A67E87" w:rsidRPr="00576726">
        <w:rPr>
          <w:rFonts w:eastAsiaTheme="minorEastAsia" w:cs="Times New Roman"/>
          <w:szCs w:val="24"/>
          <w:lang w:val="ro-RO"/>
        </w:rPr>
        <w:t>ia specific</w:t>
      </w:r>
      <w:r w:rsidR="00A67E87" w:rsidRPr="00576726">
        <w:rPr>
          <w:rFonts w:eastAsiaTheme="minorEastAsia" w:cs="Times New Roman" w:hint="eastAsia"/>
          <w:szCs w:val="24"/>
          <w:lang w:val="ro-RO"/>
        </w:rPr>
        <w:t>ă</w:t>
      </w:r>
      <w:r w:rsidR="00A67E87" w:rsidRPr="00576726">
        <w:rPr>
          <w:rFonts w:eastAsiaTheme="minorEastAsia" w:cs="Times New Roman"/>
          <w:szCs w:val="24"/>
          <w:lang w:val="ro-RO"/>
        </w:rPr>
        <w:t xml:space="preserve"> din statul membru a c</w:t>
      </w:r>
      <w:r w:rsidR="00A67E87" w:rsidRPr="00576726">
        <w:rPr>
          <w:rFonts w:eastAsiaTheme="minorEastAsia" w:cs="Times New Roman" w:hint="eastAsia"/>
          <w:szCs w:val="24"/>
          <w:lang w:val="ro-RO"/>
        </w:rPr>
        <w:t>ă</w:t>
      </w:r>
      <w:r w:rsidR="00A67E87" w:rsidRPr="00576726">
        <w:rPr>
          <w:rFonts w:eastAsiaTheme="minorEastAsia" w:cs="Times New Roman"/>
          <w:szCs w:val="24"/>
          <w:lang w:val="ro-RO"/>
        </w:rPr>
        <w:t>rei na</w:t>
      </w:r>
      <w:r w:rsidR="00A67E87" w:rsidRPr="00576726">
        <w:rPr>
          <w:rFonts w:eastAsiaTheme="minorEastAsia" w:cs="Times New Roman" w:hint="eastAsia"/>
          <w:szCs w:val="24"/>
          <w:lang w:val="ro-RO"/>
        </w:rPr>
        <w:t>ţ</w:t>
      </w:r>
      <w:r w:rsidR="00A67E87" w:rsidRPr="00576726">
        <w:rPr>
          <w:rFonts w:eastAsiaTheme="minorEastAsia" w:cs="Times New Roman"/>
          <w:szCs w:val="24"/>
          <w:lang w:val="ro-RO"/>
        </w:rPr>
        <w:t>ionalitate o de</w:t>
      </w:r>
      <w:r w:rsidR="00A67E87" w:rsidRPr="00576726">
        <w:rPr>
          <w:rFonts w:eastAsiaTheme="minorEastAsia" w:cs="Times New Roman" w:hint="eastAsia"/>
          <w:szCs w:val="24"/>
          <w:lang w:val="ro-RO"/>
        </w:rPr>
        <w:t>ţ</w:t>
      </w:r>
      <w:r w:rsidR="00A67E87" w:rsidRPr="00576726">
        <w:rPr>
          <w:rFonts w:eastAsiaTheme="minorEastAsia" w:cs="Times New Roman"/>
          <w:szCs w:val="24"/>
          <w:lang w:val="ro-RO"/>
        </w:rPr>
        <w:t>ine</w:t>
      </w:r>
      <w:r w:rsidR="00CD417A" w:rsidRPr="00576726">
        <w:rPr>
          <w:rFonts w:eastAsiaTheme="minorEastAsia" w:cs="Times New Roman"/>
          <w:szCs w:val="24"/>
          <w:lang w:val="ro-RO"/>
        </w:rPr>
        <w:t>.</w:t>
      </w:r>
    </w:p>
    <w:p w14:paraId="2D081F68" w14:textId="3667D851" w:rsidR="00120BDF" w:rsidRPr="004170CF" w:rsidRDefault="00120BDF" w:rsidP="003F3B3F">
      <w:pPr>
        <w:pStyle w:val="ListParagraph"/>
        <w:widowControl w:val="0"/>
        <w:numPr>
          <w:ilvl w:val="0"/>
          <w:numId w:val="60"/>
        </w:numPr>
        <w:autoSpaceDE w:val="0"/>
        <w:autoSpaceDN w:val="0"/>
        <w:adjustRightInd w:val="0"/>
        <w:rPr>
          <w:rFonts w:eastAsia="Calibri"/>
        </w:rPr>
      </w:pPr>
      <w:r>
        <w:rPr>
          <w:rFonts w:eastAsia="Calibri"/>
        </w:rPr>
        <w:t>Institute na</w:t>
      </w:r>
      <w:r w:rsidR="00192B76">
        <w:rPr>
          <w:rFonts w:eastAsia="Calibri"/>
        </w:rPr>
        <w:t>ț</w:t>
      </w:r>
      <w:r>
        <w:rPr>
          <w:rFonts w:eastAsia="Calibri"/>
        </w:rPr>
        <w:t>ionale de cercetare-dezvoltare în domeniul energiei</w:t>
      </w:r>
      <w:r w:rsidR="008559D8">
        <w:rPr>
          <w:rFonts w:eastAsia="Calibri"/>
        </w:rPr>
        <w:t>.</w:t>
      </w:r>
    </w:p>
    <w:p w14:paraId="42FA6EE0" w14:textId="77777777" w:rsidR="00120BDF" w:rsidRPr="00576726" w:rsidRDefault="00120BDF" w:rsidP="00120BDF">
      <w:pPr>
        <w:pStyle w:val="ListParagraph"/>
        <w:widowControl w:val="0"/>
        <w:tabs>
          <w:tab w:val="left" w:pos="1404"/>
        </w:tabs>
        <w:ind w:left="720"/>
        <w:rPr>
          <w:rFonts w:eastAsiaTheme="minorEastAsia" w:cs="Times New Roman"/>
          <w:szCs w:val="24"/>
          <w:lang w:val="ro-RO"/>
        </w:rPr>
      </w:pPr>
    </w:p>
    <w:p w14:paraId="23709BC0" w14:textId="72630C58" w:rsidR="00E87AFE" w:rsidRPr="00576726" w:rsidRDefault="00E87AFE" w:rsidP="00E87AFE">
      <w:pPr>
        <w:keepNext/>
        <w:shd w:val="clear" w:color="auto" w:fill="548DD4" w:themeFill="text2" w:themeFillTint="99"/>
        <w:spacing w:before="240" w:after="60"/>
        <w:outlineLvl w:val="1"/>
        <w:rPr>
          <w:rFonts w:eastAsia="MS Mincho" w:cs="Arial"/>
          <w:b/>
          <w:bCs/>
          <w:iCs/>
          <w:sz w:val="28"/>
          <w:szCs w:val="28"/>
          <w:lang w:val="ro-RO"/>
        </w:rPr>
      </w:pPr>
      <w:bookmarkStart w:id="29" w:name="_Toc88551388"/>
      <w:bookmarkStart w:id="30" w:name="_Toc95905577"/>
      <w:bookmarkEnd w:id="17"/>
      <w:r w:rsidRPr="00576726">
        <w:rPr>
          <w:rFonts w:eastAsia="MS Mincho" w:cs="Arial"/>
          <w:b/>
          <w:bCs/>
          <w:iCs/>
          <w:sz w:val="28"/>
          <w:szCs w:val="28"/>
          <w:lang w:val="ro-RO"/>
        </w:rPr>
        <w:t>1.5. Indicatori</w:t>
      </w:r>
      <w:bookmarkEnd w:id="29"/>
      <w:bookmarkEnd w:id="30"/>
    </w:p>
    <w:p w14:paraId="41618C47" w14:textId="77777777" w:rsidR="00E87AFE" w:rsidRPr="00576726" w:rsidRDefault="00E87AFE" w:rsidP="00E87AFE">
      <w:pPr>
        <w:widowControl w:val="0"/>
        <w:shd w:val="clear" w:color="auto" w:fill="FFFFFF" w:themeFill="background1"/>
        <w:autoSpaceDE w:val="0"/>
        <w:autoSpaceDN w:val="0"/>
        <w:adjustRightInd w:val="0"/>
        <w:jc w:val="both"/>
        <w:rPr>
          <w:rFonts w:ascii="Times New Roman" w:eastAsiaTheme="minorEastAsia" w:hAnsi="Times New Roman" w:cs="Times New Roman"/>
          <w:szCs w:val="24"/>
          <w:lang w:val="ro-RO"/>
        </w:rPr>
      </w:pPr>
    </w:p>
    <w:tbl>
      <w:tblPr>
        <w:tblStyle w:val="TableGrid14"/>
        <w:tblW w:w="8226" w:type="dxa"/>
        <w:jc w:val="center"/>
        <w:tblLayout w:type="fixed"/>
        <w:tblLook w:val="04A0" w:firstRow="1" w:lastRow="0" w:firstColumn="1" w:lastColumn="0" w:noHBand="0" w:noVBand="1"/>
      </w:tblPr>
      <w:tblGrid>
        <w:gridCol w:w="1910"/>
        <w:gridCol w:w="3966"/>
        <w:gridCol w:w="2350"/>
      </w:tblGrid>
      <w:tr w:rsidR="00E87AFE" w:rsidRPr="00576726" w14:paraId="2B132683" w14:textId="77777777" w:rsidTr="00B97C65">
        <w:trPr>
          <w:trHeight w:val="122"/>
          <w:tblHeader/>
          <w:jc w:val="center"/>
        </w:trPr>
        <w:tc>
          <w:tcPr>
            <w:tcW w:w="1910" w:type="dxa"/>
          </w:tcPr>
          <w:p w14:paraId="564F5D9A" w14:textId="77777777" w:rsidR="00E87AFE" w:rsidRPr="00576726" w:rsidRDefault="00E87AFE" w:rsidP="00E87AFE">
            <w:pPr>
              <w:widowControl w:val="0"/>
              <w:autoSpaceDE w:val="0"/>
              <w:autoSpaceDN w:val="0"/>
              <w:adjustRightInd w:val="0"/>
              <w:jc w:val="center"/>
              <w:rPr>
                <w:rFonts w:cs="Times New Roman"/>
                <w:bCs/>
                <w:color w:val="231F20"/>
                <w:lang w:val="ro-RO"/>
              </w:rPr>
            </w:pPr>
            <w:r w:rsidRPr="00576726">
              <w:rPr>
                <w:rFonts w:cs="Times New Roman"/>
                <w:bCs/>
                <w:color w:val="231F20"/>
                <w:lang w:val="ro-RO"/>
              </w:rPr>
              <w:t>ID</w:t>
            </w:r>
          </w:p>
        </w:tc>
        <w:tc>
          <w:tcPr>
            <w:tcW w:w="3966" w:type="dxa"/>
          </w:tcPr>
          <w:p w14:paraId="3DC6C6AB" w14:textId="08F2D15E" w:rsidR="00E87AFE" w:rsidRPr="00576726" w:rsidRDefault="00E87AFE" w:rsidP="00E87AFE">
            <w:pPr>
              <w:widowControl w:val="0"/>
              <w:autoSpaceDE w:val="0"/>
              <w:autoSpaceDN w:val="0"/>
              <w:adjustRightInd w:val="0"/>
              <w:jc w:val="center"/>
              <w:rPr>
                <w:rFonts w:cs="Times New Roman"/>
                <w:bCs/>
                <w:color w:val="231F20"/>
                <w:lang w:val="ro-RO"/>
              </w:rPr>
            </w:pPr>
            <w:r w:rsidRPr="00576726">
              <w:rPr>
                <w:rFonts w:cs="Times New Roman"/>
                <w:bCs/>
                <w:color w:val="231F20"/>
                <w:lang w:val="ro-RO"/>
              </w:rPr>
              <w:t>Indicator</w:t>
            </w:r>
            <w:r w:rsidR="008D3957" w:rsidRPr="00576726">
              <w:rPr>
                <w:rFonts w:cs="Times New Roman"/>
                <w:bCs/>
                <w:color w:val="231F20"/>
                <w:lang w:val="ro-RO"/>
              </w:rPr>
              <w:t>i</w:t>
            </w:r>
            <w:r w:rsidRPr="00576726">
              <w:rPr>
                <w:rFonts w:cs="Times New Roman"/>
                <w:bCs/>
                <w:color w:val="231F20"/>
                <w:lang w:val="ro-RO"/>
              </w:rPr>
              <w:t xml:space="preserve"> obligatori</w:t>
            </w:r>
            <w:r w:rsidR="00CD417A" w:rsidRPr="00576726">
              <w:rPr>
                <w:rFonts w:cs="Times New Roman"/>
                <w:bCs/>
                <w:color w:val="231F20"/>
                <w:lang w:val="ro-RO"/>
              </w:rPr>
              <w:t>u</w:t>
            </w:r>
            <w:r w:rsidRPr="00576726">
              <w:rPr>
                <w:rFonts w:cs="Times New Roman"/>
                <w:bCs/>
                <w:color w:val="231F20"/>
                <w:lang w:val="ro-RO"/>
              </w:rPr>
              <w:t xml:space="preserve"> la nivel de proiect</w:t>
            </w:r>
          </w:p>
        </w:tc>
        <w:tc>
          <w:tcPr>
            <w:tcW w:w="2350" w:type="dxa"/>
          </w:tcPr>
          <w:p w14:paraId="0DC07347" w14:textId="77777777" w:rsidR="00E87AFE" w:rsidRPr="00576726" w:rsidRDefault="00E87AFE" w:rsidP="00E87AFE">
            <w:pPr>
              <w:widowControl w:val="0"/>
              <w:autoSpaceDE w:val="0"/>
              <w:autoSpaceDN w:val="0"/>
              <w:adjustRightInd w:val="0"/>
              <w:jc w:val="center"/>
              <w:rPr>
                <w:rFonts w:cs="Times New Roman"/>
                <w:bCs/>
                <w:color w:val="231F20"/>
                <w:lang w:val="ro-RO"/>
              </w:rPr>
            </w:pPr>
            <w:r w:rsidRPr="00576726">
              <w:rPr>
                <w:rFonts w:cs="Times New Roman"/>
                <w:bCs/>
                <w:color w:val="231F20"/>
                <w:lang w:val="ro-RO"/>
              </w:rPr>
              <w:t>Unitate de măsură</w:t>
            </w:r>
          </w:p>
        </w:tc>
      </w:tr>
      <w:tr w:rsidR="00E87AFE" w:rsidRPr="00576726" w14:paraId="385A529F" w14:textId="77777777" w:rsidTr="00B97C65">
        <w:trPr>
          <w:trHeight w:val="133"/>
          <w:jc w:val="center"/>
        </w:trPr>
        <w:tc>
          <w:tcPr>
            <w:tcW w:w="1910" w:type="dxa"/>
          </w:tcPr>
          <w:p w14:paraId="1B5099E1" w14:textId="20C3D121" w:rsidR="000D3185" w:rsidRPr="00576726" w:rsidRDefault="000D3185" w:rsidP="00E87AFE">
            <w:pPr>
              <w:autoSpaceDE w:val="0"/>
              <w:autoSpaceDN w:val="0"/>
              <w:adjustRightInd w:val="0"/>
              <w:jc w:val="both"/>
              <w:rPr>
                <w:rFonts w:ascii="Times New Roman" w:hAnsi="Times New Roman" w:cs="Times New Roman"/>
                <w:lang w:val="fr-FR"/>
              </w:rPr>
            </w:pPr>
            <w:bookmarkStart w:id="31" w:name="_Hlk89700364"/>
            <w:bookmarkStart w:id="32" w:name="_Hlk90914965"/>
            <w:r w:rsidRPr="00576726">
              <w:rPr>
                <w:rFonts w:ascii="Times New Roman" w:hAnsi="Times New Roman" w:cs="Times New Roman"/>
                <w:lang w:val="fr-FR"/>
              </w:rPr>
              <w:t>I.</w:t>
            </w:r>
            <w:r w:rsidR="00DC5EB6" w:rsidRPr="00576726">
              <w:rPr>
                <w:rFonts w:ascii="Times New Roman" w:hAnsi="Times New Roman" w:cs="Times New Roman"/>
                <w:lang w:val="fr-FR"/>
              </w:rPr>
              <w:t>2.1</w:t>
            </w:r>
          </w:p>
          <w:bookmarkEnd w:id="31"/>
          <w:p w14:paraId="18B94084" w14:textId="45906118" w:rsidR="00E87AFE" w:rsidRPr="00576726" w:rsidRDefault="00E87AFE" w:rsidP="00E87AFE">
            <w:pPr>
              <w:autoSpaceDE w:val="0"/>
              <w:autoSpaceDN w:val="0"/>
              <w:adjustRightInd w:val="0"/>
              <w:jc w:val="both"/>
              <w:rPr>
                <w:rFonts w:ascii="Times New Roman" w:hAnsi="Times New Roman" w:cs="Times New Roman"/>
                <w:lang w:val="fr-FR"/>
              </w:rPr>
            </w:pPr>
          </w:p>
        </w:tc>
        <w:tc>
          <w:tcPr>
            <w:tcW w:w="3966" w:type="dxa"/>
          </w:tcPr>
          <w:p w14:paraId="15ECC207" w14:textId="3D7D947D" w:rsidR="00E87AFE" w:rsidRPr="00576726" w:rsidRDefault="00356151" w:rsidP="00E87AFE">
            <w:pPr>
              <w:autoSpaceDE w:val="0"/>
              <w:autoSpaceDN w:val="0"/>
              <w:adjustRightInd w:val="0"/>
              <w:jc w:val="both"/>
              <w:rPr>
                <w:rFonts w:ascii="Times New Roman" w:hAnsi="Times New Roman" w:cs="Times New Roman"/>
                <w:vertAlign w:val="superscript"/>
                <w:lang w:val="fr-FR"/>
              </w:rPr>
            </w:pPr>
            <w:r w:rsidRPr="00576726">
              <w:rPr>
                <w:rFonts w:ascii="Times New Roman" w:hAnsi="Times New Roman" w:cs="Times New Roman"/>
                <w:lang w:val="fr-FR"/>
              </w:rPr>
              <w:t xml:space="preserve">Capacitatea </w:t>
            </w:r>
            <w:r w:rsidR="0066587F" w:rsidRPr="00576726">
              <w:rPr>
                <w:rFonts w:ascii="Times New Roman" w:hAnsi="Times New Roman" w:cs="Times New Roman"/>
                <w:lang w:val="fr-FR"/>
              </w:rPr>
              <w:t>instalații de electroliz</w:t>
            </w:r>
            <w:r w:rsidR="003E3D46" w:rsidRPr="00576726">
              <w:rPr>
                <w:rFonts w:ascii="Times New Roman" w:hAnsi="Times New Roman" w:cs="Times New Roman"/>
                <w:lang w:val="fr-FR"/>
              </w:rPr>
              <w:t>at</w:t>
            </w:r>
            <w:r w:rsidRPr="00576726">
              <w:rPr>
                <w:rFonts w:ascii="Times New Roman" w:hAnsi="Times New Roman" w:cs="Times New Roman"/>
                <w:lang w:val="fr-FR"/>
              </w:rPr>
              <w:t>or pentru producția de h</w:t>
            </w:r>
            <w:r w:rsidR="00B97C65" w:rsidRPr="00576726">
              <w:rPr>
                <w:rFonts w:ascii="Times New Roman" w:hAnsi="Times New Roman" w:cs="Times New Roman"/>
                <w:lang w:val="fr-FR"/>
              </w:rPr>
              <w:t>i</w:t>
            </w:r>
            <w:r w:rsidRPr="00576726">
              <w:rPr>
                <w:rFonts w:ascii="Times New Roman" w:hAnsi="Times New Roman" w:cs="Times New Roman"/>
                <w:lang w:val="fr-FR"/>
              </w:rPr>
              <w:t>drogen*</w:t>
            </w:r>
          </w:p>
        </w:tc>
        <w:tc>
          <w:tcPr>
            <w:tcW w:w="2350" w:type="dxa"/>
          </w:tcPr>
          <w:p w14:paraId="36DC3141" w14:textId="77777777" w:rsidR="00E87AFE" w:rsidRPr="00576726" w:rsidRDefault="00E87AFE" w:rsidP="00E87AFE">
            <w:pPr>
              <w:autoSpaceDE w:val="0"/>
              <w:autoSpaceDN w:val="0"/>
              <w:adjustRightInd w:val="0"/>
              <w:jc w:val="both"/>
              <w:rPr>
                <w:rFonts w:ascii="Times New Roman" w:hAnsi="Times New Roman" w:cs="Times New Roman"/>
                <w:lang w:val="fr-FR"/>
              </w:rPr>
            </w:pPr>
            <w:r w:rsidRPr="00576726">
              <w:rPr>
                <w:rFonts w:ascii="Times New Roman" w:hAnsi="Times New Roman" w:cs="Times New Roman"/>
                <w:lang w:val="fr-FR"/>
              </w:rPr>
              <w:t>MW</w:t>
            </w:r>
          </w:p>
        </w:tc>
      </w:tr>
      <w:tr w:rsidR="008D3957" w:rsidRPr="00576726" w14:paraId="48C89136" w14:textId="77777777" w:rsidTr="00B97C65">
        <w:trPr>
          <w:trHeight w:val="133"/>
          <w:jc w:val="center"/>
        </w:trPr>
        <w:tc>
          <w:tcPr>
            <w:tcW w:w="1910" w:type="dxa"/>
          </w:tcPr>
          <w:p w14:paraId="1A232DC1" w14:textId="133A9371" w:rsidR="008D3957" w:rsidRPr="00576726" w:rsidRDefault="008D3957" w:rsidP="00E87AFE">
            <w:pPr>
              <w:autoSpaceDE w:val="0"/>
              <w:autoSpaceDN w:val="0"/>
              <w:adjustRightInd w:val="0"/>
              <w:jc w:val="both"/>
              <w:rPr>
                <w:rFonts w:ascii="Times New Roman" w:hAnsi="Times New Roman" w:cs="Times New Roman"/>
                <w:lang w:val="fr-FR"/>
              </w:rPr>
            </w:pPr>
            <w:r w:rsidRPr="00576726">
              <w:rPr>
                <w:rFonts w:ascii="Times New Roman" w:hAnsi="Times New Roman" w:cs="Times New Roman"/>
                <w:lang w:val="fr-FR"/>
              </w:rPr>
              <w:t>I.2.1a</w:t>
            </w:r>
          </w:p>
        </w:tc>
        <w:tc>
          <w:tcPr>
            <w:tcW w:w="3966" w:type="dxa"/>
          </w:tcPr>
          <w:p w14:paraId="529EF3F1" w14:textId="0EBBC73D" w:rsidR="008D3957" w:rsidRPr="00576726" w:rsidRDefault="002F6D78" w:rsidP="00E87AFE">
            <w:pPr>
              <w:autoSpaceDE w:val="0"/>
              <w:autoSpaceDN w:val="0"/>
              <w:adjustRightInd w:val="0"/>
              <w:jc w:val="both"/>
              <w:rPr>
                <w:rFonts w:ascii="Times New Roman" w:hAnsi="Times New Roman" w:cs="Times New Roman"/>
                <w:lang w:val="fr-FR"/>
              </w:rPr>
            </w:pPr>
            <w:r w:rsidRPr="00576726">
              <w:rPr>
                <w:rFonts w:ascii="Times New Roman" w:hAnsi="Times New Roman" w:cs="Times New Roman"/>
                <w:lang w:val="fr-FR"/>
              </w:rPr>
              <w:t xml:space="preserve">Cantitatea </w:t>
            </w:r>
            <w:r w:rsidR="008D3957" w:rsidRPr="00576726">
              <w:rPr>
                <w:rFonts w:ascii="Times New Roman" w:hAnsi="Times New Roman" w:cs="Times New Roman"/>
                <w:lang w:val="fr-FR"/>
              </w:rPr>
              <w:t xml:space="preserve">de hidrogen verde generat </w:t>
            </w:r>
            <w:r w:rsidR="00D22B02" w:rsidRPr="00576726">
              <w:rPr>
                <w:rFonts w:ascii="Times New Roman" w:hAnsi="Times New Roman" w:cs="Times New Roman"/>
                <w:lang w:val="fr-FR"/>
              </w:rPr>
              <w:t>anual</w:t>
            </w:r>
          </w:p>
        </w:tc>
        <w:tc>
          <w:tcPr>
            <w:tcW w:w="2350" w:type="dxa"/>
          </w:tcPr>
          <w:p w14:paraId="3701528C" w14:textId="42849D25" w:rsidR="008D3957" w:rsidRPr="00576726" w:rsidRDefault="008D3957" w:rsidP="00E87AFE">
            <w:pPr>
              <w:autoSpaceDE w:val="0"/>
              <w:autoSpaceDN w:val="0"/>
              <w:adjustRightInd w:val="0"/>
              <w:jc w:val="both"/>
              <w:rPr>
                <w:rFonts w:ascii="Times New Roman" w:hAnsi="Times New Roman" w:cs="Times New Roman"/>
                <w:lang w:val="fr-FR"/>
              </w:rPr>
            </w:pPr>
            <w:r w:rsidRPr="00576726">
              <w:rPr>
                <w:rFonts w:ascii="Times New Roman" w:hAnsi="Times New Roman" w:cs="Times New Roman"/>
                <w:lang w:val="fr-FR"/>
              </w:rPr>
              <w:t>Tone</w:t>
            </w:r>
          </w:p>
        </w:tc>
      </w:tr>
      <w:tr w:rsidR="00D22B02" w:rsidRPr="00576726" w14:paraId="5A28EA60" w14:textId="77777777" w:rsidTr="00B97C65">
        <w:trPr>
          <w:trHeight w:val="133"/>
          <w:jc w:val="center"/>
        </w:trPr>
        <w:tc>
          <w:tcPr>
            <w:tcW w:w="1910" w:type="dxa"/>
          </w:tcPr>
          <w:p w14:paraId="3F42E73B" w14:textId="649B06C3" w:rsidR="00D22B02" w:rsidRPr="00576726" w:rsidRDefault="00D22B02" w:rsidP="00E87AFE">
            <w:pPr>
              <w:autoSpaceDE w:val="0"/>
              <w:autoSpaceDN w:val="0"/>
              <w:adjustRightInd w:val="0"/>
              <w:jc w:val="both"/>
              <w:rPr>
                <w:rFonts w:ascii="Times New Roman" w:hAnsi="Times New Roman" w:cs="Times New Roman"/>
                <w:lang w:val="fr-FR"/>
              </w:rPr>
            </w:pPr>
            <w:r w:rsidRPr="00576726">
              <w:rPr>
                <w:rFonts w:ascii="Times New Roman" w:hAnsi="Times New Roman" w:cs="Times New Roman"/>
                <w:lang w:val="fr-FR"/>
              </w:rPr>
              <w:t>I.2.1b</w:t>
            </w:r>
          </w:p>
        </w:tc>
        <w:tc>
          <w:tcPr>
            <w:tcW w:w="3966" w:type="dxa"/>
          </w:tcPr>
          <w:p w14:paraId="04AD9250" w14:textId="22DF5962" w:rsidR="00D22B02" w:rsidRPr="00576726" w:rsidRDefault="00D22B02" w:rsidP="00E87AFE">
            <w:pPr>
              <w:autoSpaceDE w:val="0"/>
              <w:autoSpaceDN w:val="0"/>
              <w:adjustRightInd w:val="0"/>
              <w:jc w:val="both"/>
              <w:rPr>
                <w:rFonts w:ascii="Times New Roman" w:hAnsi="Times New Roman" w:cs="Times New Roman"/>
                <w:lang w:val="fr-FR"/>
              </w:rPr>
            </w:pPr>
            <w:r w:rsidRPr="00576726">
              <w:rPr>
                <w:rFonts w:ascii="Times New Roman" w:hAnsi="Times New Roman" w:cs="Times New Roman"/>
                <w:lang w:val="fr-FR"/>
              </w:rPr>
              <w:t xml:space="preserve">Energia electrica din RES utilizata anual de electrolizor pentru producerea de hidrogen verde </w:t>
            </w:r>
          </w:p>
        </w:tc>
        <w:tc>
          <w:tcPr>
            <w:tcW w:w="2350" w:type="dxa"/>
          </w:tcPr>
          <w:p w14:paraId="11D2AC4E" w14:textId="301D4F9D" w:rsidR="00D22B02" w:rsidRPr="00576726" w:rsidRDefault="00E7552B" w:rsidP="00E87AFE">
            <w:pPr>
              <w:autoSpaceDE w:val="0"/>
              <w:autoSpaceDN w:val="0"/>
              <w:adjustRightInd w:val="0"/>
              <w:jc w:val="both"/>
              <w:rPr>
                <w:rFonts w:ascii="Times New Roman" w:hAnsi="Times New Roman" w:cs="Times New Roman"/>
                <w:lang w:val="fr-FR"/>
              </w:rPr>
            </w:pPr>
            <w:r w:rsidRPr="00576726">
              <w:rPr>
                <w:rFonts w:ascii="Times New Roman" w:hAnsi="Times New Roman" w:cs="Times New Roman"/>
                <w:lang w:val="fr-FR"/>
              </w:rPr>
              <w:t>MWh</w:t>
            </w:r>
          </w:p>
        </w:tc>
      </w:tr>
    </w:tbl>
    <w:bookmarkEnd w:id="32"/>
    <w:p w14:paraId="44DC718E" w14:textId="779B6737" w:rsidR="00E87AFE" w:rsidRDefault="00356151" w:rsidP="00356151">
      <w:pPr>
        <w:autoSpaceDE w:val="0"/>
        <w:autoSpaceDN w:val="0"/>
        <w:adjustRightInd w:val="0"/>
        <w:ind w:firstLine="1170"/>
        <w:jc w:val="both"/>
        <w:rPr>
          <w:rFonts w:ascii="Times New Roman" w:eastAsia="Times New Roman" w:hAnsi="Times New Roman" w:cs="Times New Roman"/>
          <w:sz w:val="18"/>
          <w:szCs w:val="18"/>
          <w:lang w:val="fr-FR"/>
        </w:rPr>
      </w:pPr>
      <w:r w:rsidRPr="00576726">
        <w:rPr>
          <w:rFonts w:ascii="Times New Roman" w:eastAsia="Times New Roman" w:hAnsi="Times New Roman" w:cs="Times New Roman"/>
          <w:sz w:val="12"/>
          <w:szCs w:val="12"/>
          <w:lang w:val="fr-FR"/>
        </w:rPr>
        <w:t xml:space="preserve">* </w:t>
      </w:r>
      <w:r w:rsidRPr="00576726">
        <w:rPr>
          <w:rFonts w:ascii="Times New Roman" w:eastAsia="Times New Roman" w:hAnsi="Times New Roman" w:cs="Times New Roman"/>
          <w:sz w:val="18"/>
          <w:szCs w:val="18"/>
          <w:lang w:val="fr-FR"/>
        </w:rPr>
        <w:t>indicator comun conform preved</w:t>
      </w:r>
      <w:r w:rsidR="00580D0A" w:rsidRPr="00576726">
        <w:rPr>
          <w:rFonts w:ascii="Times New Roman" w:eastAsia="Times New Roman" w:hAnsi="Times New Roman" w:cs="Times New Roman"/>
          <w:sz w:val="18"/>
          <w:szCs w:val="18"/>
          <w:lang w:val="fr-FR"/>
        </w:rPr>
        <w:t>e</w:t>
      </w:r>
      <w:r w:rsidRPr="00576726">
        <w:rPr>
          <w:rFonts w:ascii="Times New Roman" w:eastAsia="Times New Roman" w:hAnsi="Times New Roman" w:cs="Times New Roman"/>
          <w:sz w:val="18"/>
          <w:szCs w:val="18"/>
          <w:lang w:val="fr-FR"/>
        </w:rPr>
        <w:t>rilor</w:t>
      </w:r>
      <w:r w:rsidRPr="00576726">
        <w:rPr>
          <w:rFonts w:ascii="Times New Roman" w:eastAsia="Times New Roman" w:hAnsi="Times New Roman" w:cs="Times New Roman"/>
          <w:sz w:val="12"/>
          <w:szCs w:val="12"/>
          <w:lang w:val="fr-FR"/>
        </w:rPr>
        <w:t xml:space="preserve"> </w:t>
      </w:r>
      <w:r w:rsidRPr="00576726">
        <w:rPr>
          <w:rFonts w:ascii="Times New Roman" w:eastAsia="Times New Roman" w:hAnsi="Times New Roman" w:cs="Times New Roman"/>
          <w:sz w:val="18"/>
          <w:szCs w:val="18"/>
          <w:lang w:val="fr-FR"/>
        </w:rPr>
        <w:t>Regulamentului delegat (UE) 2021/2106 al Comisiei</w:t>
      </w:r>
    </w:p>
    <w:p w14:paraId="1FD3A6CA" w14:textId="77777777" w:rsidR="00FD7AC9" w:rsidRPr="00576726" w:rsidRDefault="00FD7AC9" w:rsidP="00356151">
      <w:pPr>
        <w:autoSpaceDE w:val="0"/>
        <w:autoSpaceDN w:val="0"/>
        <w:adjustRightInd w:val="0"/>
        <w:ind w:firstLine="1170"/>
        <w:jc w:val="both"/>
        <w:rPr>
          <w:rFonts w:ascii="Times New Roman" w:eastAsia="Times New Roman" w:hAnsi="Times New Roman" w:cs="Times New Roman"/>
          <w:sz w:val="18"/>
          <w:szCs w:val="18"/>
          <w:lang w:val="fr-FR"/>
        </w:rPr>
      </w:pPr>
    </w:p>
    <w:p w14:paraId="6531F36A" w14:textId="7D2BC658" w:rsidR="00221641" w:rsidRPr="00576726" w:rsidRDefault="00221641" w:rsidP="00221641">
      <w:pPr>
        <w:shd w:val="clear" w:color="auto" w:fill="FFFFFF" w:themeFill="background1"/>
        <w:jc w:val="both"/>
        <w:rPr>
          <w:rFonts w:ascii="Times New Roman" w:hAnsi="Times New Roman" w:cs="Times New Roman"/>
          <w:b/>
          <w:szCs w:val="24"/>
          <w:u w:val="single"/>
          <w:lang w:val="en-GB" w:eastAsia="sk-SK"/>
        </w:rPr>
      </w:pPr>
      <w:bookmarkStart w:id="33" w:name="_Hlk88480199"/>
      <w:r w:rsidRPr="00576726">
        <w:rPr>
          <w:rFonts w:ascii="Times New Roman" w:hAnsi="Times New Roman" w:cs="Times New Roman"/>
          <w:b/>
          <w:szCs w:val="24"/>
          <w:u w:val="single"/>
          <w:lang w:val="en-GB" w:eastAsia="sk-SK"/>
        </w:rPr>
        <w:t>Definițiile indicatorilor și indicații privind cuantificarea acestora</w:t>
      </w:r>
    </w:p>
    <w:p w14:paraId="5C952209" w14:textId="2BD1FD6D" w:rsidR="00221641" w:rsidRPr="00576726" w:rsidRDefault="005722DB" w:rsidP="00221641">
      <w:pPr>
        <w:shd w:val="clear" w:color="auto" w:fill="FFFFFF" w:themeFill="background1"/>
        <w:jc w:val="both"/>
        <w:rPr>
          <w:rFonts w:ascii="Times New Roman" w:hAnsi="Times New Roman" w:cs="Times New Roman"/>
          <w:szCs w:val="24"/>
          <w:lang w:val="en-GB" w:eastAsia="sk-SK"/>
        </w:rPr>
      </w:pPr>
      <w:r w:rsidRPr="00576726">
        <w:rPr>
          <w:rFonts w:ascii="Times New Roman" w:hAnsi="Times New Roman" w:cs="Times New Roman"/>
          <w:b/>
          <w:szCs w:val="24"/>
          <w:lang w:val="en-GB" w:eastAsia="sk-SK"/>
        </w:rPr>
        <w:t>Indicatorul I.</w:t>
      </w:r>
      <w:r w:rsidR="00C60299" w:rsidRPr="00576726">
        <w:rPr>
          <w:rFonts w:ascii="Times New Roman" w:hAnsi="Times New Roman" w:cs="Times New Roman"/>
          <w:b/>
          <w:szCs w:val="24"/>
          <w:lang w:val="en-GB" w:eastAsia="sk-SK"/>
        </w:rPr>
        <w:t>2.</w:t>
      </w:r>
      <w:r w:rsidRPr="00576726">
        <w:rPr>
          <w:rFonts w:ascii="Times New Roman" w:hAnsi="Times New Roman" w:cs="Times New Roman"/>
          <w:b/>
          <w:szCs w:val="24"/>
          <w:lang w:val="en-GB" w:eastAsia="sk-SK"/>
        </w:rPr>
        <w:t>1</w:t>
      </w:r>
      <w:r w:rsidR="00221641" w:rsidRPr="00576726">
        <w:rPr>
          <w:rFonts w:ascii="Times New Roman" w:hAnsi="Times New Roman" w:cs="Times New Roman"/>
          <w:szCs w:val="24"/>
          <w:lang w:val="en-GB" w:eastAsia="sk-SK"/>
        </w:rPr>
        <w:t xml:space="preserve"> = </w:t>
      </w:r>
      <w:r w:rsidR="00C60299" w:rsidRPr="00576726">
        <w:rPr>
          <w:rFonts w:ascii="Times New Roman" w:hAnsi="Times New Roman" w:cs="Times New Roman"/>
          <w:szCs w:val="24"/>
          <w:lang w:val="en-GB" w:eastAsia="sk-SK"/>
        </w:rPr>
        <w:t>Capacitate nou instalat</w:t>
      </w:r>
      <w:r w:rsidR="00C60299" w:rsidRPr="00576726">
        <w:rPr>
          <w:rFonts w:ascii="Times New Roman" w:hAnsi="Times New Roman" w:cs="Times New Roman" w:hint="eastAsia"/>
          <w:szCs w:val="24"/>
          <w:lang w:val="en-GB" w:eastAsia="sk-SK"/>
        </w:rPr>
        <w:t>ă</w:t>
      </w:r>
      <w:r w:rsidR="00C60299" w:rsidRPr="00576726">
        <w:rPr>
          <w:rFonts w:ascii="Times New Roman" w:hAnsi="Times New Roman" w:cs="Times New Roman"/>
          <w:szCs w:val="24"/>
          <w:lang w:val="en-GB" w:eastAsia="sk-SK"/>
        </w:rPr>
        <w:t xml:space="preserve"> de producere a hidrogenului verde în </w:t>
      </w:r>
      <w:r w:rsidR="0066587F" w:rsidRPr="00576726">
        <w:rPr>
          <w:rFonts w:ascii="Times New Roman" w:hAnsi="Times New Roman" w:cs="Times New Roman"/>
          <w:szCs w:val="24"/>
          <w:lang w:val="en-GB" w:eastAsia="sk-SK"/>
        </w:rPr>
        <w:t>instalații de electroliză</w:t>
      </w:r>
      <w:r w:rsidR="00221641" w:rsidRPr="00576726">
        <w:rPr>
          <w:rFonts w:ascii="Times New Roman" w:hAnsi="Times New Roman" w:cs="Times New Roman"/>
          <w:szCs w:val="24"/>
          <w:lang w:val="en-GB" w:eastAsia="sk-SK"/>
        </w:rPr>
        <w:t>.</w:t>
      </w:r>
    </w:p>
    <w:p w14:paraId="60478A42" w14:textId="31F3F838" w:rsidR="00221641" w:rsidRPr="00576726" w:rsidRDefault="00221641" w:rsidP="00221641">
      <w:pPr>
        <w:shd w:val="clear" w:color="auto" w:fill="FFFFFF" w:themeFill="background1"/>
        <w:jc w:val="both"/>
        <w:rPr>
          <w:rFonts w:ascii="Times New Roman" w:hAnsi="Times New Roman" w:cs="Times New Roman"/>
          <w:szCs w:val="24"/>
          <w:lang w:val="fr-FR" w:eastAsia="sk-SK"/>
        </w:rPr>
      </w:pPr>
      <w:r w:rsidRPr="00576726">
        <w:rPr>
          <w:rFonts w:ascii="Times New Roman" w:hAnsi="Times New Roman" w:cs="Times New Roman"/>
          <w:b/>
          <w:szCs w:val="24"/>
          <w:u w:val="single"/>
          <w:lang w:val="fr-FR" w:eastAsia="sk-SK"/>
        </w:rPr>
        <w:t>Formula de calcul:</w:t>
      </w:r>
      <w:r w:rsidRPr="00576726">
        <w:rPr>
          <w:rFonts w:ascii="Times New Roman" w:hAnsi="Times New Roman" w:cs="Times New Roman"/>
          <w:szCs w:val="24"/>
          <w:lang w:val="fr-FR" w:eastAsia="sk-SK"/>
        </w:rPr>
        <w:t xml:space="preserve"> </w:t>
      </w:r>
      <w:r w:rsidRPr="00576726">
        <w:rPr>
          <w:rFonts w:ascii="Times New Roman" w:hAnsi="Times New Roman" w:cs="Times New Roman"/>
          <w:szCs w:val="24"/>
          <w:lang w:val="en-GB" w:eastAsia="sk-SK"/>
        </w:rPr>
        <w:t>Capacitate nou instalat</w:t>
      </w:r>
      <w:r w:rsidR="00C60299" w:rsidRPr="00576726">
        <w:rPr>
          <w:rFonts w:ascii="Times New Roman" w:hAnsi="Times New Roman" w:cs="Times New Roman"/>
          <w:szCs w:val="24"/>
          <w:lang w:val="en-GB" w:eastAsia="sk-SK"/>
        </w:rPr>
        <w:t>ă</w:t>
      </w:r>
      <w:r w:rsidRPr="00576726">
        <w:rPr>
          <w:rFonts w:ascii="Times New Roman" w:hAnsi="Times New Roman" w:cs="Times New Roman"/>
          <w:szCs w:val="24"/>
          <w:lang w:val="en-GB" w:eastAsia="sk-SK"/>
        </w:rPr>
        <w:t xml:space="preserve"> de producere a </w:t>
      </w:r>
      <w:r w:rsidR="00C60299" w:rsidRPr="00576726">
        <w:rPr>
          <w:rFonts w:ascii="Times New Roman" w:hAnsi="Times New Roman" w:cs="Times New Roman"/>
          <w:szCs w:val="24"/>
          <w:lang w:val="en-GB" w:eastAsia="sk-SK"/>
        </w:rPr>
        <w:t xml:space="preserve">hidrogenului verde </w:t>
      </w:r>
      <w:r w:rsidR="00C60299" w:rsidRPr="00576726">
        <w:rPr>
          <w:rFonts w:ascii="Times New Roman" w:hAnsi="Times New Roman" w:cs="Times New Roman"/>
          <w:szCs w:val="24"/>
          <w:lang w:val="ro-RO" w:eastAsia="sk-SK"/>
        </w:rPr>
        <w:t>î</w:t>
      </w:r>
      <w:r w:rsidR="00C60299" w:rsidRPr="00576726">
        <w:rPr>
          <w:rFonts w:ascii="Times New Roman" w:hAnsi="Times New Roman" w:cs="Times New Roman"/>
          <w:szCs w:val="24"/>
          <w:lang w:val="en-GB" w:eastAsia="sk-SK"/>
        </w:rPr>
        <w:t xml:space="preserve">n </w:t>
      </w:r>
      <w:r w:rsidR="0066587F" w:rsidRPr="00576726">
        <w:rPr>
          <w:rFonts w:ascii="Times New Roman" w:hAnsi="Times New Roman" w:cs="Times New Roman"/>
          <w:szCs w:val="24"/>
          <w:lang w:val="en-GB" w:eastAsia="sk-SK"/>
        </w:rPr>
        <w:t>instalații de electroliză</w:t>
      </w:r>
      <w:r w:rsidRPr="00576726">
        <w:rPr>
          <w:rFonts w:ascii="Times New Roman" w:hAnsi="Times New Roman" w:cs="Times New Roman"/>
          <w:szCs w:val="24"/>
          <w:lang w:val="en-GB" w:eastAsia="sk-SK"/>
        </w:rPr>
        <w:t>, exprimată în MW</w:t>
      </w:r>
      <w:r w:rsidR="00C60299" w:rsidRPr="00576726">
        <w:rPr>
          <w:rFonts w:ascii="Times New Roman" w:hAnsi="Times New Roman" w:cs="Times New Roman"/>
          <w:szCs w:val="24"/>
          <w:lang w:val="en-GB" w:eastAsia="sk-SK"/>
        </w:rPr>
        <w:t xml:space="preserve"> în </w:t>
      </w:r>
      <w:r w:rsidRPr="00576726">
        <w:rPr>
          <w:rFonts w:ascii="Times New Roman" w:hAnsi="Times New Roman" w:cs="Times New Roman"/>
          <w:szCs w:val="24"/>
          <w:lang w:val="fr-FR" w:eastAsia="sk-SK"/>
        </w:rPr>
        <w:t xml:space="preserve">anul ulterior finalizării proiectului. </w:t>
      </w:r>
    </w:p>
    <w:p w14:paraId="501D5E87" w14:textId="681E53E7" w:rsidR="006B23E2" w:rsidRPr="00576726" w:rsidRDefault="00B635F5" w:rsidP="00A0453F">
      <w:pPr>
        <w:shd w:val="clear" w:color="auto" w:fill="FFFFFF" w:themeFill="background1"/>
        <w:jc w:val="both"/>
        <w:rPr>
          <w:rFonts w:ascii="Times New Roman" w:hAnsi="Times New Roman" w:cs="Times New Roman"/>
          <w:bCs/>
          <w:szCs w:val="24"/>
          <w:lang w:val="fr-FR" w:eastAsia="sk-SK"/>
        </w:rPr>
      </w:pPr>
      <w:r w:rsidRPr="00576726">
        <w:rPr>
          <w:rFonts w:ascii="Times New Roman" w:hAnsi="Times New Roman" w:cs="Times New Roman"/>
          <w:b/>
          <w:szCs w:val="24"/>
          <w:lang w:val="en-GB" w:eastAsia="sk-SK"/>
        </w:rPr>
        <w:t>Indicatorul I.</w:t>
      </w:r>
      <w:r w:rsidR="00647BFD" w:rsidRPr="00576726">
        <w:rPr>
          <w:rFonts w:ascii="Times New Roman" w:hAnsi="Times New Roman" w:cs="Times New Roman"/>
          <w:b/>
          <w:szCs w:val="24"/>
          <w:lang w:val="en-GB" w:eastAsia="sk-SK"/>
        </w:rPr>
        <w:t xml:space="preserve">2.1a </w:t>
      </w:r>
      <w:r w:rsidR="006B23E2" w:rsidRPr="00576726">
        <w:rPr>
          <w:szCs w:val="24"/>
          <w:lang w:val="fr-FR"/>
        </w:rPr>
        <w:t>=</w:t>
      </w:r>
      <w:r w:rsidR="00647BFD" w:rsidRPr="00576726">
        <w:rPr>
          <w:szCs w:val="24"/>
          <w:lang w:val="fr-FR"/>
        </w:rPr>
        <w:t xml:space="preserve"> </w:t>
      </w:r>
      <w:r w:rsidR="006B23E2" w:rsidRPr="00576726">
        <w:rPr>
          <w:rFonts w:ascii="Times New Roman" w:hAnsi="Times New Roman" w:cs="Times New Roman"/>
          <w:bCs/>
          <w:szCs w:val="24"/>
          <w:lang w:val="fr-FR" w:eastAsia="sk-SK"/>
        </w:rPr>
        <w:t>Produc</w:t>
      </w:r>
      <w:r w:rsidR="006B23E2" w:rsidRPr="00576726">
        <w:rPr>
          <w:rFonts w:ascii="Times New Roman" w:hAnsi="Times New Roman" w:cs="Times New Roman" w:hint="eastAsia"/>
          <w:bCs/>
          <w:szCs w:val="24"/>
          <w:lang w:val="fr-FR" w:eastAsia="sk-SK"/>
        </w:rPr>
        <w:t>ţ</w:t>
      </w:r>
      <w:r w:rsidR="006B23E2" w:rsidRPr="00576726">
        <w:rPr>
          <w:rFonts w:ascii="Times New Roman" w:hAnsi="Times New Roman" w:cs="Times New Roman"/>
          <w:bCs/>
          <w:szCs w:val="24"/>
          <w:lang w:val="fr-FR" w:eastAsia="sk-SK"/>
        </w:rPr>
        <w:t>ia brut</w:t>
      </w:r>
      <w:r w:rsidR="006B23E2" w:rsidRPr="00576726">
        <w:rPr>
          <w:rFonts w:ascii="Times New Roman" w:hAnsi="Times New Roman" w:cs="Times New Roman" w:hint="eastAsia"/>
          <w:bCs/>
          <w:szCs w:val="24"/>
          <w:lang w:val="fr-FR" w:eastAsia="sk-SK"/>
        </w:rPr>
        <w:t>ă</w:t>
      </w:r>
      <w:r w:rsidR="006B23E2" w:rsidRPr="00576726">
        <w:rPr>
          <w:rFonts w:ascii="Times New Roman" w:hAnsi="Times New Roman" w:cs="Times New Roman"/>
          <w:bCs/>
          <w:szCs w:val="24"/>
          <w:lang w:val="fr-FR" w:eastAsia="sk-SK"/>
        </w:rPr>
        <w:t xml:space="preserve"> de </w:t>
      </w:r>
      <w:r w:rsidR="008D3957" w:rsidRPr="00576726">
        <w:rPr>
          <w:rFonts w:ascii="Times New Roman" w:hAnsi="Times New Roman" w:cs="Times New Roman"/>
          <w:bCs/>
          <w:szCs w:val="24"/>
          <w:lang w:val="fr-FR" w:eastAsia="sk-SK"/>
        </w:rPr>
        <w:t xml:space="preserve">hidrogen verde </w:t>
      </w:r>
    </w:p>
    <w:p w14:paraId="3905DF28" w14:textId="778649F7" w:rsidR="00FC698B" w:rsidRPr="00576726" w:rsidRDefault="00221641" w:rsidP="00221641">
      <w:pPr>
        <w:shd w:val="clear" w:color="auto" w:fill="FFFFFF" w:themeFill="background1"/>
        <w:jc w:val="both"/>
        <w:rPr>
          <w:rFonts w:ascii="Times New Roman" w:hAnsi="Times New Roman" w:cs="Times New Roman"/>
          <w:szCs w:val="24"/>
          <w:lang w:val="ro-RO" w:eastAsia="sk-SK"/>
        </w:rPr>
      </w:pPr>
      <w:r w:rsidRPr="00576726">
        <w:rPr>
          <w:rFonts w:ascii="Times New Roman" w:hAnsi="Times New Roman" w:cs="Times New Roman"/>
          <w:b/>
          <w:szCs w:val="24"/>
          <w:u w:val="single"/>
          <w:lang w:val="ro-RO" w:eastAsia="sk-SK"/>
        </w:rPr>
        <w:t>Formula de calcul</w:t>
      </w:r>
      <w:r w:rsidRPr="00576726">
        <w:rPr>
          <w:rFonts w:ascii="Times New Roman" w:hAnsi="Times New Roman" w:cs="Times New Roman"/>
          <w:szCs w:val="24"/>
          <w:lang w:val="ro-RO" w:eastAsia="sk-SK"/>
        </w:rPr>
        <w:t xml:space="preserve">: Producția de </w:t>
      </w:r>
      <w:r w:rsidR="008D3957" w:rsidRPr="00576726">
        <w:rPr>
          <w:rFonts w:ascii="Times New Roman" w:hAnsi="Times New Roman" w:cs="Times New Roman"/>
          <w:szCs w:val="24"/>
          <w:lang w:val="ro-RO" w:eastAsia="sk-SK"/>
        </w:rPr>
        <w:t xml:space="preserve">hidrogen verde </w:t>
      </w:r>
      <w:r w:rsidRPr="00576726">
        <w:rPr>
          <w:rFonts w:ascii="Times New Roman" w:hAnsi="Times New Roman" w:cs="Times New Roman"/>
          <w:szCs w:val="24"/>
          <w:lang w:val="ro-RO" w:eastAsia="sk-SK"/>
        </w:rPr>
        <w:t>conform capacit</w:t>
      </w:r>
      <w:r w:rsidRPr="00576726">
        <w:rPr>
          <w:rFonts w:ascii="Times New Roman" w:hAnsi="Times New Roman" w:cs="Times New Roman" w:hint="eastAsia"/>
          <w:szCs w:val="24"/>
          <w:lang w:val="ro-RO" w:eastAsia="sk-SK"/>
        </w:rPr>
        <w:t>ă</w:t>
      </w:r>
      <w:r w:rsidRPr="00576726">
        <w:rPr>
          <w:rFonts w:ascii="Times New Roman" w:hAnsi="Times New Roman" w:cs="Times New Roman"/>
          <w:szCs w:val="24"/>
          <w:lang w:val="ro-RO" w:eastAsia="sk-SK"/>
        </w:rPr>
        <w:t>ții instalate</w:t>
      </w:r>
      <w:r w:rsidR="008D3957" w:rsidRPr="00576726">
        <w:rPr>
          <w:rFonts w:ascii="Times New Roman" w:hAnsi="Times New Roman" w:cs="Times New Roman"/>
          <w:szCs w:val="24"/>
          <w:lang w:val="ro-RO" w:eastAsia="sk-SK"/>
        </w:rPr>
        <w:t xml:space="preserve"> în </w:t>
      </w:r>
      <w:r w:rsidR="0066587F" w:rsidRPr="00576726">
        <w:rPr>
          <w:rFonts w:ascii="Times New Roman" w:hAnsi="Times New Roman" w:cs="Times New Roman"/>
          <w:szCs w:val="24"/>
          <w:lang w:val="ro-RO" w:eastAsia="sk-SK"/>
        </w:rPr>
        <w:t>instalații de electroliză</w:t>
      </w:r>
      <w:r w:rsidRPr="00576726">
        <w:rPr>
          <w:rFonts w:ascii="Times New Roman" w:hAnsi="Times New Roman" w:cs="Times New Roman"/>
          <w:szCs w:val="24"/>
          <w:lang w:val="ro-RO" w:eastAsia="sk-SK"/>
        </w:rPr>
        <w:t>, monitorizat</w:t>
      </w:r>
      <w:r w:rsidRPr="00576726">
        <w:rPr>
          <w:rFonts w:ascii="Times New Roman" w:hAnsi="Times New Roman" w:cs="Times New Roman" w:hint="eastAsia"/>
          <w:szCs w:val="24"/>
          <w:lang w:val="ro-RO" w:eastAsia="sk-SK"/>
        </w:rPr>
        <w:t>ă</w:t>
      </w:r>
      <w:r w:rsidRPr="00576726">
        <w:rPr>
          <w:rFonts w:ascii="Times New Roman" w:hAnsi="Times New Roman" w:cs="Times New Roman"/>
          <w:szCs w:val="24"/>
          <w:lang w:val="ro-RO" w:eastAsia="sk-SK"/>
        </w:rPr>
        <w:t xml:space="preserve"> prin rapoartele anuale ale </w:t>
      </w:r>
      <w:r w:rsidR="00647BFD" w:rsidRPr="00576726">
        <w:rPr>
          <w:rFonts w:ascii="Times New Roman" w:hAnsi="Times New Roman" w:cs="Times New Roman"/>
          <w:szCs w:val="24"/>
          <w:lang w:val="ro-RO" w:eastAsia="sk-SK"/>
        </w:rPr>
        <w:t xml:space="preserve">producătorilor </w:t>
      </w:r>
      <w:r w:rsidRPr="00576726">
        <w:rPr>
          <w:rFonts w:ascii="Times New Roman" w:hAnsi="Times New Roman" w:cs="Times New Roman" w:hint="eastAsia"/>
          <w:szCs w:val="24"/>
          <w:lang w:val="ro-RO" w:eastAsia="sk-SK"/>
        </w:rPr>
        <w:t>î</w:t>
      </w:r>
      <w:r w:rsidRPr="00576726">
        <w:rPr>
          <w:rFonts w:ascii="Times New Roman" w:hAnsi="Times New Roman" w:cs="Times New Roman"/>
          <w:szCs w:val="24"/>
          <w:lang w:val="ro-RO" w:eastAsia="sk-SK"/>
        </w:rPr>
        <w:t xml:space="preserve">nregistrați și statistici </w:t>
      </w:r>
      <w:bookmarkEnd w:id="33"/>
      <w:r w:rsidR="00AD3055" w:rsidRPr="00576726">
        <w:rPr>
          <w:rFonts w:ascii="Times New Roman" w:hAnsi="Times New Roman" w:cs="Times New Roman"/>
          <w:szCs w:val="24"/>
          <w:lang w:val="ro-RO" w:eastAsia="sk-SK"/>
        </w:rPr>
        <w:t>oficiale.</w:t>
      </w:r>
    </w:p>
    <w:p w14:paraId="2FCF5DE8" w14:textId="6D74C3FD" w:rsidR="00F60F20" w:rsidRPr="00576726" w:rsidRDefault="00F60F20" w:rsidP="00221641">
      <w:pPr>
        <w:shd w:val="clear" w:color="auto" w:fill="FFFFFF" w:themeFill="background1"/>
        <w:jc w:val="both"/>
        <w:rPr>
          <w:rFonts w:ascii="Times New Roman" w:hAnsi="Times New Roman" w:cs="Times New Roman"/>
          <w:lang w:val="fr-FR"/>
        </w:rPr>
      </w:pPr>
      <w:r w:rsidRPr="00576726">
        <w:rPr>
          <w:rFonts w:ascii="Times New Roman" w:hAnsi="Times New Roman" w:cs="Times New Roman"/>
          <w:bCs/>
          <w:szCs w:val="24"/>
          <w:lang w:val="fr-FR" w:eastAsia="sk-SK"/>
        </w:rPr>
        <w:t xml:space="preserve">Indicatorul I.2.1b = </w:t>
      </w:r>
      <w:r w:rsidRPr="00576726">
        <w:rPr>
          <w:rFonts w:ascii="Times New Roman" w:hAnsi="Times New Roman" w:cs="Times New Roman"/>
          <w:lang w:val="fr-FR"/>
        </w:rPr>
        <w:t xml:space="preserve">Energia electrica din RES utilizata anual de electrolizor pentru producerea </w:t>
      </w:r>
      <w:r w:rsidR="002F6D78" w:rsidRPr="00576726">
        <w:rPr>
          <w:rFonts w:ascii="Times New Roman" w:hAnsi="Times New Roman" w:cs="Times New Roman"/>
          <w:lang w:val="fr-FR"/>
        </w:rPr>
        <w:t xml:space="preserve">cantității </w:t>
      </w:r>
      <w:r w:rsidRPr="00576726">
        <w:rPr>
          <w:rFonts w:ascii="Times New Roman" w:hAnsi="Times New Roman" w:cs="Times New Roman"/>
          <w:lang w:val="fr-FR"/>
        </w:rPr>
        <w:t>de hidrogen verde.</w:t>
      </w:r>
    </w:p>
    <w:p w14:paraId="0C56575D" w14:textId="289058A6" w:rsidR="00F60F20" w:rsidRPr="00576726" w:rsidRDefault="00F60F20" w:rsidP="00F60F20">
      <w:pPr>
        <w:shd w:val="clear" w:color="auto" w:fill="FFFFFF" w:themeFill="background1"/>
        <w:jc w:val="both"/>
        <w:rPr>
          <w:rFonts w:ascii="Times New Roman" w:hAnsi="Times New Roman" w:cs="Times New Roman"/>
          <w:szCs w:val="24"/>
          <w:lang w:val="ro-RO" w:eastAsia="sk-SK"/>
        </w:rPr>
      </w:pPr>
      <w:r w:rsidRPr="00576726">
        <w:rPr>
          <w:rFonts w:ascii="Times New Roman" w:hAnsi="Times New Roman" w:cs="Times New Roman"/>
          <w:b/>
          <w:szCs w:val="24"/>
          <w:u w:val="single"/>
          <w:lang w:val="ro-RO" w:eastAsia="sk-SK"/>
        </w:rPr>
        <w:t>Formula de calcul</w:t>
      </w:r>
      <w:r w:rsidRPr="00576726">
        <w:rPr>
          <w:rFonts w:ascii="Times New Roman" w:hAnsi="Times New Roman" w:cs="Times New Roman"/>
          <w:szCs w:val="24"/>
          <w:lang w:val="ro-RO" w:eastAsia="sk-SK"/>
        </w:rPr>
        <w:t>: Cantitatea de energie electrica (MW) obtinuta din RES si utilizata anual de electrolizor pentru producerea de hidrogen verde monitorizata prin rapoarte anuale</w:t>
      </w:r>
      <w:r w:rsidR="00700972" w:rsidRPr="00576726">
        <w:rPr>
          <w:rFonts w:ascii="Times New Roman" w:hAnsi="Times New Roman" w:cs="Times New Roman"/>
          <w:szCs w:val="24"/>
          <w:lang w:val="ro-RO" w:eastAsia="sk-SK"/>
        </w:rPr>
        <w:t xml:space="preserve"> ale producatorilor/ANRE/Transelectrica.</w:t>
      </w:r>
    </w:p>
    <w:p w14:paraId="69905DA8" w14:textId="7DD65470" w:rsidR="002C0125" w:rsidRPr="00576726" w:rsidRDefault="002C0125" w:rsidP="00A478D8">
      <w:pPr>
        <w:keepNext/>
        <w:shd w:val="clear" w:color="auto" w:fill="548DD4" w:themeFill="text2" w:themeFillTint="99"/>
        <w:spacing w:before="240" w:after="60"/>
        <w:outlineLvl w:val="1"/>
        <w:rPr>
          <w:rFonts w:eastAsia="MS Mincho" w:cs="Arial"/>
          <w:b/>
          <w:bCs/>
          <w:iCs/>
          <w:sz w:val="28"/>
          <w:szCs w:val="28"/>
          <w:lang w:val="ro-RO"/>
        </w:rPr>
      </w:pPr>
      <w:bookmarkStart w:id="34" w:name="_Toc88551389"/>
      <w:bookmarkStart w:id="35" w:name="_Toc95905578"/>
      <w:r w:rsidRPr="00576726">
        <w:rPr>
          <w:rFonts w:eastAsia="MS Mincho" w:cs="Arial"/>
          <w:b/>
          <w:bCs/>
          <w:iCs/>
          <w:sz w:val="28"/>
          <w:szCs w:val="28"/>
          <w:lang w:val="ro-RO"/>
        </w:rPr>
        <w:lastRenderedPageBreak/>
        <w:t>1.</w:t>
      </w:r>
      <w:r w:rsidR="001F551B" w:rsidRPr="00576726">
        <w:rPr>
          <w:rFonts w:eastAsia="MS Mincho" w:cs="Arial"/>
          <w:b/>
          <w:bCs/>
          <w:iCs/>
          <w:sz w:val="28"/>
          <w:szCs w:val="28"/>
          <w:lang w:val="ro-RO"/>
        </w:rPr>
        <w:t>6</w:t>
      </w:r>
      <w:r w:rsidRPr="00576726">
        <w:rPr>
          <w:rFonts w:eastAsia="MS Mincho" w:cs="Arial"/>
          <w:b/>
          <w:bCs/>
          <w:iCs/>
          <w:sz w:val="28"/>
          <w:szCs w:val="28"/>
          <w:lang w:val="ro-RO"/>
        </w:rPr>
        <w:t>. Alocarea stabilită pentru apelul de proiecte</w:t>
      </w:r>
      <w:bookmarkEnd w:id="34"/>
      <w:bookmarkEnd w:id="35"/>
    </w:p>
    <w:p w14:paraId="18A748BD" w14:textId="6FF9F602" w:rsidR="00D979A2" w:rsidRPr="00576726" w:rsidRDefault="002C0125" w:rsidP="002C0125">
      <w:pPr>
        <w:jc w:val="both"/>
        <w:rPr>
          <w:rFonts w:ascii="Times New Roman" w:eastAsia="Times New Roman" w:hAnsi="Times New Roman" w:cs="Times New Roman"/>
          <w:iCs/>
          <w:szCs w:val="24"/>
          <w:lang w:val="en-GB" w:eastAsia="en-GB"/>
        </w:rPr>
      </w:pPr>
      <w:r w:rsidRPr="00576726">
        <w:rPr>
          <w:rFonts w:ascii="Times New Roman" w:eastAsia="Times New Roman" w:hAnsi="Times New Roman" w:cs="Times New Roman"/>
          <w:iCs/>
          <w:szCs w:val="24"/>
          <w:lang w:val="fr-FR" w:eastAsia="en-GB"/>
        </w:rPr>
        <w:t xml:space="preserve">Bugetul alocat apelului de proiecte este </w:t>
      </w:r>
      <w:r w:rsidR="00D979A2" w:rsidRPr="00576726">
        <w:rPr>
          <w:rFonts w:ascii="Times New Roman" w:eastAsia="Times New Roman" w:hAnsi="Times New Roman" w:cs="Times New Roman"/>
          <w:iCs/>
          <w:szCs w:val="24"/>
          <w:lang w:val="fr-FR" w:eastAsia="en-GB"/>
        </w:rPr>
        <w:t>următorul</w:t>
      </w:r>
      <w:r w:rsidR="009D72CA" w:rsidRPr="00576726">
        <w:rPr>
          <w:rFonts w:ascii="Times New Roman" w:eastAsia="Times New Roman" w:hAnsi="Times New Roman" w:cs="Times New Roman"/>
          <w:iCs/>
          <w:szCs w:val="24"/>
          <w:lang w:val="en-GB" w:eastAsia="en-GB"/>
        </w:rPr>
        <w:t>:</w:t>
      </w:r>
    </w:p>
    <w:tbl>
      <w:tblPr>
        <w:tblStyle w:val="TableGrid2"/>
        <w:tblW w:w="10133" w:type="dxa"/>
        <w:tblInd w:w="175" w:type="dxa"/>
        <w:tblLayout w:type="fixed"/>
        <w:tblLook w:val="04A0" w:firstRow="1" w:lastRow="0" w:firstColumn="1" w:lastColumn="0" w:noHBand="0" w:noVBand="1"/>
      </w:tblPr>
      <w:tblGrid>
        <w:gridCol w:w="3690"/>
        <w:gridCol w:w="2970"/>
        <w:gridCol w:w="3473"/>
      </w:tblGrid>
      <w:tr w:rsidR="003E3D46" w:rsidRPr="00576726" w14:paraId="2A435218" w14:textId="00160CE5" w:rsidTr="00FD7AC9">
        <w:trPr>
          <w:trHeight w:val="534"/>
          <w:tblHeader/>
        </w:trPr>
        <w:tc>
          <w:tcPr>
            <w:tcW w:w="3690" w:type="dxa"/>
            <w:shd w:val="clear" w:color="auto" w:fill="EAF1DD" w:themeFill="accent3" w:themeFillTint="33"/>
          </w:tcPr>
          <w:p w14:paraId="4BDB2996" w14:textId="77777777" w:rsidR="003E3D46" w:rsidRPr="00576726" w:rsidRDefault="003E3D46" w:rsidP="00697E99">
            <w:pPr>
              <w:jc w:val="center"/>
              <w:rPr>
                <w:iCs/>
                <w:sz w:val="22"/>
                <w:szCs w:val="24"/>
                <w:lang w:val="fr-FR" w:eastAsia="en-GB"/>
              </w:rPr>
            </w:pPr>
            <w:r w:rsidRPr="00576726">
              <w:rPr>
                <w:iCs/>
                <w:szCs w:val="24"/>
                <w:lang w:val="fr-FR" w:eastAsia="en-GB"/>
              </w:rPr>
              <w:t>Acțiune</w:t>
            </w:r>
          </w:p>
        </w:tc>
        <w:tc>
          <w:tcPr>
            <w:tcW w:w="2970" w:type="dxa"/>
            <w:shd w:val="clear" w:color="auto" w:fill="EAF1DD" w:themeFill="accent3" w:themeFillTint="33"/>
          </w:tcPr>
          <w:p w14:paraId="31D74373" w14:textId="18F3FAAA" w:rsidR="003E3D46" w:rsidRPr="007D3C5F" w:rsidRDefault="003E3D46" w:rsidP="003E3D46">
            <w:pPr>
              <w:jc w:val="center"/>
              <w:rPr>
                <w:iCs/>
                <w:sz w:val="22"/>
                <w:szCs w:val="24"/>
                <w:vertAlign w:val="superscript"/>
                <w:lang w:val="fr-FR" w:eastAsia="en-GB"/>
              </w:rPr>
            </w:pPr>
            <w:r w:rsidRPr="00576726">
              <w:rPr>
                <w:iCs/>
                <w:szCs w:val="24"/>
                <w:lang w:val="fr-FR" w:eastAsia="en-GB"/>
              </w:rPr>
              <w:t>Alocare fonduri europene (</w:t>
            </w:r>
            <w:r w:rsidR="0045711D" w:rsidRPr="00576726">
              <w:rPr>
                <w:iCs/>
                <w:szCs w:val="24"/>
                <w:lang w:val="fr-FR" w:eastAsia="en-GB"/>
              </w:rPr>
              <w:t>mil.</w:t>
            </w:r>
            <w:r w:rsidRPr="00576726">
              <w:rPr>
                <w:iCs/>
                <w:szCs w:val="24"/>
                <w:lang w:val="fr-FR" w:eastAsia="en-GB"/>
              </w:rPr>
              <w:t>euro)</w:t>
            </w:r>
            <w:r w:rsidR="00BB522C">
              <w:rPr>
                <w:iCs/>
                <w:szCs w:val="24"/>
                <w:vertAlign w:val="superscript"/>
                <w:lang w:val="fr-FR" w:eastAsia="en-GB"/>
              </w:rPr>
              <w:t>*</w:t>
            </w:r>
          </w:p>
        </w:tc>
        <w:tc>
          <w:tcPr>
            <w:tcW w:w="3473" w:type="dxa"/>
            <w:shd w:val="clear" w:color="auto" w:fill="EAF1DD" w:themeFill="accent3" w:themeFillTint="33"/>
          </w:tcPr>
          <w:p w14:paraId="0499C53E" w14:textId="77777777" w:rsidR="003E3D46" w:rsidRPr="00576726" w:rsidRDefault="003E3D46" w:rsidP="003E3D46">
            <w:pPr>
              <w:pStyle w:val="TableParagraph"/>
              <w:spacing w:line="273" w:lineRule="exact"/>
              <w:ind w:left="253" w:right="3"/>
              <w:jc w:val="center"/>
              <w:rPr>
                <w:b/>
                <w:sz w:val="24"/>
              </w:rPr>
            </w:pPr>
            <w:r w:rsidRPr="00576726">
              <w:rPr>
                <w:b/>
                <w:sz w:val="24"/>
              </w:rPr>
              <w:t>Alocare</w:t>
            </w:r>
            <w:r w:rsidRPr="00576726">
              <w:rPr>
                <w:b/>
                <w:spacing w:val="-4"/>
                <w:sz w:val="24"/>
              </w:rPr>
              <w:t xml:space="preserve"> buget PNRR cu supracontractare</w:t>
            </w:r>
          </w:p>
          <w:p w14:paraId="1A308257" w14:textId="2609384E" w:rsidR="003E3D46" w:rsidRPr="00576726" w:rsidRDefault="003E3D46" w:rsidP="003E3D46">
            <w:pPr>
              <w:pStyle w:val="Default"/>
              <w:jc w:val="center"/>
              <w:rPr>
                <w:sz w:val="23"/>
                <w:szCs w:val="23"/>
              </w:rPr>
            </w:pPr>
            <w:r w:rsidRPr="00576726">
              <w:rPr>
                <w:b/>
                <w:bCs/>
                <w:sz w:val="23"/>
                <w:szCs w:val="23"/>
              </w:rPr>
              <w:t>(mil. euro)*</w:t>
            </w:r>
            <w:r w:rsidR="0045711D" w:rsidRPr="00576726">
              <w:rPr>
                <w:b/>
                <w:bCs/>
                <w:sz w:val="23"/>
                <w:szCs w:val="23"/>
              </w:rPr>
              <w:t>*</w:t>
            </w:r>
          </w:p>
          <w:p w14:paraId="68F950C8" w14:textId="77777777" w:rsidR="003E3D46" w:rsidRPr="00576726" w:rsidRDefault="003E3D46" w:rsidP="003E3D46">
            <w:pPr>
              <w:jc w:val="center"/>
              <w:rPr>
                <w:iCs/>
                <w:szCs w:val="24"/>
                <w:lang w:val="fr-FR" w:eastAsia="en-GB"/>
              </w:rPr>
            </w:pPr>
          </w:p>
        </w:tc>
      </w:tr>
      <w:tr w:rsidR="003E3D46" w:rsidRPr="00576726" w14:paraId="350CE2FC" w14:textId="3F9CED36" w:rsidTr="00FD7AC9">
        <w:trPr>
          <w:trHeight w:val="1669"/>
        </w:trPr>
        <w:tc>
          <w:tcPr>
            <w:tcW w:w="3690" w:type="dxa"/>
            <w:vAlign w:val="center"/>
          </w:tcPr>
          <w:p w14:paraId="04885569" w14:textId="77777777" w:rsidR="003E3D46" w:rsidRPr="00576726" w:rsidRDefault="003E3D46" w:rsidP="003E3D46">
            <w:pPr>
              <w:jc w:val="both"/>
              <w:rPr>
                <w:rFonts w:ascii="Times New Roman" w:hAnsi="Times New Roman"/>
                <w:bCs/>
                <w:szCs w:val="24"/>
                <w:lang w:val="ro-RO"/>
              </w:rPr>
            </w:pPr>
          </w:p>
          <w:p w14:paraId="487749E0" w14:textId="674F9DFA" w:rsidR="003E3D46" w:rsidRPr="00576726" w:rsidRDefault="003E3D46" w:rsidP="003E3D46">
            <w:pPr>
              <w:jc w:val="both"/>
              <w:rPr>
                <w:rFonts w:ascii="Times New Roman" w:hAnsi="Times New Roman"/>
                <w:bCs/>
                <w:szCs w:val="24"/>
                <w:lang w:val="ro-RO"/>
              </w:rPr>
            </w:pPr>
            <w:r w:rsidRPr="00576726">
              <w:rPr>
                <w:rFonts w:ascii="Times New Roman" w:hAnsi="Times New Roman"/>
                <w:bCs/>
                <w:szCs w:val="24"/>
                <w:lang w:val="ro-RO"/>
              </w:rPr>
              <w:t>Realizarea capacităţilor noi de producere</w:t>
            </w:r>
            <w:r w:rsidR="0045711D" w:rsidRPr="00576726">
              <w:rPr>
                <w:rFonts w:ascii="Times New Roman" w:hAnsi="Times New Roman"/>
                <w:bCs/>
                <w:szCs w:val="24"/>
                <w:lang w:val="ro-RO"/>
              </w:rPr>
              <w:t xml:space="preserve"> </w:t>
            </w:r>
            <w:r w:rsidR="008A2683">
              <w:rPr>
                <w:rFonts w:ascii="Times New Roman" w:hAnsi="Times New Roman"/>
                <w:bCs/>
                <w:szCs w:val="24"/>
                <w:lang w:val="ro-RO"/>
              </w:rPr>
              <w:t>, inclusiv</w:t>
            </w:r>
            <w:r w:rsidR="008A2683" w:rsidRPr="00576726">
              <w:rPr>
                <w:rFonts w:ascii="Times New Roman" w:hAnsi="Times New Roman"/>
                <w:bCs/>
                <w:szCs w:val="24"/>
                <w:lang w:val="ro-RO"/>
              </w:rPr>
              <w:t xml:space="preserve"> </w:t>
            </w:r>
            <w:r w:rsidR="0045711D" w:rsidRPr="00576726">
              <w:rPr>
                <w:rFonts w:ascii="Times New Roman" w:hAnsi="Times New Roman"/>
                <w:bCs/>
                <w:szCs w:val="24"/>
                <w:lang w:val="ro-RO"/>
              </w:rPr>
              <w:t>extindere de capacități de producere</w:t>
            </w:r>
            <w:r w:rsidRPr="00576726">
              <w:rPr>
                <w:rFonts w:ascii="Times New Roman" w:hAnsi="Times New Roman"/>
                <w:bCs/>
                <w:szCs w:val="24"/>
                <w:lang w:val="ro-RO"/>
              </w:rPr>
              <w:t xml:space="preserve"> a hidrogenului verde în instalații de electroliză</w:t>
            </w:r>
          </w:p>
          <w:p w14:paraId="07B218DC" w14:textId="77777777" w:rsidR="003E3D46" w:rsidRPr="00576726" w:rsidRDefault="003E3D46" w:rsidP="003E3D46">
            <w:pPr>
              <w:jc w:val="both"/>
              <w:rPr>
                <w:rFonts w:ascii="Times New Roman" w:hAnsi="Times New Roman"/>
                <w:bCs/>
                <w:szCs w:val="24"/>
                <w:lang w:val="ro-RO"/>
              </w:rPr>
            </w:pPr>
          </w:p>
          <w:p w14:paraId="73B128D9" w14:textId="7CFD1AA8" w:rsidR="003E3D46" w:rsidRPr="00576726" w:rsidRDefault="003E3D46" w:rsidP="003E3D46">
            <w:pPr>
              <w:jc w:val="both"/>
              <w:rPr>
                <w:bCs/>
                <w:iCs/>
                <w:sz w:val="22"/>
                <w:szCs w:val="24"/>
                <w:lang w:val="fr-FR" w:eastAsia="en-GB"/>
              </w:rPr>
            </w:pPr>
          </w:p>
        </w:tc>
        <w:tc>
          <w:tcPr>
            <w:tcW w:w="2970" w:type="dxa"/>
            <w:vAlign w:val="center"/>
          </w:tcPr>
          <w:p w14:paraId="6E790DA2" w14:textId="338FB460" w:rsidR="003E3D46" w:rsidRPr="00576726" w:rsidRDefault="003E3D46" w:rsidP="003E3D46">
            <w:pPr>
              <w:jc w:val="center"/>
              <w:rPr>
                <w:iCs/>
                <w:sz w:val="22"/>
                <w:szCs w:val="24"/>
                <w:lang w:val="fr-FR" w:eastAsia="en-GB"/>
              </w:rPr>
            </w:pPr>
            <w:r w:rsidRPr="00576726">
              <w:rPr>
                <w:iCs/>
                <w:szCs w:val="24"/>
                <w:lang w:val="fr-FR" w:eastAsia="en-GB"/>
              </w:rPr>
              <w:t>115</w:t>
            </w:r>
          </w:p>
        </w:tc>
        <w:tc>
          <w:tcPr>
            <w:tcW w:w="3473" w:type="dxa"/>
          </w:tcPr>
          <w:p w14:paraId="1D1A0411" w14:textId="77777777" w:rsidR="003E3D46" w:rsidRPr="00576726" w:rsidRDefault="003E3D46" w:rsidP="003E3D46">
            <w:pPr>
              <w:jc w:val="center"/>
              <w:rPr>
                <w:iCs/>
                <w:szCs w:val="24"/>
                <w:lang w:val="fr-FR" w:eastAsia="en-GB"/>
              </w:rPr>
            </w:pPr>
          </w:p>
          <w:p w14:paraId="70CD3D0E" w14:textId="77777777" w:rsidR="0045711D" w:rsidRPr="00576726" w:rsidRDefault="0045711D" w:rsidP="003E3D46">
            <w:pPr>
              <w:jc w:val="center"/>
              <w:rPr>
                <w:iCs/>
                <w:szCs w:val="24"/>
                <w:lang w:val="fr-FR" w:eastAsia="en-GB"/>
              </w:rPr>
            </w:pPr>
          </w:p>
          <w:p w14:paraId="37CFE725" w14:textId="77777777" w:rsidR="0045711D" w:rsidRPr="00576726" w:rsidRDefault="0045711D" w:rsidP="003E3D46">
            <w:pPr>
              <w:jc w:val="center"/>
              <w:rPr>
                <w:iCs/>
                <w:szCs w:val="24"/>
                <w:lang w:val="fr-FR" w:eastAsia="en-GB"/>
              </w:rPr>
            </w:pPr>
          </w:p>
          <w:p w14:paraId="02450EF5" w14:textId="180BF708" w:rsidR="0045711D" w:rsidRPr="00576726" w:rsidRDefault="0045711D" w:rsidP="003E3D46">
            <w:pPr>
              <w:jc w:val="center"/>
              <w:rPr>
                <w:iCs/>
                <w:szCs w:val="24"/>
                <w:lang w:val="fr-FR" w:eastAsia="en-GB"/>
              </w:rPr>
            </w:pPr>
            <w:r w:rsidRPr="00576726">
              <w:rPr>
                <w:iCs/>
                <w:szCs w:val="24"/>
                <w:lang w:val="fr-FR" w:eastAsia="en-GB"/>
              </w:rPr>
              <w:t>149</w:t>
            </w:r>
            <w:r w:rsidR="00AF7673">
              <w:rPr>
                <w:iCs/>
                <w:szCs w:val="24"/>
                <w:lang w:val="fr-FR" w:eastAsia="en-GB"/>
              </w:rPr>
              <w:t>,5</w:t>
            </w:r>
          </w:p>
        </w:tc>
      </w:tr>
    </w:tbl>
    <w:p w14:paraId="3462CF49" w14:textId="7D96B789" w:rsidR="002C0125" w:rsidRPr="00576726" w:rsidRDefault="002C0125" w:rsidP="005725DB">
      <w:pPr>
        <w:widowControl w:val="0"/>
        <w:spacing w:after="0"/>
        <w:jc w:val="both"/>
        <w:rPr>
          <w:rFonts w:ascii="Times New Roman" w:eastAsiaTheme="minorEastAsia" w:hAnsi="Times New Roman" w:cs="Times New Roman"/>
          <w:szCs w:val="24"/>
          <w:lang w:val="ro-RO"/>
        </w:rPr>
      </w:pPr>
    </w:p>
    <w:p w14:paraId="0DBD070A" w14:textId="784D3AC5" w:rsidR="002C0125" w:rsidRPr="00FD7AC9" w:rsidRDefault="002C0125" w:rsidP="002C0125">
      <w:pPr>
        <w:widowControl w:val="0"/>
        <w:spacing w:after="0"/>
        <w:jc w:val="both"/>
        <w:rPr>
          <w:rFonts w:ascii="Times New Roman" w:eastAsia="Times New Roman" w:hAnsi="Times New Roman" w:cs="Times New Roman"/>
          <w:b/>
          <w:bCs/>
          <w:i/>
          <w:sz w:val="18"/>
          <w:szCs w:val="18"/>
          <w:lang w:val="fr-FR" w:eastAsia="en-GB"/>
        </w:rPr>
      </w:pPr>
      <w:r w:rsidRPr="00FD7AC9">
        <w:rPr>
          <w:rFonts w:ascii="Times New Roman" w:eastAsia="Times New Roman" w:hAnsi="Times New Roman" w:cs="Times New Roman"/>
          <w:iCs/>
          <w:sz w:val="18"/>
          <w:szCs w:val="18"/>
          <w:lang w:val="fr-FR" w:eastAsia="en-GB"/>
        </w:rPr>
        <w:t xml:space="preserve">* </w:t>
      </w:r>
      <w:r w:rsidRPr="00FD7AC9">
        <w:rPr>
          <w:rFonts w:ascii="Times New Roman" w:eastAsia="Times New Roman" w:hAnsi="Times New Roman" w:cs="Times New Roman"/>
          <w:b/>
          <w:bCs/>
          <w:i/>
          <w:sz w:val="18"/>
          <w:szCs w:val="18"/>
          <w:lang w:val="fr-FR" w:eastAsia="en-GB"/>
        </w:rPr>
        <w:t>Cheltuielile pentru asistența tehnic</w:t>
      </w:r>
      <w:r w:rsidRPr="00FD7AC9">
        <w:rPr>
          <w:rFonts w:ascii="Times New Roman" w:eastAsia="Times New Roman" w:hAnsi="Times New Roman" w:cs="Times New Roman" w:hint="eastAsia"/>
          <w:b/>
          <w:bCs/>
          <w:i/>
          <w:sz w:val="18"/>
          <w:szCs w:val="18"/>
          <w:lang w:val="fr-FR" w:eastAsia="en-GB"/>
        </w:rPr>
        <w:t>ă</w:t>
      </w:r>
      <w:r w:rsidRPr="00FD7AC9">
        <w:rPr>
          <w:rFonts w:ascii="Times New Roman" w:eastAsia="Times New Roman" w:hAnsi="Times New Roman" w:cs="Times New Roman"/>
          <w:b/>
          <w:bCs/>
          <w:i/>
          <w:sz w:val="18"/>
          <w:szCs w:val="18"/>
          <w:lang w:val="fr-FR" w:eastAsia="en-GB"/>
        </w:rPr>
        <w:t xml:space="preserve"> </w:t>
      </w:r>
      <w:r w:rsidR="003E3B61" w:rsidRPr="00FD7AC9">
        <w:rPr>
          <w:rFonts w:ascii="Times New Roman" w:eastAsia="Times New Roman" w:hAnsi="Times New Roman" w:cs="Times New Roman"/>
          <w:b/>
          <w:bCs/>
          <w:i/>
          <w:sz w:val="18"/>
          <w:szCs w:val="18"/>
          <w:lang w:val="fr-FR" w:eastAsia="en-GB"/>
        </w:rPr>
        <w:t xml:space="preserve">aferentă derulării de către </w:t>
      </w:r>
      <w:r w:rsidR="001A2ADC" w:rsidRPr="00FD7AC9">
        <w:rPr>
          <w:rFonts w:ascii="Times New Roman" w:eastAsia="Times New Roman" w:hAnsi="Times New Roman" w:cs="Times New Roman"/>
          <w:b/>
          <w:bCs/>
          <w:i/>
          <w:sz w:val="18"/>
          <w:szCs w:val="18"/>
          <w:lang w:val="fr-FR" w:eastAsia="en-GB"/>
        </w:rPr>
        <w:t>M</w:t>
      </w:r>
      <w:r w:rsidR="003E3B61" w:rsidRPr="00FD7AC9">
        <w:rPr>
          <w:rFonts w:ascii="Times New Roman" w:eastAsia="Times New Roman" w:hAnsi="Times New Roman" w:cs="Times New Roman"/>
          <w:b/>
          <w:bCs/>
          <w:i/>
          <w:sz w:val="18"/>
          <w:szCs w:val="18"/>
          <w:lang w:val="fr-FR" w:eastAsia="en-GB"/>
        </w:rPr>
        <w:t>inister</w:t>
      </w:r>
      <w:r w:rsidR="001A2ADC" w:rsidRPr="00FD7AC9">
        <w:rPr>
          <w:rFonts w:ascii="Times New Roman" w:eastAsia="Times New Roman" w:hAnsi="Times New Roman" w:cs="Times New Roman"/>
          <w:b/>
          <w:bCs/>
          <w:i/>
          <w:sz w:val="18"/>
          <w:szCs w:val="18"/>
          <w:lang w:val="fr-FR" w:eastAsia="en-GB"/>
        </w:rPr>
        <w:t xml:space="preserve">ul Energiei </w:t>
      </w:r>
      <w:r w:rsidR="003E3B61" w:rsidRPr="00FD7AC9">
        <w:rPr>
          <w:rFonts w:ascii="Times New Roman" w:eastAsia="Times New Roman" w:hAnsi="Times New Roman" w:cs="Times New Roman"/>
          <w:b/>
          <w:bCs/>
          <w:i/>
          <w:sz w:val="18"/>
          <w:szCs w:val="18"/>
          <w:lang w:val="fr-FR" w:eastAsia="en-GB"/>
        </w:rPr>
        <w:t xml:space="preserve">a acestei măsuri de investiții </w:t>
      </w:r>
      <w:r w:rsidRPr="00FD7AC9">
        <w:rPr>
          <w:rFonts w:ascii="Times New Roman" w:eastAsia="Times New Roman" w:hAnsi="Times New Roman" w:cs="Times New Roman"/>
          <w:b/>
          <w:bCs/>
          <w:i/>
          <w:sz w:val="18"/>
          <w:szCs w:val="18"/>
          <w:lang w:val="fr-FR" w:eastAsia="en-GB"/>
        </w:rPr>
        <w:t xml:space="preserve">sunt cuprinse în bugetul alocat </w:t>
      </w:r>
      <w:r w:rsidR="001C0B85" w:rsidRPr="00FD7AC9">
        <w:rPr>
          <w:rFonts w:ascii="Times New Roman" w:eastAsia="Times New Roman" w:hAnsi="Times New Roman" w:cs="Times New Roman"/>
          <w:b/>
          <w:bCs/>
          <w:i/>
          <w:sz w:val="18"/>
          <w:szCs w:val="18"/>
          <w:lang w:val="fr-FR" w:eastAsia="en-GB"/>
        </w:rPr>
        <w:t xml:space="preserve">măsurii de investiții I.2 / </w:t>
      </w:r>
      <w:r w:rsidRPr="00FD7AC9">
        <w:rPr>
          <w:rFonts w:ascii="Times New Roman" w:eastAsia="Times New Roman" w:hAnsi="Times New Roman" w:cs="Times New Roman"/>
          <w:b/>
          <w:bCs/>
          <w:i/>
          <w:sz w:val="18"/>
          <w:szCs w:val="18"/>
          <w:lang w:val="fr-FR" w:eastAsia="en-GB"/>
        </w:rPr>
        <w:t>apelului de proiecte</w:t>
      </w:r>
      <w:r w:rsidR="004A796C" w:rsidRPr="00FD7AC9">
        <w:rPr>
          <w:rFonts w:ascii="Times New Roman" w:eastAsia="Times New Roman" w:hAnsi="Times New Roman" w:cs="Times New Roman"/>
          <w:b/>
          <w:bCs/>
          <w:i/>
          <w:sz w:val="18"/>
          <w:szCs w:val="18"/>
          <w:lang w:val="fr-FR" w:eastAsia="en-GB"/>
        </w:rPr>
        <w:t>.</w:t>
      </w:r>
    </w:p>
    <w:p w14:paraId="6996E184" w14:textId="7AAD0A53" w:rsidR="0045711D" w:rsidRPr="00FD7AC9" w:rsidRDefault="0045711D" w:rsidP="0045711D">
      <w:pPr>
        <w:spacing w:after="0" w:line="240" w:lineRule="auto"/>
        <w:jc w:val="both"/>
        <w:rPr>
          <w:rFonts w:ascii="Times New Roman" w:eastAsia="Calibri" w:hAnsi="Times New Roman" w:cs="Times New Roman"/>
          <w:b/>
          <w:bCs/>
          <w:i/>
          <w:iCs/>
          <w:sz w:val="18"/>
          <w:szCs w:val="18"/>
          <w:lang w:val="ro-RO"/>
        </w:rPr>
      </w:pPr>
      <w:r w:rsidRPr="00FD7AC9">
        <w:rPr>
          <w:rFonts w:ascii="Times New Roman" w:eastAsia="Times New Roman" w:hAnsi="Times New Roman" w:cs="Times New Roman"/>
          <w:iCs/>
          <w:sz w:val="18"/>
          <w:szCs w:val="18"/>
          <w:lang w:val="fr-FR" w:eastAsia="en-GB"/>
        </w:rPr>
        <w:t>**</w:t>
      </w:r>
      <w:bookmarkStart w:id="36" w:name="_Hlk92733296"/>
      <w:r w:rsidRPr="00FD7AC9">
        <w:rPr>
          <w:rFonts w:ascii="Times New Roman" w:eastAsia="Calibri" w:hAnsi="Times New Roman" w:cs="Times New Roman"/>
          <w:b/>
          <w:bCs/>
          <w:i/>
          <w:iCs/>
          <w:sz w:val="18"/>
          <w:szCs w:val="18"/>
          <w:lang w:val="ro-RO"/>
        </w:rPr>
        <w:t xml:space="preserve"> Alocarea bugetară cu </w:t>
      </w:r>
      <w:r w:rsidRPr="00FD7AC9">
        <w:rPr>
          <w:b/>
          <w:bCs/>
          <w:i/>
          <w:iCs/>
          <w:sz w:val="18"/>
          <w:szCs w:val="18"/>
        </w:rPr>
        <w:t>supracontractare este indicativ</w:t>
      </w:r>
      <w:r w:rsidRPr="00FD7AC9">
        <w:rPr>
          <w:rFonts w:hint="eastAsia"/>
          <w:b/>
          <w:bCs/>
          <w:i/>
          <w:iCs/>
          <w:sz w:val="18"/>
          <w:szCs w:val="18"/>
        </w:rPr>
        <w:t>ă</w:t>
      </w:r>
      <w:r w:rsidRPr="00FD7AC9">
        <w:rPr>
          <w:b/>
          <w:bCs/>
          <w:i/>
          <w:iCs/>
          <w:sz w:val="18"/>
          <w:szCs w:val="18"/>
        </w:rPr>
        <w:t>, Ministerul Energiei putând decide limitarea.</w:t>
      </w:r>
    </w:p>
    <w:bookmarkEnd w:id="36"/>
    <w:p w14:paraId="7232FCD3" w14:textId="5DF98E3D" w:rsidR="00C9761F" w:rsidRPr="00576726" w:rsidRDefault="00C9761F" w:rsidP="002C0125">
      <w:pPr>
        <w:widowControl w:val="0"/>
        <w:spacing w:after="0"/>
        <w:jc w:val="both"/>
        <w:rPr>
          <w:rFonts w:ascii="Times New Roman" w:eastAsiaTheme="minorEastAsia" w:hAnsi="Times New Roman" w:cs="Times New Roman"/>
          <w:szCs w:val="24"/>
          <w:lang w:val="ro-RO"/>
        </w:rPr>
      </w:pPr>
    </w:p>
    <w:p w14:paraId="69652219" w14:textId="18B386E8" w:rsidR="004A796C" w:rsidRPr="00576726" w:rsidRDefault="004A796C" w:rsidP="00EF5C73">
      <w:pPr>
        <w:keepNext/>
        <w:shd w:val="clear" w:color="auto" w:fill="8DB3E2" w:themeFill="text2" w:themeFillTint="66"/>
        <w:spacing w:before="240" w:after="60"/>
        <w:outlineLvl w:val="1"/>
        <w:rPr>
          <w:rFonts w:eastAsia="MS Mincho" w:cs="Arial"/>
          <w:b/>
          <w:bCs/>
          <w:iCs/>
          <w:sz w:val="28"/>
          <w:szCs w:val="28"/>
          <w:lang w:val="ro-RO"/>
        </w:rPr>
      </w:pPr>
      <w:bookmarkStart w:id="37" w:name="_Toc88551390"/>
      <w:bookmarkStart w:id="38" w:name="_Toc95905579"/>
      <w:r w:rsidRPr="00576726">
        <w:rPr>
          <w:rFonts w:eastAsia="MS Mincho" w:cs="Arial"/>
          <w:b/>
          <w:bCs/>
          <w:iCs/>
          <w:sz w:val="28"/>
          <w:szCs w:val="28"/>
          <w:shd w:val="clear" w:color="auto" w:fill="8DB3E2" w:themeFill="text2" w:themeFillTint="66"/>
          <w:lang w:val="ro-RO"/>
        </w:rPr>
        <w:t>1.7</w:t>
      </w:r>
      <w:r w:rsidR="00650237" w:rsidRPr="00576726">
        <w:rPr>
          <w:rFonts w:eastAsia="MS Mincho" w:cs="Arial"/>
          <w:b/>
          <w:bCs/>
          <w:iCs/>
          <w:sz w:val="28"/>
          <w:szCs w:val="28"/>
          <w:shd w:val="clear" w:color="auto" w:fill="8DB3E2" w:themeFill="text2" w:themeFillTint="66"/>
          <w:lang w:val="ro-RO"/>
        </w:rPr>
        <w:t>.</w:t>
      </w:r>
      <w:r w:rsidRPr="00576726">
        <w:rPr>
          <w:rFonts w:eastAsia="MS Mincho" w:cs="Arial"/>
          <w:b/>
          <w:bCs/>
          <w:iCs/>
          <w:sz w:val="28"/>
          <w:szCs w:val="28"/>
          <w:shd w:val="clear" w:color="auto" w:fill="8DB3E2" w:themeFill="text2" w:themeFillTint="66"/>
          <w:lang w:val="ro-RO"/>
        </w:rPr>
        <w:t xml:space="preserve"> Valoarea </w:t>
      </w:r>
      <w:r w:rsidRPr="00576726">
        <w:rPr>
          <w:rFonts w:eastAsia="MS Mincho" w:cs="Arial" w:hint="eastAsia"/>
          <w:b/>
          <w:bCs/>
          <w:iCs/>
          <w:sz w:val="28"/>
          <w:szCs w:val="28"/>
          <w:shd w:val="clear" w:color="auto" w:fill="8DB3E2" w:themeFill="text2" w:themeFillTint="66"/>
          <w:lang w:val="ro-RO"/>
        </w:rPr>
        <w:t xml:space="preserve">maximă a </w:t>
      </w:r>
      <w:r w:rsidR="00D90BD1" w:rsidRPr="00576726">
        <w:rPr>
          <w:rFonts w:eastAsia="MS Mincho" w:cs="Arial"/>
          <w:b/>
          <w:bCs/>
          <w:iCs/>
          <w:sz w:val="28"/>
          <w:szCs w:val="28"/>
          <w:shd w:val="clear" w:color="auto" w:fill="8DB3E2" w:themeFill="text2" w:themeFillTint="66"/>
          <w:lang w:val="ro-RO"/>
        </w:rPr>
        <w:t xml:space="preserve"> finanț</w:t>
      </w:r>
      <w:r w:rsidR="00D90BD1" w:rsidRPr="00576726">
        <w:rPr>
          <w:rFonts w:eastAsia="MS Mincho" w:cs="Arial" w:hint="eastAsia"/>
          <w:b/>
          <w:bCs/>
          <w:iCs/>
          <w:sz w:val="28"/>
          <w:szCs w:val="28"/>
          <w:shd w:val="clear" w:color="auto" w:fill="8DB3E2" w:themeFill="text2" w:themeFillTint="66"/>
          <w:lang w:val="ro-RO"/>
        </w:rPr>
        <w:t>ă</w:t>
      </w:r>
      <w:r w:rsidR="00D90BD1" w:rsidRPr="00576726">
        <w:rPr>
          <w:rFonts w:eastAsia="MS Mincho" w:cs="Arial"/>
          <w:b/>
          <w:bCs/>
          <w:iCs/>
          <w:sz w:val="28"/>
          <w:szCs w:val="28"/>
          <w:shd w:val="clear" w:color="auto" w:fill="8DB3E2" w:themeFill="text2" w:themeFillTint="66"/>
          <w:lang w:val="ro-RO"/>
        </w:rPr>
        <w:t>rii din fonduri europene</w:t>
      </w:r>
      <w:r w:rsidRPr="00576726">
        <w:rPr>
          <w:rFonts w:eastAsia="MS Mincho" w:cs="Arial"/>
          <w:b/>
          <w:bCs/>
          <w:iCs/>
          <w:sz w:val="28"/>
          <w:szCs w:val="28"/>
          <w:shd w:val="clear" w:color="auto" w:fill="8DB3E2" w:themeFill="text2" w:themeFillTint="66"/>
          <w:lang w:val="ro-RO"/>
        </w:rPr>
        <w:t>, rata de</w:t>
      </w:r>
      <w:r w:rsidRPr="00576726">
        <w:rPr>
          <w:rFonts w:eastAsia="MS Mincho" w:cs="Arial" w:hint="eastAsia"/>
          <w:b/>
          <w:bCs/>
          <w:iCs/>
          <w:sz w:val="28"/>
          <w:szCs w:val="28"/>
          <w:lang w:val="ro-RO"/>
        </w:rPr>
        <w:t xml:space="preserve"> cofinanţare</w:t>
      </w:r>
      <w:bookmarkEnd w:id="37"/>
      <w:bookmarkEnd w:id="38"/>
    </w:p>
    <w:p w14:paraId="37B8D626" w14:textId="794E47F0" w:rsidR="00647BFD" w:rsidRPr="00576726" w:rsidRDefault="005A2153" w:rsidP="00647BFD">
      <w:pPr>
        <w:spacing w:before="120"/>
        <w:jc w:val="both"/>
        <w:rPr>
          <w:rFonts w:ascii="Times New Roman" w:hAnsi="Times New Roman" w:cs="Times New Roman"/>
          <w:szCs w:val="24"/>
          <w:lang w:val="ro-RO"/>
        </w:rPr>
      </w:pPr>
      <w:r w:rsidRPr="00576726">
        <w:rPr>
          <w:rFonts w:ascii="Times New Roman" w:hAnsi="Times New Roman" w:cs="Times New Roman"/>
          <w:szCs w:val="24"/>
          <w:lang w:val="ro-RO"/>
        </w:rPr>
        <w:t>Pentru proiectele finanțate prin Investi</w:t>
      </w:r>
      <w:r w:rsidR="00107D61" w:rsidRPr="00576726">
        <w:rPr>
          <w:rFonts w:ascii="Times New Roman" w:hAnsi="Times New Roman" w:cs="Times New Roman"/>
          <w:szCs w:val="24"/>
          <w:lang w:val="ro-RO"/>
        </w:rPr>
        <w:t>ț</w:t>
      </w:r>
      <w:r w:rsidRPr="00576726">
        <w:rPr>
          <w:rFonts w:ascii="Times New Roman" w:hAnsi="Times New Roman" w:cs="Times New Roman"/>
          <w:szCs w:val="24"/>
          <w:lang w:val="ro-RO"/>
        </w:rPr>
        <w:t xml:space="preserve">ia </w:t>
      </w:r>
      <w:r w:rsidR="00647BFD" w:rsidRPr="00576726">
        <w:rPr>
          <w:rFonts w:ascii="Times New Roman" w:hAnsi="Times New Roman" w:cs="Times New Roman"/>
          <w:szCs w:val="24"/>
          <w:lang w:val="ro-RO"/>
        </w:rPr>
        <w:t>2</w:t>
      </w:r>
      <w:r w:rsidRPr="00576726">
        <w:rPr>
          <w:lang w:val="fr-FR"/>
        </w:rPr>
        <w:t xml:space="preserve"> </w:t>
      </w:r>
      <w:r w:rsidR="00647BFD" w:rsidRPr="00576726">
        <w:rPr>
          <w:i/>
          <w:iCs/>
          <w:lang w:val="fr-FR"/>
        </w:rPr>
        <w:t>Infrastructura de distribuție a gazelor regenerabile (utilizarea gazului natural în combinație cu hidrogenul verde ca m</w:t>
      </w:r>
      <w:r w:rsidR="00647BFD" w:rsidRPr="00576726">
        <w:rPr>
          <w:rFonts w:hint="eastAsia"/>
          <w:i/>
          <w:iCs/>
          <w:lang w:val="fr-FR"/>
        </w:rPr>
        <w:t>ă</w:t>
      </w:r>
      <w:r w:rsidR="00647BFD" w:rsidRPr="00576726">
        <w:rPr>
          <w:i/>
          <w:iCs/>
          <w:lang w:val="fr-FR"/>
        </w:rPr>
        <w:t>sur</w:t>
      </w:r>
      <w:r w:rsidR="00647BFD" w:rsidRPr="00576726">
        <w:rPr>
          <w:rFonts w:hint="eastAsia"/>
          <w:i/>
          <w:iCs/>
          <w:lang w:val="fr-FR"/>
        </w:rPr>
        <w:t>ă</w:t>
      </w:r>
      <w:r w:rsidR="00647BFD" w:rsidRPr="00576726">
        <w:rPr>
          <w:i/>
          <w:iCs/>
          <w:lang w:val="fr-FR"/>
        </w:rPr>
        <w:t xml:space="preserve"> de tranziție), precum și capacit</w:t>
      </w:r>
      <w:r w:rsidR="00647BFD" w:rsidRPr="00576726">
        <w:rPr>
          <w:rFonts w:hint="eastAsia"/>
          <w:i/>
          <w:iCs/>
          <w:lang w:val="fr-FR"/>
        </w:rPr>
        <w:t>ă</w:t>
      </w:r>
      <w:r w:rsidR="00647BFD" w:rsidRPr="00576726">
        <w:rPr>
          <w:i/>
          <w:iCs/>
          <w:lang w:val="fr-FR"/>
        </w:rPr>
        <w:t xml:space="preserve">țile de producție a hidrogenului verde și/ sau utilizarea acestuia pentru stocarea energiei electrice </w:t>
      </w:r>
      <w:r w:rsidRPr="00576726">
        <w:rPr>
          <w:i/>
          <w:iCs/>
          <w:lang w:val="fr-FR"/>
        </w:rPr>
        <w:t>capacit</w:t>
      </w:r>
      <w:r w:rsidRPr="00576726">
        <w:rPr>
          <w:rFonts w:hint="eastAsia"/>
          <w:i/>
          <w:iCs/>
          <w:lang w:val="fr-FR"/>
        </w:rPr>
        <w:t>ă</w:t>
      </w:r>
      <w:r w:rsidRPr="00576726">
        <w:rPr>
          <w:i/>
          <w:iCs/>
          <w:lang w:val="fr-FR"/>
        </w:rPr>
        <w:t>ți de producție electric</w:t>
      </w:r>
      <w:r w:rsidRPr="00576726">
        <w:rPr>
          <w:rFonts w:hint="eastAsia"/>
          <w:i/>
          <w:iCs/>
          <w:lang w:val="fr-FR"/>
        </w:rPr>
        <w:t>ă</w:t>
      </w:r>
      <w:r w:rsidRPr="00576726">
        <w:rPr>
          <w:i/>
          <w:iCs/>
          <w:lang w:val="fr-FR"/>
        </w:rPr>
        <w:t xml:space="preserve"> din surse regenerabile</w:t>
      </w:r>
      <w:r w:rsidRPr="00576726">
        <w:rPr>
          <w:lang w:val="fr-FR"/>
        </w:rPr>
        <w:t>,</w:t>
      </w:r>
      <w:r w:rsidRPr="00576726">
        <w:rPr>
          <w:rFonts w:ascii="Times New Roman" w:hAnsi="Times New Roman" w:cs="Times New Roman"/>
          <w:szCs w:val="24"/>
          <w:lang w:val="ro-RO"/>
        </w:rPr>
        <w:t xml:space="preserve"> </w:t>
      </w:r>
      <w:r w:rsidR="00647BFD" w:rsidRPr="00576726">
        <w:rPr>
          <w:rFonts w:ascii="Times New Roman" w:hAnsi="Times New Roman" w:cs="Times New Roman"/>
          <w:szCs w:val="24"/>
          <w:lang w:val="ro-RO"/>
        </w:rPr>
        <w:t>finanțarea publică din fonduri europene  prin bugetul PNRR este 100% din  costurile eligibile,  cu respectarea regulilor de ajutor de stat.</w:t>
      </w:r>
    </w:p>
    <w:p w14:paraId="6BFFFFFC" w14:textId="31C63177" w:rsidR="00AE455D" w:rsidRPr="0015534F" w:rsidRDefault="00462CF1" w:rsidP="0015534F">
      <w:pPr>
        <w:autoSpaceDE w:val="0"/>
        <w:autoSpaceDN w:val="0"/>
        <w:adjustRightInd w:val="0"/>
        <w:spacing w:before="120"/>
        <w:ind w:left="-180" w:right="-61"/>
        <w:jc w:val="both"/>
      </w:pPr>
      <w:r w:rsidRPr="00576726">
        <w:rPr>
          <w:rFonts w:ascii="Times New Roman" w:hAnsi="Times New Roman" w:cs="Times New Roman"/>
          <w:szCs w:val="24"/>
          <w:lang w:val="ro-RO"/>
        </w:rPr>
        <w:t>P</w:t>
      </w:r>
      <w:r w:rsidR="00AE455D" w:rsidRPr="00576726">
        <w:rPr>
          <w:rFonts w:ascii="Times New Roman" w:hAnsi="Times New Roman" w:cs="Times New Roman"/>
          <w:szCs w:val="24"/>
          <w:lang w:val="ro-RO"/>
        </w:rPr>
        <w:t>entru construirea de noi capacit</w:t>
      </w:r>
      <w:r w:rsidR="00AE455D" w:rsidRPr="00576726">
        <w:rPr>
          <w:rFonts w:ascii="Times New Roman" w:hAnsi="Times New Roman" w:cs="Times New Roman" w:hint="eastAsia"/>
          <w:szCs w:val="24"/>
          <w:lang w:val="ro-RO"/>
        </w:rPr>
        <w:t>ăţ</w:t>
      </w:r>
      <w:r w:rsidR="00AE455D" w:rsidRPr="00576726">
        <w:rPr>
          <w:rFonts w:ascii="Times New Roman" w:hAnsi="Times New Roman" w:cs="Times New Roman"/>
          <w:szCs w:val="24"/>
          <w:lang w:val="ro-RO"/>
        </w:rPr>
        <w:t xml:space="preserve">i în </w:t>
      </w:r>
      <w:r w:rsidR="0066587F" w:rsidRPr="00576726">
        <w:rPr>
          <w:rFonts w:ascii="Times New Roman" w:hAnsi="Times New Roman" w:cs="Times New Roman"/>
          <w:szCs w:val="24"/>
          <w:lang w:val="ro-RO"/>
        </w:rPr>
        <w:t>instalații de electroliză</w:t>
      </w:r>
      <w:r w:rsidR="008A2683">
        <w:rPr>
          <w:rFonts w:ascii="Times New Roman" w:hAnsi="Times New Roman"/>
          <w:bCs/>
          <w:szCs w:val="24"/>
          <w:lang w:val="ro-RO"/>
        </w:rPr>
        <w:t>, inclusiv</w:t>
      </w:r>
      <w:r w:rsidR="00086700" w:rsidRPr="00576726">
        <w:rPr>
          <w:rFonts w:ascii="Times New Roman" w:hAnsi="Times New Roman"/>
          <w:bCs/>
          <w:szCs w:val="24"/>
          <w:lang w:val="ro-RO"/>
        </w:rPr>
        <w:t xml:space="preserve"> extindere de capacități de producere</w:t>
      </w:r>
      <w:r w:rsidR="00AE455D" w:rsidRPr="00576726">
        <w:rPr>
          <w:rFonts w:ascii="Times New Roman" w:hAnsi="Times New Roman" w:cs="Times New Roman"/>
          <w:szCs w:val="24"/>
          <w:lang w:val="ro-RO"/>
        </w:rPr>
        <w:t xml:space="preserve"> pentru producția de hidrogen verde</w:t>
      </w:r>
      <w:r w:rsidRPr="00576726">
        <w:rPr>
          <w:rFonts w:ascii="Times New Roman" w:hAnsi="Times New Roman" w:cs="Times New Roman"/>
          <w:b/>
          <w:bCs/>
          <w:szCs w:val="24"/>
          <w:lang w:val="ro-RO"/>
        </w:rPr>
        <w:t>, c</w:t>
      </w:r>
      <w:r w:rsidR="00AE455D" w:rsidRPr="00576726">
        <w:rPr>
          <w:rFonts w:ascii="Times New Roman" w:hAnsi="Times New Roman" w:cs="Times New Roman"/>
          <w:b/>
          <w:bCs/>
          <w:szCs w:val="24"/>
          <w:lang w:val="ro-RO"/>
        </w:rPr>
        <w:t>ostul eligibil este costul net suplimentar care trebuie determinat comparând profitabilitatea scenariului factual cu cea a scenariului contrafactual</w:t>
      </w:r>
      <w:r w:rsidR="00C828D7">
        <w:rPr>
          <w:rFonts w:ascii="Times New Roman" w:hAnsi="Times New Roman" w:cs="Times New Roman"/>
          <w:b/>
          <w:bCs/>
          <w:szCs w:val="24"/>
          <w:lang w:val="ro-RO"/>
        </w:rPr>
        <w:t xml:space="preserve"> </w:t>
      </w:r>
      <w:r w:rsidR="00C828D7" w:rsidRPr="004170CF">
        <w:t xml:space="preserve">pe durata de viață a proiectului </w:t>
      </w:r>
      <w:r w:rsidR="006849CF">
        <w:t>î</w:t>
      </w:r>
      <w:r w:rsidR="00C828D7" w:rsidRPr="004170CF">
        <w:t>n conformitate cu prevederile Comunicării CEEAG 2022.</w:t>
      </w:r>
    </w:p>
    <w:p w14:paraId="0139DE99" w14:textId="77777777" w:rsidR="005F0E0D" w:rsidRPr="00735350" w:rsidRDefault="005F0E0D" w:rsidP="005F0E0D">
      <w:pPr>
        <w:tabs>
          <w:tab w:val="left" w:pos="0"/>
        </w:tabs>
        <w:jc w:val="both"/>
        <w:rPr>
          <w:rFonts w:ascii="Times New Roman" w:eastAsia="Times New Roman" w:hAnsi="Times New Roman" w:cs="Times New Roman"/>
          <w:b/>
          <w:szCs w:val="24"/>
        </w:rPr>
      </w:pPr>
      <w:r w:rsidRPr="00735350">
        <w:rPr>
          <w:rFonts w:ascii="Times New Roman" w:eastAsia="Times New Roman" w:hAnsi="Times New Roman" w:cs="Times New Roman"/>
          <w:b/>
          <w:szCs w:val="24"/>
        </w:rPr>
        <w:t>Calcularea costurilor eligibile se va realiza în conformitate cu următoarele dispoziții:</w:t>
      </w:r>
    </w:p>
    <w:p w14:paraId="02E3C05C" w14:textId="77777777" w:rsidR="005F0E0D" w:rsidRDefault="005F0E0D" w:rsidP="005F0E0D">
      <w:pPr>
        <w:autoSpaceDE w:val="0"/>
        <w:autoSpaceDN w:val="0"/>
        <w:adjustRightInd w:val="0"/>
        <w:ind w:left="-270" w:right="-90" w:firstLine="414"/>
        <w:jc w:val="both"/>
        <w:rPr>
          <w:i/>
          <w:iCs/>
          <w:color w:val="000000"/>
        </w:rPr>
      </w:pPr>
      <w:r>
        <w:rPr>
          <w:i/>
          <w:iCs/>
          <w:color w:val="000000"/>
        </w:rPr>
        <w:t xml:space="preserve">Având în vedere </w:t>
      </w:r>
      <w:r w:rsidRPr="0097779B">
        <w:rPr>
          <w:i/>
          <w:iCs/>
          <w:color w:val="000000"/>
        </w:rPr>
        <w:t xml:space="preserve">prevederile cap. 3.2.1.2.2 Caracterul adecvat al diferitelor instrumente de ajutor, pct. 52 </w:t>
      </w:r>
      <w:r>
        <w:rPr>
          <w:i/>
          <w:iCs/>
          <w:color w:val="000000"/>
        </w:rPr>
        <w:t>din</w:t>
      </w:r>
      <w:r w:rsidRPr="0097779B">
        <w:rPr>
          <w:i/>
          <w:iCs/>
          <w:color w:val="000000"/>
        </w:rPr>
        <w:t xml:space="preserve"> CEEAG 2022</w:t>
      </w:r>
      <w:r>
        <w:rPr>
          <w:i/>
          <w:iCs/>
          <w:color w:val="000000"/>
        </w:rPr>
        <w:t xml:space="preserve"> precum și caracterul de noutate al tipului de investiție finanțabilă în temeiul prezentei scheme de ajutor, </w:t>
      </w:r>
      <w:r w:rsidRPr="007F7C5C">
        <w:rPr>
          <w:i/>
          <w:iCs/>
          <w:color w:val="000000"/>
        </w:rPr>
        <w:t>costul suplimentar net</w:t>
      </w:r>
      <w:r>
        <w:rPr>
          <w:i/>
          <w:iCs/>
          <w:color w:val="000000"/>
        </w:rPr>
        <w:t xml:space="preserve"> va fi </w:t>
      </w:r>
      <w:r w:rsidRPr="007F7C5C">
        <w:rPr>
          <w:i/>
          <w:iCs/>
          <w:color w:val="000000"/>
        </w:rPr>
        <w:t xml:space="preserve">aproximat prin VAN negativă a proiectului în scenariul </w:t>
      </w:r>
      <w:r>
        <w:rPr>
          <w:i/>
          <w:iCs/>
          <w:color w:val="000000"/>
        </w:rPr>
        <w:t>contra</w:t>
      </w:r>
      <w:r w:rsidRPr="007F7C5C">
        <w:rPr>
          <w:i/>
          <w:iCs/>
          <w:color w:val="000000"/>
        </w:rPr>
        <w:t xml:space="preserve">factual în absența ajutorului pe durata proiectului (VAN </w:t>
      </w:r>
      <w:r>
        <w:rPr>
          <w:i/>
          <w:iCs/>
          <w:color w:val="000000"/>
        </w:rPr>
        <w:t xml:space="preserve">= 0 în </w:t>
      </w:r>
      <w:r w:rsidRPr="007F7C5C">
        <w:rPr>
          <w:i/>
          <w:iCs/>
          <w:color w:val="000000"/>
        </w:rPr>
        <w:t>scenariul contrafactual</w:t>
      </w:r>
      <w:r>
        <w:rPr>
          <w:i/>
          <w:iCs/>
          <w:color w:val="000000"/>
        </w:rPr>
        <w:t>).</w:t>
      </w:r>
    </w:p>
    <w:p w14:paraId="3A2AFCAD" w14:textId="77777777" w:rsidR="00E75BEB" w:rsidRPr="00184D11" w:rsidRDefault="00E75BEB" w:rsidP="00E75BEB">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 xml:space="preserve">Pentru cele trei tehnologii de electrolizoare, VAN se calculează după următoarea formulă, pentru </w:t>
      </w:r>
      <w:r w:rsidRPr="00C52A9E">
        <w:rPr>
          <w:rFonts w:ascii="Times New Roman" w:hAnsi="Times New Roman" w:cs="Times New Roman"/>
          <w:b/>
          <w:bCs/>
          <w:szCs w:val="24"/>
          <w:lang w:val="ro-RO"/>
        </w:rPr>
        <w:t>15</w:t>
      </w:r>
      <w:r w:rsidRPr="00184D11">
        <w:rPr>
          <w:rFonts w:ascii="Times New Roman" w:hAnsi="Times New Roman" w:cs="Times New Roman"/>
          <w:b/>
          <w:bCs/>
          <w:szCs w:val="24"/>
          <w:lang w:val="ro-RO"/>
        </w:rPr>
        <w:t xml:space="preserve"> ani:</w:t>
      </w:r>
    </w:p>
    <w:p w14:paraId="1E2C437B" w14:textId="77777777" w:rsidR="00E75BEB" w:rsidRPr="00184D11" w:rsidRDefault="00E75BEB" w:rsidP="00E75BEB">
      <w:pPr>
        <w:jc w:val="both"/>
        <w:rPr>
          <w:rFonts w:ascii="Times New Roman" w:hAnsi="Times New Roman" w:cs="Times New Roman"/>
          <w:b/>
          <w:bCs/>
          <w:szCs w:val="24"/>
          <w:lang w:val="ro-RO"/>
        </w:rPr>
      </w:pPr>
    </w:p>
    <w:p w14:paraId="232575DD" w14:textId="77777777" w:rsidR="00E75BEB" w:rsidRPr="00184D11" w:rsidRDefault="00E75BEB" w:rsidP="00E75BEB">
      <w:pPr>
        <w:jc w:val="both"/>
        <w:rPr>
          <w:rFonts w:ascii="Times New Roman" w:eastAsiaTheme="minorEastAsia" w:hAnsi="Times New Roman" w:cs="Times New Roman"/>
          <w:b/>
          <w:bCs/>
          <w:szCs w:val="24"/>
          <w:lang w:val="ro-RO"/>
        </w:rPr>
      </w:pPr>
      <m:oMathPara>
        <m:oMath>
          <m:r>
            <m:rPr>
              <m:sty m:val="bi"/>
            </m:rPr>
            <w:rPr>
              <w:rFonts w:ascii="Cambria Math" w:hAnsi="Cambria Math" w:cs="Times New Roman"/>
              <w:szCs w:val="24"/>
              <w:lang w:val="ro-RO"/>
            </w:rPr>
            <m:t>VAN=</m:t>
          </m:r>
          <m:nary>
            <m:naryPr>
              <m:chr m:val="∑"/>
              <m:limLoc m:val="undOvr"/>
              <m:ctrlPr>
                <w:rPr>
                  <w:rFonts w:ascii="Cambria Math" w:hAnsi="Cambria Math" w:cs="Times New Roman"/>
                  <w:b/>
                  <w:bCs/>
                  <w:i/>
                  <w:szCs w:val="24"/>
                  <w:lang w:val="ro-RO"/>
                </w:rPr>
              </m:ctrlPr>
            </m:naryPr>
            <m:sub>
              <m:r>
                <m:rPr>
                  <m:sty m:val="bi"/>
                </m:rPr>
                <w:rPr>
                  <w:rFonts w:ascii="Cambria Math" w:hAnsi="Cambria Math" w:cs="Times New Roman"/>
                  <w:szCs w:val="24"/>
                  <w:lang w:val="ro-RO"/>
                </w:rPr>
                <m:t>t=0</m:t>
              </m:r>
            </m:sub>
            <m:sup>
              <m:r>
                <m:rPr>
                  <m:sty m:val="bi"/>
                </m:rPr>
                <w:rPr>
                  <w:rFonts w:ascii="Cambria Math" w:hAnsi="Cambria Math" w:cs="Times New Roman"/>
                  <w:szCs w:val="24"/>
                  <w:lang w:val="ro-RO"/>
                </w:rPr>
                <m:t>n</m:t>
              </m:r>
            </m:sup>
            <m:e>
              <m:f>
                <m:fPr>
                  <m:ctrlPr>
                    <w:rPr>
                      <w:rFonts w:ascii="Cambria Math" w:hAnsi="Cambria Math" w:cs="Times New Roman"/>
                      <w:b/>
                      <w:bCs/>
                      <w:i/>
                      <w:szCs w:val="24"/>
                      <w:lang w:val="ro-RO"/>
                    </w:rPr>
                  </m:ctrlPr>
                </m:fPr>
                <m:num>
                  <m:sSub>
                    <m:sSubPr>
                      <m:ctrlPr>
                        <w:rPr>
                          <w:rFonts w:ascii="Cambria Math" w:hAnsi="Cambria Math" w:cs="Times New Roman"/>
                          <w:b/>
                          <w:bCs/>
                          <w:i/>
                          <w:szCs w:val="24"/>
                          <w:lang w:val="ro-RO"/>
                        </w:rPr>
                      </m:ctrlPr>
                    </m:sSubPr>
                    <m:e>
                      <m:r>
                        <m:rPr>
                          <m:sty m:val="bi"/>
                        </m:rPr>
                        <w:rPr>
                          <w:rFonts w:ascii="Cambria Math" w:hAnsi="Cambria Math" w:cs="Times New Roman"/>
                          <w:szCs w:val="24"/>
                          <w:lang w:val="ro-RO"/>
                        </w:rPr>
                        <m:t>F</m:t>
                      </m:r>
                    </m:e>
                    <m:sub>
                      <m:r>
                        <m:rPr>
                          <m:sty m:val="bi"/>
                        </m:rPr>
                        <w:rPr>
                          <w:rFonts w:ascii="Cambria Math" w:hAnsi="Cambria Math" w:cs="Times New Roman"/>
                          <w:szCs w:val="24"/>
                          <w:lang w:val="ro-RO"/>
                        </w:rPr>
                        <m:t>t</m:t>
                      </m:r>
                    </m:sub>
                  </m:sSub>
                </m:num>
                <m:den>
                  <m:sSup>
                    <m:sSupPr>
                      <m:ctrlPr>
                        <w:rPr>
                          <w:rFonts w:ascii="Cambria Math" w:hAnsi="Cambria Math" w:cs="Times New Roman"/>
                          <w:b/>
                          <w:bCs/>
                          <w:i/>
                          <w:szCs w:val="24"/>
                          <w:lang w:val="ro-RO"/>
                        </w:rPr>
                      </m:ctrlPr>
                    </m:sSupPr>
                    <m:e>
                      <m:r>
                        <m:rPr>
                          <m:sty m:val="bi"/>
                        </m:rPr>
                        <w:rPr>
                          <w:rFonts w:ascii="Cambria Math" w:hAnsi="Cambria Math" w:cs="Times New Roman"/>
                          <w:szCs w:val="24"/>
                          <w:lang w:val="ro-RO"/>
                        </w:rPr>
                        <m:t>(1+i)</m:t>
                      </m:r>
                    </m:e>
                    <m:sup>
                      <m:r>
                        <m:rPr>
                          <m:sty m:val="bi"/>
                        </m:rPr>
                        <w:rPr>
                          <w:rFonts w:ascii="Cambria Math" w:hAnsi="Cambria Math" w:cs="Times New Roman"/>
                          <w:szCs w:val="24"/>
                          <w:lang w:val="ro-RO"/>
                        </w:rPr>
                        <m:t>t</m:t>
                      </m:r>
                    </m:sup>
                  </m:sSup>
                </m:den>
              </m:f>
            </m:e>
          </m:nary>
        </m:oMath>
      </m:oMathPara>
    </w:p>
    <w:p w14:paraId="6F277141" w14:textId="77777777" w:rsidR="00E75BEB" w:rsidRPr="00184D11" w:rsidRDefault="00E75BEB" w:rsidP="00E75BEB">
      <w:pPr>
        <w:jc w:val="both"/>
        <w:rPr>
          <w:rFonts w:ascii="Times New Roman" w:eastAsiaTheme="minorEastAsia" w:hAnsi="Times New Roman" w:cs="Times New Roman"/>
          <w:b/>
          <w:bCs/>
          <w:szCs w:val="24"/>
          <w:lang w:val="ro-RO"/>
        </w:rPr>
      </w:pPr>
      <w:r w:rsidRPr="00184D11">
        <w:rPr>
          <w:rFonts w:ascii="Times New Roman" w:eastAsiaTheme="minorEastAsia" w:hAnsi="Times New Roman" w:cs="Times New Roman"/>
          <w:b/>
          <w:bCs/>
          <w:szCs w:val="24"/>
          <w:lang w:val="ro-RO"/>
        </w:rPr>
        <w:t>Unde:</w:t>
      </w:r>
    </w:p>
    <w:p w14:paraId="5730BFE0" w14:textId="77777777" w:rsidR="00E75BEB" w:rsidRPr="00184D11" w:rsidRDefault="00E75BEB" w:rsidP="00E75BEB">
      <w:pPr>
        <w:jc w:val="both"/>
        <w:rPr>
          <w:rFonts w:ascii="Times New Roman" w:eastAsiaTheme="minorEastAsia" w:hAnsi="Times New Roman" w:cs="Times New Roman"/>
          <w:b/>
          <w:bCs/>
          <w:szCs w:val="24"/>
          <w:lang w:val="ro-RO"/>
        </w:rPr>
      </w:pPr>
      <w:r w:rsidRPr="00184D11">
        <w:rPr>
          <w:rFonts w:ascii="Times New Roman" w:eastAsiaTheme="minorEastAsia" w:hAnsi="Times New Roman" w:cs="Times New Roman"/>
          <w:b/>
          <w:bCs/>
          <w:szCs w:val="24"/>
          <w:lang w:val="ro-RO"/>
        </w:rPr>
        <w:t>F este fluxul de capital din perioada t.</w:t>
      </w:r>
    </w:p>
    <w:p w14:paraId="043DD88F" w14:textId="77777777" w:rsidR="00E75BEB" w:rsidRPr="00184D11" w:rsidRDefault="00E75BEB" w:rsidP="00E75BEB">
      <w:pPr>
        <w:jc w:val="both"/>
        <w:rPr>
          <w:rFonts w:ascii="Times New Roman" w:eastAsiaTheme="minorEastAsia" w:hAnsi="Times New Roman" w:cs="Times New Roman"/>
          <w:b/>
          <w:bCs/>
          <w:szCs w:val="24"/>
          <w:lang w:val="ro-RO"/>
        </w:rPr>
      </w:pPr>
      <w:r w:rsidRPr="00184D11">
        <w:rPr>
          <w:rFonts w:ascii="Times New Roman" w:eastAsiaTheme="minorEastAsia" w:hAnsi="Times New Roman" w:cs="Times New Roman"/>
          <w:b/>
          <w:bCs/>
          <w:szCs w:val="24"/>
          <w:lang w:val="ro-RO"/>
        </w:rPr>
        <w:t>i este rata de actualizare dorită (estimată la 4%).</w:t>
      </w:r>
    </w:p>
    <w:p w14:paraId="53A993CE" w14:textId="77777777" w:rsidR="00E75BEB" w:rsidRPr="00184D11" w:rsidRDefault="00E75BEB" w:rsidP="00E75BEB">
      <w:pPr>
        <w:jc w:val="both"/>
        <w:rPr>
          <w:rFonts w:ascii="Times New Roman" w:eastAsiaTheme="minorEastAsia" w:hAnsi="Times New Roman" w:cs="Times New Roman"/>
          <w:b/>
          <w:bCs/>
          <w:szCs w:val="24"/>
          <w:lang w:val="ro-RO"/>
        </w:rPr>
      </w:pPr>
      <w:r w:rsidRPr="00184D11">
        <w:rPr>
          <w:rFonts w:ascii="Times New Roman" w:eastAsiaTheme="minorEastAsia" w:hAnsi="Times New Roman" w:cs="Times New Roman"/>
          <w:b/>
          <w:bCs/>
          <w:szCs w:val="24"/>
          <w:lang w:val="ro-RO"/>
        </w:rPr>
        <w:t>t este anul în cauză.</w:t>
      </w:r>
    </w:p>
    <w:p w14:paraId="2B9825F8" w14:textId="77777777" w:rsidR="00E75BEB" w:rsidRPr="00184D11" w:rsidRDefault="00E75BEB" w:rsidP="00E75BEB">
      <w:pPr>
        <w:jc w:val="both"/>
        <w:rPr>
          <w:rFonts w:ascii="Times New Roman" w:eastAsiaTheme="minorEastAsia" w:hAnsi="Times New Roman" w:cs="Times New Roman"/>
          <w:b/>
          <w:bCs/>
          <w:szCs w:val="24"/>
          <w:lang w:val="ro-RO"/>
        </w:rPr>
      </w:pPr>
      <w:r w:rsidRPr="00184D11">
        <w:rPr>
          <w:rFonts w:ascii="Times New Roman" w:eastAsiaTheme="minorEastAsia" w:hAnsi="Times New Roman" w:cs="Times New Roman"/>
          <w:b/>
          <w:bCs/>
          <w:szCs w:val="24"/>
          <w:lang w:val="ro-RO"/>
        </w:rPr>
        <w:t>n este numărul total de ani pentru care se calculează VAN (</w:t>
      </w:r>
      <w:r>
        <w:rPr>
          <w:rFonts w:ascii="Times New Roman" w:eastAsiaTheme="minorEastAsia" w:hAnsi="Times New Roman" w:cs="Times New Roman"/>
          <w:b/>
          <w:bCs/>
          <w:szCs w:val="24"/>
          <w:lang w:val="ro-RO"/>
        </w:rPr>
        <w:t>15</w:t>
      </w:r>
      <w:r w:rsidRPr="00184D11">
        <w:rPr>
          <w:rFonts w:ascii="Times New Roman" w:eastAsiaTheme="minorEastAsia" w:hAnsi="Times New Roman" w:cs="Times New Roman"/>
          <w:b/>
          <w:bCs/>
          <w:szCs w:val="24"/>
          <w:lang w:val="ro-RO"/>
        </w:rPr>
        <w:t>).</w:t>
      </w:r>
    </w:p>
    <w:p w14:paraId="06F576A9" w14:textId="77777777" w:rsidR="00E75BEB" w:rsidRPr="00184D11" w:rsidRDefault="00E75BEB" w:rsidP="00E75BEB">
      <w:pPr>
        <w:jc w:val="both"/>
        <w:rPr>
          <w:rFonts w:ascii="Times New Roman" w:eastAsiaTheme="minorEastAsia" w:hAnsi="Times New Roman" w:cs="Times New Roman"/>
          <w:b/>
          <w:bCs/>
          <w:szCs w:val="24"/>
          <w:lang w:val="ro-RO"/>
        </w:rPr>
      </w:pPr>
    </w:p>
    <w:p w14:paraId="11D5E386" w14:textId="77777777" w:rsidR="00E75BEB" w:rsidRPr="00184D11" w:rsidRDefault="00E75BEB" w:rsidP="00E75BEB">
      <w:pPr>
        <w:jc w:val="both"/>
        <w:rPr>
          <w:rFonts w:ascii="Times New Roman" w:eastAsiaTheme="minorEastAsia" w:hAnsi="Times New Roman" w:cs="Times New Roman"/>
          <w:b/>
          <w:bCs/>
          <w:i/>
          <w:iCs/>
          <w:szCs w:val="24"/>
          <w:lang w:val="ro-RO"/>
        </w:rPr>
      </w:pPr>
      <w:r w:rsidRPr="00184D11">
        <w:rPr>
          <w:rFonts w:ascii="Times New Roman" w:eastAsiaTheme="minorEastAsia" w:hAnsi="Times New Roman" w:cs="Times New Roman"/>
          <w:b/>
          <w:bCs/>
          <w:szCs w:val="24"/>
          <w:lang w:val="ro-RO"/>
        </w:rPr>
        <w:t xml:space="preserve">Exemple de calcul al valorii actualizate nete (VAN) folosind datele de intrare din studiul </w:t>
      </w:r>
      <w:r w:rsidRPr="00184D11">
        <w:rPr>
          <w:rFonts w:ascii="Times New Roman" w:eastAsiaTheme="minorEastAsia" w:hAnsi="Times New Roman" w:cs="Times New Roman"/>
          <w:b/>
          <w:bCs/>
          <w:i/>
          <w:iCs/>
          <w:szCs w:val="24"/>
          <w:lang w:val="ro-RO"/>
        </w:rPr>
        <w:t>Technology pathways in decarbonisation scenarios, July, 2018</w:t>
      </w:r>
      <w:r w:rsidRPr="00184D11">
        <w:rPr>
          <w:rFonts w:ascii="Times New Roman" w:eastAsiaTheme="minorEastAsia" w:hAnsi="Times New Roman" w:cs="Times New Roman"/>
          <w:b/>
          <w:bCs/>
          <w:szCs w:val="24"/>
          <w:lang w:val="ro-RO"/>
        </w:rPr>
        <w:t>, respectiv:</w:t>
      </w:r>
    </w:p>
    <w:p w14:paraId="55865303" w14:textId="77777777" w:rsidR="00E75BEB" w:rsidRPr="00184D11" w:rsidRDefault="00E75BEB" w:rsidP="00E75BEB">
      <w:pPr>
        <w:jc w:val="both"/>
        <w:rPr>
          <w:rFonts w:ascii="Times New Roman" w:eastAsiaTheme="minorEastAsia" w:hAnsi="Times New Roman" w:cs="Times New Roman"/>
          <w:b/>
          <w:bCs/>
          <w:sz w:val="16"/>
          <w:szCs w:val="16"/>
          <w:lang w:val="ro-RO"/>
        </w:rPr>
      </w:pPr>
    </w:p>
    <w:tbl>
      <w:tblPr>
        <w:tblStyle w:val="TableGrid"/>
        <w:tblW w:w="10345" w:type="dxa"/>
        <w:tblLook w:val="04A0" w:firstRow="1" w:lastRow="0" w:firstColumn="1" w:lastColumn="0" w:noHBand="0" w:noVBand="1"/>
      </w:tblPr>
      <w:tblGrid>
        <w:gridCol w:w="1975"/>
        <w:gridCol w:w="2250"/>
        <w:gridCol w:w="2250"/>
        <w:gridCol w:w="1739"/>
        <w:gridCol w:w="2131"/>
      </w:tblGrid>
      <w:tr w:rsidR="00E75BEB" w:rsidRPr="00184D11" w14:paraId="31829C16" w14:textId="77777777" w:rsidTr="004D02CA">
        <w:tc>
          <w:tcPr>
            <w:tcW w:w="1975" w:type="dxa"/>
          </w:tcPr>
          <w:p w14:paraId="1D2B70EF" w14:textId="77777777" w:rsidR="00E75BEB" w:rsidRPr="00184D11" w:rsidRDefault="00E75BEB" w:rsidP="0062063D">
            <w:pPr>
              <w:jc w:val="both"/>
              <w:rPr>
                <w:rFonts w:ascii="Times New Roman" w:hAnsi="Times New Roman" w:cs="Times New Roman"/>
                <w:b/>
                <w:bCs/>
                <w:szCs w:val="24"/>
                <w:lang w:val="ro-RO"/>
              </w:rPr>
            </w:pPr>
          </w:p>
        </w:tc>
        <w:tc>
          <w:tcPr>
            <w:tcW w:w="2250" w:type="dxa"/>
          </w:tcPr>
          <w:p w14:paraId="2698484F"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PEM</w:t>
            </w:r>
          </w:p>
        </w:tc>
        <w:tc>
          <w:tcPr>
            <w:tcW w:w="2250" w:type="dxa"/>
          </w:tcPr>
          <w:p w14:paraId="3B1ABD1D"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SOEC</w:t>
            </w:r>
          </w:p>
        </w:tc>
        <w:tc>
          <w:tcPr>
            <w:tcW w:w="1739" w:type="dxa"/>
          </w:tcPr>
          <w:p w14:paraId="0BD5E724" w14:textId="7D6995B4" w:rsidR="00E75BEB" w:rsidRPr="00184D11" w:rsidRDefault="00AB6128" w:rsidP="0062063D">
            <w:pPr>
              <w:jc w:val="both"/>
              <w:rPr>
                <w:rFonts w:ascii="Times New Roman" w:hAnsi="Times New Roman" w:cs="Times New Roman"/>
                <w:b/>
                <w:bCs/>
                <w:szCs w:val="24"/>
                <w:lang w:val="ro-RO"/>
              </w:rPr>
            </w:pPr>
            <w:r>
              <w:rPr>
                <w:rFonts w:ascii="Times New Roman" w:hAnsi="Times New Roman" w:cs="Times New Roman"/>
                <w:b/>
                <w:bCs/>
                <w:szCs w:val="24"/>
                <w:lang w:val="ro-RO"/>
              </w:rPr>
              <w:t>ALK</w:t>
            </w:r>
          </w:p>
        </w:tc>
        <w:tc>
          <w:tcPr>
            <w:tcW w:w="2131" w:type="dxa"/>
          </w:tcPr>
          <w:p w14:paraId="28110F3F"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Unitate de măsură</w:t>
            </w:r>
          </w:p>
        </w:tc>
      </w:tr>
      <w:tr w:rsidR="00E75BEB" w:rsidRPr="00184D11" w14:paraId="667A0D51" w14:textId="77777777" w:rsidTr="004D02CA">
        <w:tc>
          <w:tcPr>
            <w:tcW w:w="1975" w:type="dxa"/>
          </w:tcPr>
          <w:p w14:paraId="7AAAB44E"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Cantitate medie de H2 produsă</w:t>
            </w:r>
          </w:p>
        </w:tc>
        <w:tc>
          <w:tcPr>
            <w:tcW w:w="2250" w:type="dxa"/>
          </w:tcPr>
          <w:p w14:paraId="01D41D02" w14:textId="77777777" w:rsidR="00E75BEB" w:rsidRPr="00E534F8" w:rsidRDefault="00E75BEB" w:rsidP="0062063D">
            <w:pPr>
              <w:jc w:val="both"/>
              <w:rPr>
                <w:rFonts w:ascii="Times New Roman" w:hAnsi="Times New Roman" w:cs="Times New Roman"/>
                <w:b/>
                <w:bCs/>
                <w:color w:val="000000"/>
              </w:rPr>
            </w:pPr>
            <w:r w:rsidRPr="00E534F8">
              <w:rPr>
                <w:rFonts w:ascii="Times New Roman" w:hAnsi="Times New Roman" w:cs="Times New Roman"/>
                <w:b/>
                <w:bCs/>
                <w:color w:val="000000"/>
              </w:rPr>
              <w:t>3940</w:t>
            </w:r>
          </w:p>
          <w:p w14:paraId="41699531" w14:textId="77777777" w:rsidR="00E75BEB" w:rsidRPr="00E534F8" w:rsidRDefault="00E75BEB" w:rsidP="0062063D">
            <w:pPr>
              <w:jc w:val="both"/>
              <w:rPr>
                <w:rFonts w:ascii="Times New Roman" w:hAnsi="Times New Roman" w:cs="Times New Roman"/>
                <w:b/>
                <w:bCs/>
                <w:szCs w:val="24"/>
                <w:lang w:val="ro-RO"/>
              </w:rPr>
            </w:pPr>
          </w:p>
        </w:tc>
        <w:tc>
          <w:tcPr>
            <w:tcW w:w="2250" w:type="dxa"/>
          </w:tcPr>
          <w:p w14:paraId="0A8D4CE0" w14:textId="77777777" w:rsidR="00E75BEB" w:rsidRPr="00E534F8" w:rsidRDefault="00E75BEB" w:rsidP="0062063D">
            <w:pPr>
              <w:jc w:val="both"/>
              <w:rPr>
                <w:rFonts w:ascii="Times New Roman" w:hAnsi="Times New Roman" w:cs="Times New Roman"/>
                <w:b/>
                <w:bCs/>
                <w:color w:val="000000"/>
              </w:rPr>
            </w:pPr>
            <w:r w:rsidRPr="00E534F8">
              <w:rPr>
                <w:rFonts w:ascii="Times New Roman" w:hAnsi="Times New Roman" w:cs="Times New Roman"/>
                <w:b/>
                <w:bCs/>
                <w:color w:val="000000"/>
              </w:rPr>
              <w:t>3940</w:t>
            </w:r>
          </w:p>
          <w:p w14:paraId="69CAF035" w14:textId="77777777" w:rsidR="00E75BEB" w:rsidRPr="00E534F8" w:rsidRDefault="00E75BEB" w:rsidP="0062063D">
            <w:pPr>
              <w:jc w:val="both"/>
              <w:rPr>
                <w:rFonts w:ascii="Times New Roman" w:hAnsi="Times New Roman" w:cs="Times New Roman"/>
                <w:b/>
                <w:bCs/>
                <w:szCs w:val="24"/>
                <w:lang w:val="ro-RO"/>
              </w:rPr>
            </w:pPr>
          </w:p>
        </w:tc>
        <w:tc>
          <w:tcPr>
            <w:tcW w:w="1739" w:type="dxa"/>
          </w:tcPr>
          <w:p w14:paraId="296E225B" w14:textId="77777777" w:rsidR="00E75BEB" w:rsidRPr="00E534F8" w:rsidRDefault="00E75BEB" w:rsidP="0062063D">
            <w:pPr>
              <w:jc w:val="both"/>
              <w:rPr>
                <w:rFonts w:ascii="Times New Roman" w:hAnsi="Times New Roman" w:cs="Times New Roman"/>
                <w:b/>
                <w:bCs/>
                <w:color w:val="000000"/>
              </w:rPr>
            </w:pPr>
            <w:r w:rsidRPr="00E534F8">
              <w:rPr>
                <w:rFonts w:ascii="Times New Roman" w:hAnsi="Times New Roman" w:cs="Times New Roman"/>
                <w:b/>
                <w:bCs/>
                <w:color w:val="000000"/>
              </w:rPr>
              <w:t>3940</w:t>
            </w:r>
          </w:p>
          <w:p w14:paraId="0128D5A1" w14:textId="77777777" w:rsidR="00E75BEB" w:rsidRPr="00E534F8" w:rsidRDefault="00E75BEB" w:rsidP="0062063D">
            <w:pPr>
              <w:jc w:val="both"/>
              <w:rPr>
                <w:rFonts w:ascii="Times New Roman" w:hAnsi="Times New Roman" w:cs="Times New Roman"/>
                <w:b/>
                <w:bCs/>
                <w:szCs w:val="24"/>
                <w:lang w:val="ro-RO"/>
              </w:rPr>
            </w:pPr>
          </w:p>
        </w:tc>
        <w:tc>
          <w:tcPr>
            <w:tcW w:w="2131" w:type="dxa"/>
          </w:tcPr>
          <w:p w14:paraId="1698296E"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MWh/an</w:t>
            </w:r>
          </w:p>
        </w:tc>
      </w:tr>
      <w:tr w:rsidR="00E75BEB" w:rsidRPr="00184D11" w14:paraId="71574CA0" w14:textId="77777777" w:rsidTr="004D02CA">
        <w:tc>
          <w:tcPr>
            <w:tcW w:w="1975" w:type="dxa"/>
          </w:tcPr>
          <w:p w14:paraId="735DD625"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Costul investiției</w:t>
            </w:r>
          </w:p>
        </w:tc>
        <w:tc>
          <w:tcPr>
            <w:tcW w:w="2250" w:type="dxa"/>
          </w:tcPr>
          <w:p w14:paraId="71ED3962"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1.400.000</w:t>
            </w:r>
          </w:p>
        </w:tc>
        <w:tc>
          <w:tcPr>
            <w:tcW w:w="2250" w:type="dxa"/>
          </w:tcPr>
          <w:p w14:paraId="34BF4CD4"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1.595.000</w:t>
            </w:r>
          </w:p>
        </w:tc>
        <w:tc>
          <w:tcPr>
            <w:tcW w:w="1739" w:type="dxa"/>
          </w:tcPr>
          <w:p w14:paraId="29F32DF8"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1.100.000</w:t>
            </w:r>
          </w:p>
        </w:tc>
        <w:tc>
          <w:tcPr>
            <w:tcW w:w="2131" w:type="dxa"/>
          </w:tcPr>
          <w:p w14:paraId="71374B79"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Euro/MW</w:t>
            </w:r>
          </w:p>
        </w:tc>
      </w:tr>
      <w:tr w:rsidR="00E75BEB" w:rsidRPr="00184D11" w14:paraId="756B4533" w14:textId="77777777" w:rsidTr="004D02CA">
        <w:tc>
          <w:tcPr>
            <w:tcW w:w="1975" w:type="dxa"/>
          </w:tcPr>
          <w:p w14:paraId="3D239714"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Costuri fixe de operare</w:t>
            </w:r>
          </w:p>
        </w:tc>
        <w:tc>
          <w:tcPr>
            <w:tcW w:w="2250" w:type="dxa"/>
          </w:tcPr>
          <w:p w14:paraId="1967A4F9"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49.000</w:t>
            </w:r>
          </w:p>
        </w:tc>
        <w:tc>
          <w:tcPr>
            <w:tcW w:w="2250" w:type="dxa"/>
          </w:tcPr>
          <w:p w14:paraId="38309B9B"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55.800</w:t>
            </w:r>
          </w:p>
        </w:tc>
        <w:tc>
          <w:tcPr>
            <w:tcW w:w="1739" w:type="dxa"/>
          </w:tcPr>
          <w:p w14:paraId="3BCE5729"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28.000</w:t>
            </w:r>
          </w:p>
        </w:tc>
        <w:tc>
          <w:tcPr>
            <w:tcW w:w="2131" w:type="dxa"/>
          </w:tcPr>
          <w:p w14:paraId="75F28F2A"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Euro/MW/an</w:t>
            </w:r>
          </w:p>
        </w:tc>
      </w:tr>
      <w:tr w:rsidR="00E75BEB" w:rsidRPr="00184D11" w14:paraId="55ACA9F2" w14:textId="77777777" w:rsidTr="004D02CA">
        <w:tc>
          <w:tcPr>
            <w:tcW w:w="1975" w:type="dxa"/>
          </w:tcPr>
          <w:p w14:paraId="2F4ABAFA"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Costuri variabile de operare</w:t>
            </w:r>
          </w:p>
        </w:tc>
        <w:tc>
          <w:tcPr>
            <w:tcW w:w="2250" w:type="dxa"/>
          </w:tcPr>
          <w:p w14:paraId="60F3CFA0" w14:textId="77777777" w:rsidR="00E75BEB" w:rsidRPr="00184D11" w:rsidRDefault="00E75BEB" w:rsidP="0062063D">
            <w:pPr>
              <w:jc w:val="both"/>
              <w:rPr>
                <w:rFonts w:ascii="Times New Roman" w:hAnsi="Times New Roman" w:cs="Times New Roman"/>
                <w:b/>
                <w:bCs/>
                <w:szCs w:val="24"/>
                <w:lang w:val="ro-RO"/>
              </w:rPr>
            </w:pPr>
            <w:r>
              <w:rPr>
                <w:rFonts w:ascii="Times New Roman" w:hAnsi="Times New Roman" w:cs="Times New Roman"/>
                <w:b/>
                <w:bCs/>
                <w:szCs w:val="24"/>
                <w:lang w:val="ro-RO"/>
              </w:rPr>
              <w:t>72,5</w:t>
            </w:r>
          </w:p>
        </w:tc>
        <w:tc>
          <w:tcPr>
            <w:tcW w:w="2250" w:type="dxa"/>
          </w:tcPr>
          <w:p w14:paraId="04711FEB"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89,8</w:t>
            </w:r>
          </w:p>
        </w:tc>
        <w:tc>
          <w:tcPr>
            <w:tcW w:w="1739" w:type="dxa"/>
          </w:tcPr>
          <w:p w14:paraId="02E23857"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73</w:t>
            </w:r>
          </w:p>
        </w:tc>
        <w:tc>
          <w:tcPr>
            <w:tcW w:w="2131" w:type="dxa"/>
          </w:tcPr>
          <w:p w14:paraId="3B981D66"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Euro/MWh</w:t>
            </w:r>
          </w:p>
        </w:tc>
      </w:tr>
      <w:tr w:rsidR="00E75BEB" w:rsidRPr="00184D11" w14:paraId="71D999DE" w14:textId="77777777" w:rsidTr="004D02CA">
        <w:tc>
          <w:tcPr>
            <w:tcW w:w="1975" w:type="dxa"/>
          </w:tcPr>
          <w:p w14:paraId="5C009C3A"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Prețul H2</w:t>
            </w:r>
          </w:p>
        </w:tc>
        <w:tc>
          <w:tcPr>
            <w:tcW w:w="2250" w:type="dxa"/>
          </w:tcPr>
          <w:p w14:paraId="1E764BD1" w14:textId="77777777" w:rsidR="00E75BEB" w:rsidRPr="00184D11" w:rsidRDefault="00E75BEB" w:rsidP="0062063D">
            <w:pPr>
              <w:jc w:val="both"/>
              <w:rPr>
                <w:rFonts w:ascii="Times New Roman" w:hAnsi="Times New Roman" w:cs="Times New Roman"/>
                <w:b/>
                <w:bCs/>
                <w:szCs w:val="24"/>
                <w:lang w:val="ro-RO"/>
              </w:rPr>
            </w:pPr>
            <w:r>
              <w:rPr>
                <w:rFonts w:ascii="Times New Roman" w:hAnsi="Times New Roman" w:cs="Times New Roman"/>
                <w:b/>
                <w:bCs/>
                <w:szCs w:val="24"/>
                <w:lang w:val="ro-RO"/>
              </w:rPr>
              <w:t>9</w:t>
            </w:r>
            <w:r w:rsidRPr="00184D11">
              <w:rPr>
                <w:rFonts w:ascii="Times New Roman" w:hAnsi="Times New Roman" w:cs="Times New Roman"/>
                <w:b/>
                <w:bCs/>
                <w:szCs w:val="24"/>
                <w:lang w:val="ro-RO"/>
              </w:rPr>
              <w:t>0</w:t>
            </w:r>
          </w:p>
        </w:tc>
        <w:tc>
          <w:tcPr>
            <w:tcW w:w="2250" w:type="dxa"/>
          </w:tcPr>
          <w:p w14:paraId="3B47563C" w14:textId="77777777" w:rsidR="00E75BEB" w:rsidRPr="00184D11" w:rsidRDefault="00E75BEB" w:rsidP="0062063D">
            <w:pPr>
              <w:jc w:val="both"/>
              <w:rPr>
                <w:rFonts w:ascii="Times New Roman" w:hAnsi="Times New Roman" w:cs="Times New Roman"/>
                <w:b/>
                <w:bCs/>
                <w:szCs w:val="24"/>
                <w:lang w:val="ro-RO"/>
              </w:rPr>
            </w:pPr>
            <w:r>
              <w:rPr>
                <w:rFonts w:ascii="Times New Roman" w:hAnsi="Times New Roman" w:cs="Times New Roman"/>
                <w:b/>
                <w:bCs/>
                <w:szCs w:val="24"/>
                <w:lang w:val="ro-RO"/>
              </w:rPr>
              <w:t>9</w:t>
            </w:r>
            <w:r w:rsidRPr="00184D11">
              <w:rPr>
                <w:rFonts w:ascii="Times New Roman" w:hAnsi="Times New Roman" w:cs="Times New Roman"/>
                <w:b/>
                <w:bCs/>
                <w:szCs w:val="24"/>
                <w:lang w:val="ro-RO"/>
              </w:rPr>
              <w:t>0</w:t>
            </w:r>
          </w:p>
        </w:tc>
        <w:tc>
          <w:tcPr>
            <w:tcW w:w="1739" w:type="dxa"/>
          </w:tcPr>
          <w:p w14:paraId="3AC41650" w14:textId="77777777" w:rsidR="00E75BEB" w:rsidRPr="00184D11" w:rsidRDefault="00E75BEB" w:rsidP="0062063D">
            <w:pPr>
              <w:jc w:val="both"/>
              <w:rPr>
                <w:rFonts w:ascii="Times New Roman" w:hAnsi="Times New Roman" w:cs="Times New Roman"/>
                <w:b/>
                <w:bCs/>
                <w:szCs w:val="24"/>
                <w:lang w:val="ro-RO"/>
              </w:rPr>
            </w:pPr>
            <w:r>
              <w:rPr>
                <w:rFonts w:ascii="Times New Roman" w:hAnsi="Times New Roman" w:cs="Times New Roman"/>
                <w:b/>
                <w:bCs/>
                <w:szCs w:val="24"/>
                <w:lang w:val="ro-RO"/>
              </w:rPr>
              <w:t>9</w:t>
            </w:r>
            <w:r w:rsidRPr="00184D11">
              <w:rPr>
                <w:rFonts w:ascii="Times New Roman" w:hAnsi="Times New Roman" w:cs="Times New Roman"/>
                <w:b/>
                <w:bCs/>
                <w:szCs w:val="24"/>
                <w:lang w:val="ro-RO"/>
              </w:rPr>
              <w:t>0</w:t>
            </w:r>
          </w:p>
        </w:tc>
        <w:tc>
          <w:tcPr>
            <w:tcW w:w="2131" w:type="dxa"/>
          </w:tcPr>
          <w:p w14:paraId="0F98BEBA"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Euro/MWh</w:t>
            </w:r>
          </w:p>
        </w:tc>
      </w:tr>
      <w:tr w:rsidR="00E75BEB" w:rsidRPr="00184D11" w14:paraId="5642A5B0" w14:textId="77777777" w:rsidTr="004D02CA">
        <w:tc>
          <w:tcPr>
            <w:tcW w:w="1975" w:type="dxa"/>
          </w:tcPr>
          <w:p w14:paraId="43F0D19C" w14:textId="77777777" w:rsidR="00E75BEB" w:rsidRPr="00184D11" w:rsidRDefault="00E75BEB" w:rsidP="0062063D">
            <w:pPr>
              <w:jc w:val="both"/>
              <w:rPr>
                <w:rFonts w:ascii="Times New Roman" w:hAnsi="Times New Roman" w:cs="Times New Roman"/>
                <w:b/>
                <w:bCs/>
                <w:szCs w:val="24"/>
                <w:lang w:val="ro-RO"/>
              </w:rPr>
            </w:pPr>
            <w:r w:rsidRPr="00184D11">
              <w:rPr>
                <w:rFonts w:ascii="Times New Roman" w:hAnsi="Times New Roman" w:cs="Times New Roman"/>
                <w:b/>
                <w:bCs/>
                <w:szCs w:val="24"/>
                <w:lang w:val="ro-RO"/>
              </w:rPr>
              <w:t>VAN</w:t>
            </w:r>
          </w:p>
        </w:tc>
        <w:tc>
          <w:tcPr>
            <w:tcW w:w="2250" w:type="dxa"/>
          </w:tcPr>
          <w:p w14:paraId="08A6202C" w14:textId="77777777" w:rsidR="00E75BEB" w:rsidRPr="00F804EE" w:rsidRDefault="00E75BEB" w:rsidP="0062063D">
            <w:pPr>
              <w:jc w:val="both"/>
              <w:rPr>
                <w:rFonts w:ascii="Calibri" w:hAnsi="Calibri" w:cs="Calibri"/>
                <w:b/>
                <w:bCs/>
                <w:color w:val="FF0000"/>
              </w:rPr>
            </w:pPr>
            <w:r w:rsidRPr="00F804EE">
              <w:rPr>
                <w:rFonts w:ascii="Calibri" w:hAnsi="Calibri" w:cs="Calibri"/>
                <w:b/>
                <w:bCs/>
                <w:color w:val="FF0000"/>
              </w:rPr>
              <w:t>-  1</w:t>
            </w:r>
            <w:r>
              <w:rPr>
                <w:rFonts w:ascii="Calibri" w:hAnsi="Calibri" w:cs="Calibri"/>
                <w:b/>
                <w:bCs/>
                <w:color w:val="FF0000"/>
              </w:rPr>
              <w:t>.</w:t>
            </w:r>
            <w:r w:rsidRPr="00F804EE">
              <w:rPr>
                <w:rFonts w:ascii="Calibri" w:hAnsi="Calibri" w:cs="Calibri"/>
                <w:b/>
                <w:bCs/>
                <w:color w:val="FF0000"/>
              </w:rPr>
              <w:t>132</w:t>
            </w:r>
            <w:r>
              <w:rPr>
                <w:rFonts w:ascii="Calibri" w:hAnsi="Calibri" w:cs="Calibri"/>
                <w:b/>
                <w:bCs/>
                <w:color w:val="FF0000"/>
              </w:rPr>
              <w:t>.</w:t>
            </w:r>
            <w:r w:rsidRPr="00F804EE">
              <w:rPr>
                <w:rFonts w:ascii="Calibri" w:hAnsi="Calibri" w:cs="Calibri"/>
                <w:b/>
                <w:bCs/>
                <w:color w:val="FF0000"/>
              </w:rPr>
              <w:t>873</w:t>
            </w:r>
            <w:r>
              <w:rPr>
                <w:rFonts w:ascii="Calibri" w:hAnsi="Calibri" w:cs="Calibri"/>
                <w:b/>
                <w:bCs/>
                <w:color w:val="FF0000"/>
              </w:rPr>
              <w:t>,</w:t>
            </w:r>
            <w:r w:rsidRPr="00F804EE">
              <w:rPr>
                <w:rFonts w:ascii="Calibri" w:hAnsi="Calibri" w:cs="Calibri"/>
                <w:b/>
                <w:bCs/>
                <w:color w:val="FF0000"/>
              </w:rPr>
              <w:t>24</w:t>
            </w:r>
          </w:p>
          <w:p w14:paraId="682CEAEF" w14:textId="77777777" w:rsidR="00E75BEB" w:rsidRPr="00F804EE" w:rsidRDefault="00E75BEB" w:rsidP="0062063D">
            <w:pPr>
              <w:jc w:val="both"/>
              <w:rPr>
                <w:rFonts w:ascii="Times New Roman" w:hAnsi="Times New Roman" w:cs="Times New Roman"/>
                <w:b/>
                <w:bCs/>
                <w:szCs w:val="24"/>
                <w:lang w:val="ro-RO"/>
              </w:rPr>
            </w:pPr>
          </w:p>
        </w:tc>
        <w:tc>
          <w:tcPr>
            <w:tcW w:w="2250" w:type="dxa"/>
          </w:tcPr>
          <w:p w14:paraId="1E3DC072" w14:textId="77777777" w:rsidR="00E75BEB" w:rsidRPr="00F804EE" w:rsidRDefault="00E75BEB" w:rsidP="0062063D">
            <w:pPr>
              <w:jc w:val="both"/>
              <w:rPr>
                <w:rFonts w:ascii="Calibri" w:hAnsi="Calibri" w:cs="Calibri"/>
                <w:b/>
                <w:bCs/>
                <w:color w:val="FF0000"/>
              </w:rPr>
            </w:pPr>
            <w:r w:rsidRPr="00F804EE">
              <w:rPr>
                <w:rFonts w:ascii="Calibri" w:hAnsi="Calibri" w:cs="Calibri"/>
                <w:b/>
                <w:bCs/>
                <w:color w:val="FF0000"/>
              </w:rPr>
              <w:t>- 2</w:t>
            </w:r>
            <w:r>
              <w:rPr>
                <w:rFonts w:ascii="Calibri" w:hAnsi="Calibri" w:cs="Calibri"/>
                <w:b/>
                <w:bCs/>
                <w:color w:val="FF0000"/>
              </w:rPr>
              <w:t>.</w:t>
            </w:r>
            <w:r w:rsidRPr="00F804EE">
              <w:rPr>
                <w:rFonts w:ascii="Calibri" w:hAnsi="Calibri" w:cs="Calibri"/>
                <w:b/>
                <w:bCs/>
                <w:color w:val="FF0000"/>
              </w:rPr>
              <w:t>121</w:t>
            </w:r>
            <w:r>
              <w:rPr>
                <w:rFonts w:ascii="Calibri" w:hAnsi="Calibri" w:cs="Calibri"/>
                <w:b/>
                <w:bCs/>
                <w:color w:val="FF0000"/>
              </w:rPr>
              <w:t>.</w:t>
            </w:r>
            <w:r w:rsidRPr="00F804EE">
              <w:rPr>
                <w:rFonts w:ascii="Calibri" w:hAnsi="Calibri" w:cs="Calibri"/>
                <w:b/>
                <w:bCs/>
                <w:color w:val="FF0000"/>
              </w:rPr>
              <w:t>773</w:t>
            </w:r>
            <w:r>
              <w:rPr>
                <w:rFonts w:ascii="Calibri" w:hAnsi="Calibri" w:cs="Calibri"/>
                <w:b/>
                <w:bCs/>
                <w:color w:val="FF0000"/>
              </w:rPr>
              <w:t>,</w:t>
            </w:r>
            <w:r w:rsidRPr="00F804EE">
              <w:rPr>
                <w:rFonts w:ascii="Calibri" w:hAnsi="Calibri" w:cs="Calibri"/>
                <w:b/>
                <w:bCs/>
                <w:color w:val="FF0000"/>
              </w:rPr>
              <w:t xml:space="preserve">78 </w:t>
            </w:r>
          </w:p>
          <w:p w14:paraId="420CA54A" w14:textId="77777777" w:rsidR="00E75BEB" w:rsidRPr="00F804EE" w:rsidRDefault="00E75BEB" w:rsidP="0062063D">
            <w:pPr>
              <w:jc w:val="both"/>
              <w:rPr>
                <w:rFonts w:ascii="Times New Roman" w:hAnsi="Times New Roman" w:cs="Times New Roman"/>
                <w:b/>
                <w:bCs/>
                <w:szCs w:val="24"/>
                <w:lang w:val="ro-RO"/>
              </w:rPr>
            </w:pPr>
          </w:p>
        </w:tc>
        <w:tc>
          <w:tcPr>
            <w:tcW w:w="1739" w:type="dxa"/>
          </w:tcPr>
          <w:p w14:paraId="7A2DD37B" w14:textId="77777777" w:rsidR="00E75BEB" w:rsidRPr="00F804EE" w:rsidRDefault="00E75BEB" w:rsidP="0062063D">
            <w:pPr>
              <w:jc w:val="both"/>
              <w:rPr>
                <w:rFonts w:ascii="Calibri" w:hAnsi="Calibri" w:cs="Calibri"/>
                <w:b/>
                <w:bCs/>
                <w:color w:val="FF0000"/>
              </w:rPr>
            </w:pPr>
            <w:r w:rsidRPr="00F804EE">
              <w:rPr>
                <w:rFonts w:ascii="Calibri" w:hAnsi="Calibri" w:cs="Calibri"/>
                <w:b/>
                <w:bCs/>
                <w:color w:val="FF0000"/>
              </w:rPr>
              <w:t>- 640</w:t>
            </w:r>
            <w:r>
              <w:rPr>
                <w:rFonts w:ascii="Calibri" w:hAnsi="Calibri" w:cs="Calibri"/>
                <w:b/>
                <w:bCs/>
                <w:color w:val="FF0000"/>
              </w:rPr>
              <w:t>.</w:t>
            </w:r>
            <w:r w:rsidRPr="00F804EE">
              <w:rPr>
                <w:rFonts w:ascii="Calibri" w:hAnsi="Calibri" w:cs="Calibri"/>
                <w:b/>
                <w:bCs/>
                <w:color w:val="FF0000"/>
              </w:rPr>
              <w:t>966</w:t>
            </w:r>
            <w:r>
              <w:rPr>
                <w:rFonts w:ascii="Calibri" w:hAnsi="Calibri" w:cs="Calibri"/>
                <w:b/>
                <w:bCs/>
                <w:color w:val="FF0000"/>
              </w:rPr>
              <w:t>,</w:t>
            </w:r>
            <w:r w:rsidRPr="00F804EE">
              <w:rPr>
                <w:rFonts w:ascii="Calibri" w:hAnsi="Calibri" w:cs="Calibri"/>
                <w:b/>
                <w:bCs/>
                <w:color w:val="FF0000"/>
              </w:rPr>
              <w:t>59</w:t>
            </w:r>
          </w:p>
          <w:p w14:paraId="4B172073" w14:textId="77777777" w:rsidR="00E75BEB" w:rsidRPr="00184D11" w:rsidRDefault="00E75BEB" w:rsidP="0062063D">
            <w:pPr>
              <w:jc w:val="both"/>
              <w:rPr>
                <w:rFonts w:ascii="Times New Roman" w:hAnsi="Times New Roman" w:cs="Times New Roman"/>
                <w:b/>
                <w:bCs/>
                <w:szCs w:val="24"/>
                <w:lang w:val="ro-RO"/>
              </w:rPr>
            </w:pPr>
          </w:p>
        </w:tc>
        <w:tc>
          <w:tcPr>
            <w:tcW w:w="2131" w:type="dxa"/>
            <w:shd w:val="clear" w:color="auto" w:fill="FFFFFF" w:themeFill="background1"/>
          </w:tcPr>
          <w:p w14:paraId="5144C4E7" w14:textId="77777777" w:rsidR="00E75BEB" w:rsidRPr="00A94AE6" w:rsidRDefault="00E75BEB" w:rsidP="0062063D">
            <w:pPr>
              <w:jc w:val="both"/>
              <w:rPr>
                <w:rFonts w:ascii="Times New Roman" w:hAnsi="Times New Roman" w:cs="Times New Roman"/>
                <w:b/>
                <w:bCs/>
                <w:szCs w:val="24"/>
                <w:lang w:val="ro-RO"/>
              </w:rPr>
            </w:pPr>
            <w:r w:rsidRPr="00A94AE6">
              <w:rPr>
                <w:rFonts w:ascii="Times New Roman" w:hAnsi="Times New Roman" w:cs="Times New Roman"/>
                <w:b/>
                <w:bCs/>
                <w:szCs w:val="24"/>
                <w:lang w:val="ro-RO"/>
              </w:rPr>
              <w:t>Euro</w:t>
            </w:r>
          </w:p>
        </w:tc>
      </w:tr>
    </w:tbl>
    <w:p w14:paraId="55DB2D9F" w14:textId="77777777" w:rsidR="00E75BEB" w:rsidRPr="00184D11" w:rsidRDefault="00E75BEB" w:rsidP="00E75BEB">
      <w:pPr>
        <w:jc w:val="right"/>
        <w:rPr>
          <w:rFonts w:ascii="Times New Roman" w:hAnsi="Times New Roman" w:cs="Times New Roman"/>
          <w:b/>
          <w:bCs/>
          <w:i/>
          <w:iCs/>
          <w:sz w:val="16"/>
          <w:szCs w:val="16"/>
          <w:lang w:val="ro-RO"/>
        </w:rPr>
      </w:pPr>
      <w:r w:rsidRPr="00184D11">
        <w:rPr>
          <w:rFonts w:ascii="Times New Roman" w:hAnsi="Times New Roman" w:cs="Times New Roman"/>
          <w:b/>
          <w:bCs/>
          <w:sz w:val="16"/>
          <w:szCs w:val="16"/>
          <w:u w:val="single"/>
          <w:lang w:val="ro-RO"/>
        </w:rPr>
        <w:t>Sursa datelor</w:t>
      </w:r>
      <w:r w:rsidRPr="00184D11">
        <w:rPr>
          <w:rFonts w:ascii="Times New Roman" w:hAnsi="Times New Roman" w:cs="Times New Roman"/>
          <w:b/>
          <w:bCs/>
          <w:sz w:val="16"/>
          <w:szCs w:val="16"/>
          <w:lang w:val="ro-RO"/>
        </w:rPr>
        <w:t xml:space="preserve">: </w:t>
      </w:r>
      <w:r w:rsidRPr="00184D11">
        <w:rPr>
          <w:rFonts w:ascii="Times New Roman" w:hAnsi="Times New Roman" w:cs="Times New Roman"/>
          <w:b/>
          <w:bCs/>
          <w:i/>
          <w:iCs/>
          <w:sz w:val="16"/>
          <w:szCs w:val="16"/>
          <w:lang w:val="ro-RO"/>
        </w:rPr>
        <w:t>Technology pathways in decarbonisation scenarios, July, 2018</w:t>
      </w:r>
      <w:r w:rsidRPr="00641A33">
        <w:t xml:space="preserve"> </w:t>
      </w:r>
      <w:hyperlink r:id="rId10" w:history="1">
        <w:r w:rsidRPr="002A2FF9">
          <w:rPr>
            <w:rStyle w:val="Hyperlink"/>
            <w:rFonts w:ascii="Times New Roman" w:hAnsi="Times New Roman" w:cs="Times New Roman"/>
            <w:b/>
            <w:bCs/>
            <w:i/>
            <w:iCs/>
            <w:sz w:val="16"/>
            <w:szCs w:val="16"/>
            <w:lang w:val="ro-RO"/>
          </w:rPr>
          <w:t>https://ec.europa.eu/energy/sites/ener/files/documents/2018_06_27_technology_pathways_-_finalreportmain2.pdf</w:t>
        </w:r>
      </w:hyperlink>
      <w:r>
        <w:rPr>
          <w:rFonts w:ascii="Times New Roman" w:hAnsi="Times New Roman" w:cs="Times New Roman"/>
          <w:b/>
          <w:bCs/>
          <w:i/>
          <w:iCs/>
          <w:sz w:val="16"/>
          <w:szCs w:val="16"/>
          <w:lang w:val="ro-RO"/>
        </w:rPr>
        <w:t xml:space="preserve"> </w:t>
      </w:r>
    </w:p>
    <w:p w14:paraId="7AC952F6" w14:textId="77777777" w:rsidR="00015D00" w:rsidRDefault="00015D00" w:rsidP="00AE455D">
      <w:pPr>
        <w:spacing w:before="120"/>
        <w:jc w:val="both"/>
        <w:rPr>
          <w:rFonts w:ascii="Times New Roman" w:hAnsi="Times New Roman" w:cs="Times New Roman"/>
          <w:szCs w:val="24"/>
          <w:lang w:val="ro-RO"/>
        </w:rPr>
      </w:pPr>
    </w:p>
    <w:p w14:paraId="4B2ACC94" w14:textId="70CF7C02" w:rsidR="00AE455D" w:rsidRPr="00576726" w:rsidRDefault="00AE455D" w:rsidP="00AE455D">
      <w:pPr>
        <w:spacing w:before="120"/>
        <w:jc w:val="both"/>
        <w:rPr>
          <w:rFonts w:ascii="Times New Roman" w:hAnsi="Times New Roman" w:cs="Times New Roman"/>
          <w:szCs w:val="24"/>
          <w:lang w:val="ro-RO"/>
        </w:rPr>
      </w:pPr>
      <w:r w:rsidRPr="00576726">
        <w:rPr>
          <w:rFonts w:ascii="Times New Roman" w:hAnsi="Times New Roman" w:cs="Times New Roman"/>
          <w:szCs w:val="24"/>
          <w:lang w:val="ro-RO"/>
        </w:rPr>
        <w:t>Ulterior încheierii contractului de finan</w:t>
      </w:r>
      <w:r w:rsidRPr="00576726">
        <w:rPr>
          <w:rFonts w:ascii="Times New Roman" w:hAnsi="Times New Roman" w:cs="Times New Roman" w:hint="eastAsia"/>
          <w:szCs w:val="24"/>
          <w:lang w:val="ro-RO"/>
        </w:rPr>
        <w:t>ţ</w:t>
      </w:r>
      <w:r w:rsidRPr="00576726">
        <w:rPr>
          <w:rFonts w:ascii="Times New Roman" w:hAnsi="Times New Roman" w:cs="Times New Roman"/>
          <w:szCs w:val="24"/>
          <w:lang w:val="ro-RO"/>
        </w:rPr>
        <w:t>are, beneficiarul nu va mai putea primi finan</w:t>
      </w:r>
      <w:r w:rsidRPr="00576726">
        <w:rPr>
          <w:rFonts w:ascii="Times New Roman" w:hAnsi="Times New Roman" w:cs="Times New Roman" w:hint="eastAsia"/>
          <w:szCs w:val="24"/>
          <w:lang w:val="ro-RO"/>
        </w:rPr>
        <w:t>ţă</w:t>
      </w:r>
      <w:r w:rsidRPr="00576726">
        <w:rPr>
          <w:rFonts w:ascii="Times New Roman" w:hAnsi="Times New Roman" w:cs="Times New Roman"/>
          <w:szCs w:val="24"/>
          <w:lang w:val="ro-RO"/>
        </w:rPr>
        <w:t>ri din alte surse publice pentru acelea</w:t>
      </w:r>
      <w:r w:rsidRPr="00576726">
        <w:rPr>
          <w:rFonts w:ascii="Times New Roman" w:hAnsi="Times New Roman" w:cs="Times New Roman" w:hint="eastAsia"/>
          <w:szCs w:val="24"/>
          <w:lang w:val="ro-RO"/>
        </w:rPr>
        <w:t>ş</w:t>
      </w:r>
      <w:r w:rsidRPr="00576726">
        <w:rPr>
          <w:rFonts w:ascii="Times New Roman" w:hAnsi="Times New Roman" w:cs="Times New Roman"/>
          <w:szCs w:val="24"/>
          <w:lang w:val="ro-RO"/>
        </w:rPr>
        <w:t>i cheltuieli eligibile ale proiectului, sub sanc</w:t>
      </w:r>
      <w:r w:rsidRPr="00576726">
        <w:rPr>
          <w:rFonts w:ascii="Times New Roman" w:hAnsi="Times New Roman" w:cs="Times New Roman" w:hint="eastAsia"/>
          <w:szCs w:val="24"/>
          <w:lang w:val="ro-RO"/>
        </w:rPr>
        <w:t>ţ</w:t>
      </w:r>
      <w:r w:rsidRPr="00576726">
        <w:rPr>
          <w:rFonts w:ascii="Times New Roman" w:hAnsi="Times New Roman" w:cs="Times New Roman"/>
          <w:szCs w:val="24"/>
          <w:lang w:val="ro-RO"/>
        </w:rPr>
        <w:t>iunea rezilierii contractului de finan</w:t>
      </w:r>
      <w:r w:rsidRPr="00576726">
        <w:rPr>
          <w:rFonts w:ascii="Times New Roman" w:hAnsi="Times New Roman" w:cs="Times New Roman" w:hint="eastAsia"/>
          <w:szCs w:val="24"/>
          <w:lang w:val="ro-RO"/>
        </w:rPr>
        <w:t>ţ</w:t>
      </w:r>
      <w:r w:rsidRPr="00576726">
        <w:rPr>
          <w:rFonts w:ascii="Times New Roman" w:hAnsi="Times New Roman" w:cs="Times New Roman"/>
          <w:szCs w:val="24"/>
          <w:lang w:val="ro-RO"/>
        </w:rPr>
        <w:t xml:space="preserve">are </w:t>
      </w:r>
      <w:r w:rsidRPr="00576726">
        <w:rPr>
          <w:rFonts w:ascii="Times New Roman" w:hAnsi="Times New Roman" w:cs="Times New Roman" w:hint="eastAsia"/>
          <w:szCs w:val="24"/>
          <w:lang w:val="ro-RO"/>
        </w:rPr>
        <w:t>ş</w:t>
      </w:r>
      <w:r w:rsidRPr="00576726">
        <w:rPr>
          <w:rFonts w:ascii="Times New Roman" w:hAnsi="Times New Roman" w:cs="Times New Roman"/>
          <w:szCs w:val="24"/>
          <w:lang w:val="ro-RO"/>
        </w:rPr>
        <w:t>i a return</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rii sumelor rambursate.</w:t>
      </w:r>
    </w:p>
    <w:p w14:paraId="126E32E6" w14:textId="50D7F363" w:rsidR="00647BFD" w:rsidRPr="00576726" w:rsidRDefault="00647BFD" w:rsidP="00647BFD">
      <w:pPr>
        <w:spacing w:before="120"/>
        <w:jc w:val="both"/>
        <w:rPr>
          <w:rFonts w:ascii="Times New Roman" w:hAnsi="Times New Roman" w:cs="Times New Roman"/>
          <w:szCs w:val="24"/>
          <w:lang w:val="ro-RO"/>
        </w:rPr>
      </w:pPr>
      <w:r w:rsidRPr="00576726">
        <w:rPr>
          <w:rFonts w:ascii="Times New Roman" w:hAnsi="Times New Roman" w:cs="Times New Roman"/>
          <w:szCs w:val="24"/>
          <w:lang w:val="ro-RO"/>
        </w:rPr>
        <w:t>Ajutorul se acord</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în lei sub forma ramburs</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rii cheltuielilor efectuate </w:t>
      </w:r>
      <w:r w:rsidRPr="00576726">
        <w:rPr>
          <w:rFonts w:ascii="Times New Roman" w:hAnsi="Times New Roman" w:cs="Times New Roman" w:hint="eastAsia"/>
          <w:szCs w:val="24"/>
          <w:lang w:val="ro-RO"/>
        </w:rPr>
        <w:t>ş</w:t>
      </w:r>
      <w:r w:rsidRPr="00576726">
        <w:rPr>
          <w:rFonts w:ascii="Times New Roman" w:hAnsi="Times New Roman" w:cs="Times New Roman"/>
          <w:szCs w:val="24"/>
          <w:lang w:val="ro-RO"/>
        </w:rPr>
        <w:t>i nu poate dep</w:t>
      </w:r>
      <w:r w:rsidRPr="00576726">
        <w:rPr>
          <w:rFonts w:ascii="Times New Roman" w:hAnsi="Times New Roman" w:cs="Times New Roman" w:hint="eastAsia"/>
          <w:szCs w:val="24"/>
          <w:lang w:val="ro-RO"/>
        </w:rPr>
        <w:t>ăş</w:t>
      </w:r>
      <w:r w:rsidRPr="00576726">
        <w:rPr>
          <w:rFonts w:ascii="Times New Roman" w:hAnsi="Times New Roman" w:cs="Times New Roman"/>
          <w:szCs w:val="24"/>
          <w:lang w:val="ro-RO"/>
        </w:rPr>
        <w:t>i  5</w:t>
      </w:r>
      <w:r w:rsidR="00462CF1" w:rsidRPr="00576726">
        <w:rPr>
          <w:rFonts w:ascii="Times New Roman" w:hAnsi="Times New Roman" w:cs="Times New Roman"/>
          <w:szCs w:val="24"/>
          <w:lang w:val="ro-RO"/>
        </w:rPr>
        <w:t>0</w:t>
      </w:r>
      <w:r w:rsidRPr="00576726">
        <w:rPr>
          <w:rFonts w:ascii="Times New Roman" w:hAnsi="Times New Roman" w:cs="Times New Roman"/>
          <w:szCs w:val="24"/>
          <w:lang w:val="ro-RO"/>
        </w:rPr>
        <w:t>.000.000 euro echivalent în lei la cursul Inforeuro din luna anterioar</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depunerii cererii de finan</w:t>
      </w:r>
      <w:r w:rsidRPr="00576726">
        <w:rPr>
          <w:rFonts w:ascii="Times New Roman" w:hAnsi="Times New Roman" w:cs="Times New Roman" w:hint="eastAsia"/>
          <w:szCs w:val="24"/>
          <w:lang w:val="ro-RO"/>
        </w:rPr>
        <w:t>ţ</w:t>
      </w:r>
      <w:r w:rsidRPr="00576726">
        <w:rPr>
          <w:rFonts w:ascii="Times New Roman" w:hAnsi="Times New Roman" w:cs="Times New Roman"/>
          <w:szCs w:val="24"/>
          <w:lang w:val="ro-RO"/>
        </w:rPr>
        <w:t>are/ proiect de investi</w:t>
      </w:r>
      <w:r w:rsidRPr="00576726">
        <w:rPr>
          <w:rFonts w:ascii="Times New Roman" w:hAnsi="Times New Roman" w:cs="Times New Roman" w:hint="eastAsia"/>
          <w:szCs w:val="24"/>
          <w:lang w:val="ro-RO"/>
        </w:rPr>
        <w:t>ţ</w:t>
      </w:r>
      <w:r w:rsidRPr="00576726">
        <w:rPr>
          <w:rFonts w:ascii="Times New Roman" w:hAnsi="Times New Roman" w:cs="Times New Roman"/>
          <w:szCs w:val="24"/>
          <w:lang w:val="ro-RO"/>
        </w:rPr>
        <w:t>ii.</w:t>
      </w:r>
    </w:p>
    <w:p w14:paraId="43F85C37" w14:textId="77777777" w:rsidR="00205B33" w:rsidRPr="00576726" w:rsidRDefault="00205B33" w:rsidP="00205B33">
      <w:pPr>
        <w:spacing w:before="120"/>
        <w:jc w:val="both"/>
        <w:rPr>
          <w:rFonts w:ascii="Times New Roman" w:hAnsi="Times New Roman" w:cs="Times New Roman"/>
          <w:szCs w:val="24"/>
          <w:lang w:val="ro-RO"/>
        </w:rPr>
      </w:pPr>
      <w:r w:rsidRPr="00576726">
        <w:rPr>
          <w:rFonts w:ascii="Times New Roman" w:hAnsi="Times New Roman" w:cs="Times New Roman"/>
          <w:szCs w:val="24"/>
          <w:lang w:val="ro-RO"/>
        </w:rPr>
        <w:lastRenderedPageBreak/>
        <w:t>Diferența până la valoarea totală a proiectului se acoper</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de c</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tre beneficiar. Acesta trebuie s</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aduc</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o contribuție financiar</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pentru diferența pân</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la totalul costurilor proiectului, fie din resurse proprii, fie din surse atrase, sub o form</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care s</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nu fac</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obiectul nici unui ajutor public.</w:t>
      </w:r>
    </w:p>
    <w:p w14:paraId="5B2D4E72" w14:textId="3D3606CC" w:rsidR="00FD68BD" w:rsidRPr="00576726" w:rsidRDefault="00FD68BD" w:rsidP="00FD68BD">
      <w:pPr>
        <w:widowControl w:val="0"/>
        <w:jc w:val="both"/>
        <w:rPr>
          <w:rFonts w:ascii="Times New Roman" w:hAnsi="Times New Roman" w:cs="Times New Roman"/>
          <w:szCs w:val="24"/>
          <w:lang w:val="ro-RO"/>
        </w:rPr>
      </w:pPr>
      <w:r w:rsidRPr="00576726">
        <w:rPr>
          <w:rFonts w:ascii="Times New Roman" w:hAnsi="Times New Roman" w:cs="Times New Roman"/>
          <w:szCs w:val="24"/>
          <w:lang w:val="ro-RO"/>
        </w:rPr>
        <w:t xml:space="preserve">Pentru a stabili contribuţia proprie şi a determina cuantumul maxim al finanţării nerambursabile pe care îl poate solicita, solicitantul va avea în vedere, la întocmirea bugetului de proiect, condiţiile de eligibilitate a cheltuielilor şi intensitatea ajutorului de stat </w:t>
      </w:r>
      <w:r w:rsidR="00D26690" w:rsidRPr="00576726">
        <w:rPr>
          <w:rFonts w:ascii="Times New Roman" w:hAnsi="Times New Roman" w:cs="Times New Roman"/>
          <w:szCs w:val="24"/>
          <w:lang w:val="ro-RO"/>
        </w:rPr>
        <w:t xml:space="preserve">conform schemei de ajutor de stat aprobată prin decizie a  Comisiei Europene. </w:t>
      </w:r>
    </w:p>
    <w:p w14:paraId="1C2D8320" w14:textId="58BF17E5" w:rsidR="00C436E0" w:rsidRPr="00576726" w:rsidRDefault="008B1022"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39" w:name="_Toc88551391"/>
      <w:bookmarkStart w:id="40" w:name="_Toc95905580"/>
      <w:r w:rsidRPr="00576726">
        <w:rPr>
          <w:rFonts w:eastAsia="MS Mincho" w:cs="Arial"/>
          <w:b/>
          <w:bCs/>
          <w:iCs/>
          <w:sz w:val="28"/>
          <w:szCs w:val="28"/>
          <w:lang w:val="ro-RO"/>
        </w:rPr>
        <w:t>1</w:t>
      </w:r>
      <w:r w:rsidR="00C436E0" w:rsidRPr="00576726">
        <w:rPr>
          <w:rFonts w:eastAsia="MS Mincho" w:cs="Arial"/>
          <w:b/>
          <w:bCs/>
          <w:iCs/>
          <w:sz w:val="28"/>
          <w:szCs w:val="28"/>
          <w:lang w:val="ro-RO"/>
        </w:rPr>
        <w:t>.</w:t>
      </w:r>
      <w:r w:rsidR="000D5D56" w:rsidRPr="00576726">
        <w:rPr>
          <w:rFonts w:eastAsia="MS Mincho" w:cs="Arial"/>
          <w:b/>
          <w:bCs/>
          <w:iCs/>
          <w:sz w:val="28"/>
          <w:szCs w:val="28"/>
          <w:lang w:val="ro-RO"/>
        </w:rPr>
        <w:t>8</w:t>
      </w:r>
      <w:r w:rsidR="00C436E0" w:rsidRPr="00576726">
        <w:rPr>
          <w:rFonts w:eastAsia="MS Mincho" w:cs="Arial"/>
          <w:b/>
          <w:bCs/>
          <w:iCs/>
          <w:sz w:val="28"/>
          <w:szCs w:val="28"/>
          <w:lang w:val="ro-RO"/>
        </w:rPr>
        <w:t>. Ajutor</w:t>
      </w:r>
      <w:r w:rsidR="00BD5F1C" w:rsidRPr="00576726">
        <w:rPr>
          <w:rFonts w:eastAsia="MS Mincho" w:cs="Arial"/>
          <w:b/>
          <w:bCs/>
          <w:iCs/>
          <w:sz w:val="28"/>
          <w:szCs w:val="28"/>
          <w:lang w:val="ro-RO"/>
        </w:rPr>
        <w:t xml:space="preserve"> </w:t>
      </w:r>
      <w:r w:rsidR="00C436E0" w:rsidRPr="00576726">
        <w:rPr>
          <w:rFonts w:eastAsia="MS Mincho" w:cs="Arial"/>
          <w:b/>
          <w:bCs/>
          <w:iCs/>
          <w:sz w:val="28"/>
          <w:szCs w:val="28"/>
          <w:lang w:val="ro-RO"/>
        </w:rPr>
        <w:t xml:space="preserve">de </w:t>
      </w:r>
      <w:r w:rsidR="0034436E" w:rsidRPr="00576726">
        <w:rPr>
          <w:rFonts w:eastAsia="MS Mincho" w:cs="Arial"/>
          <w:b/>
          <w:bCs/>
          <w:iCs/>
          <w:sz w:val="28"/>
          <w:szCs w:val="28"/>
          <w:lang w:val="ro-RO"/>
        </w:rPr>
        <w:t>stat</w:t>
      </w:r>
      <w:bookmarkEnd w:id="39"/>
      <w:bookmarkEnd w:id="40"/>
    </w:p>
    <w:p w14:paraId="182BEDA4" w14:textId="77777777" w:rsidR="001242E4" w:rsidRPr="00576726" w:rsidRDefault="001242E4" w:rsidP="008E0AAD">
      <w:pPr>
        <w:autoSpaceDE w:val="0"/>
        <w:autoSpaceDN w:val="0"/>
        <w:adjustRightInd w:val="0"/>
        <w:spacing w:before="120"/>
        <w:jc w:val="both"/>
        <w:rPr>
          <w:rFonts w:ascii="Times New Roman" w:eastAsiaTheme="minorEastAsia" w:hAnsi="Times New Roman" w:cs="Times New Roman"/>
          <w:iCs/>
          <w:sz w:val="8"/>
          <w:szCs w:val="8"/>
          <w:lang w:val="fr-FR"/>
        </w:rPr>
      </w:pPr>
    </w:p>
    <w:p w14:paraId="324BFAAF" w14:textId="06A17C3D" w:rsidR="00601262" w:rsidRPr="00576726" w:rsidRDefault="007404A8" w:rsidP="008E0AAD">
      <w:pPr>
        <w:autoSpaceDE w:val="0"/>
        <w:autoSpaceDN w:val="0"/>
        <w:adjustRightInd w:val="0"/>
        <w:spacing w:before="120"/>
        <w:jc w:val="both"/>
        <w:rPr>
          <w:rFonts w:ascii="Times New Roman" w:eastAsiaTheme="minorEastAsia" w:hAnsi="Times New Roman" w:cs="Times New Roman"/>
          <w:iCs/>
          <w:szCs w:val="24"/>
          <w:lang w:val="fr-FR"/>
        </w:rPr>
      </w:pPr>
      <w:r w:rsidRPr="00576726">
        <w:rPr>
          <w:rFonts w:ascii="Times New Roman" w:eastAsiaTheme="minorEastAsia" w:hAnsi="Times New Roman" w:cs="Times New Roman"/>
          <w:iCs/>
          <w:szCs w:val="24"/>
          <w:lang w:val="fr-FR"/>
        </w:rPr>
        <w:t xml:space="preserve">Sprijinul financiar se va acorda </w:t>
      </w:r>
      <w:r w:rsidR="00515B85" w:rsidRPr="00576726">
        <w:rPr>
          <w:rFonts w:ascii="Times New Roman" w:eastAsiaTheme="minorEastAsia" w:hAnsi="Times New Roman" w:cs="Times New Roman"/>
          <w:iCs/>
          <w:szCs w:val="24"/>
          <w:lang w:val="fr-FR"/>
        </w:rPr>
        <w:t xml:space="preserve">solicitanților eligibili în conformitate cu regulile ajutorului de stat </w:t>
      </w:r>
      <w:r w:rsidR="00EF5CC9" w:rsidRPr="00576726">
        <w:rPr>
          <w:rFonts w:ascii="Times New Roman" w:eastAsiaTheme="minorEastAsia" w:hAnsi="Times New Roman" w:cs="Times New Roman"/>
          <w:iCs/>
          <w:szCs w:val="24"/>
          <w:lang w:val="fr-FR"/>
        </w:rPr>
        <w:t>așa cum prevede secțiunea 4.1 din</w:t>
      </w:r>
      <w:r w:rsidRPr="00576726">
        <w:rPr>
          <w:rFonts w:ascii="Times New Roman" w:eastAsiaTheme="minorEastAsia" w:hAnsi="Times New Roman" w:cs="Times New Roman"/>
          <w:iCs/>
          <w:szCs w:val="24"/>
          <w:lang w:val="fr-FR"/>
        </w:rPr>
        <w:t xml:space="preserve"> </w:t>
      </w:r>
      <w:bookmarkStart w:id="41" w:name="_Hlk89428349"/>
      <w:r w:rsidR="00515B85" w:rsidRPr="00576726">
        <w:rPr>
          <w:rFonts w:ascii="Times New Roman" w:eastAsiaTheme="minorEastAsia" w:hAnsi="Times New Roman" w:cs="Times New Roman"/>
          <w:iCs/>
          <w:szCs w:val="24"/>
          <w:lang w:val="fr-FR"/>
        </w:rPr>
        <w:t>Orient</w:t>
      </w:r>
      <w:r w:rsidR="00515B85" w:rsidRPr="00576726">
        <w:rPr>
          <w:rFonts w:ascii="Times New Roman" w:eastAsiaTheme="minorEastAsia" w:hAnsi="Times New Roman" w:cs="Times New Roman" w:hint="eastAsia"/>
          <w:iCs/>
          <w:szCs w:val="24"/>
          <w:lang w:val="fr-FR"/>
        </w:rPr>
        <w:t>ă</w:t>
      </w:r>
      <w:r w:rsidR="00515B85" w:rsidRPr="00576726">
        <w:rPr>
          <w:rFonts w:ascii="Times New Roman" w:eastAsiaTheme="minorEastAsia" w:hAnsi="Times New Roman" w:cs="Times New Roman"/>
          <w:iCs/>
          <w:szCs w:val="24"/>
          <w:lang w:val="fr-FR"/>
        </w:rPr>
        <w:t>ril</w:t>
      </w:r>
      <w:r w:rsidR="00EF5CC9" w:rsidRPr="00576726">
        <w:rPr>
          <w:rFonts w:ascii="Times New Roman" w:eastAsiaTheme="minorEastAsia" w:hAnsi="Times New Roman" w:cs="Times New Roman"/>
          <w:iCs/>
          <w:szCs w:val="24"/>
          <w:lang w:val="fr-FR"/>
        </w:rPr>
        <w:t>e</w:t>
      </w:r>
      <w:r w:rsidR="00515B85" w:rsidRPr="00576726">
        <w:rPr>
          <w:rFonts w:ascii="Times New Roman" w:eastAsiaTheme="minorEastAsia" w:hAnsi="Times New Roman" w:cs="Times New Roman"/>
          <w:iCs/>
          <w:szCs w:val="24"/>
          <w:lang w:val="fr-FR"/>
        </w:rPr>
        <w:t xml:space="preserve"> privind ajutoarele de stat pentru clim</w:t>
      </w:r>
      <w:r w:rsidR="00515B85" w:rsidRPr="00576726">
        <w:rPr>
          <w:rFonts w:ascii="Times New Roman" w:eastAsiaTheme="minorEastAsia" w:hAnsi="Times New Roman" w:cs="Times New Roman" w:hint="eastAsia"/>
          <w:iCs/>
          <w:szCs w:val="24"/>
          <w:lang w:val="fr-FR"/>
        </w:rPr>
        <w:t>ă</w:t>
      </w:r>
      <w:r w:rsidR="00515B85" w:rsidRPr="00576726">
        <w:rPr>
          <w:rFonts w:ascii="Times New Roman" w:eastAsiaTheme="minorEastAsia" w:hAnsi="Times New Roman" w:cs="Times New Roman"/>
          <w:iCs/>
          <w:szCs w:val="24"/>
          <w:lang w:val="fr-FR"/>
        </w:rPr>
        <w:t xml:space="preserve">, protecția mediului și energie pentru 2022 </w:t>
      </w:r>
      <w:bookmarkEnd w:id="41"/>
      <w:r w:rsidRPr="00576726">
        <w:rPr>
          <w:rFonts w:ascii="Times New Roman" w:eastAsiaTheme="minorEastAsia" w:hAnsi="Times New Roman" w:cs="Times New Roman"/>
          <w:iCs/>
          <w:szCs w:val="24"/>
          <w:lang w:val="fr-FR"/>
        </w:rPr>
        <w:t xml:space="preserve">şi în conformitate cu prevederile </w:t>
      </w:r>
      <w:r w:rsidRPr="00576726">
        <w:rPr>
          <w:rFonts w:ascii="Times New Roman" w:eastAsiaTheme="minorEastAsia" w:hAnsi="Times New Roman" w:cs="Times New Roman"/>
          <w:i/>
          <w:szCs w:val="24"/>
          <w:lang w:val="fr-FR"/>
        </w:rPr>
        <w:t>Scheme</w:t>
      </w:r>
      <w:r w:rsidR="00601262" w:rsidRPr="00576726">
        <w:rPr>
          <w:rFonts w:ascii="Times New Roman" w:eastAsiaTheme="minorEastAsia" w:hAnsi="Times New Roman" w:cs="Times New Roman"/>
          <w:i/>
          <w:szCs w:val="24"/>
          <w:lang w:val="fr-FR"/>
        </w:rPr>
        <w:t>i</w:t>
      </w:r>
      <w:r w:rsidRPr="00576726">
        <w:rPr>
          <w:rFonts w:ascii="Times New Roman" w:eastAsiaTheme="minorEastAsia" w:hAnsi="Times New Roman" w:cs="Times New Roman"/>
          <w:i/>
          <w:szCs w:val="24"/>
          <w:lang w:val="fr-FR"/>
        </w:rPr>
        <w:t xml:space="preserve"> de ajutor de stat </w:t>
      </w:r>
      <w:r w:rsidR="00601262" w:rsidRPr="00576726">
        <w:rPr>
          <w:rFonts w:ascii="Times New Roman" w:eastAsiaTheme="minorEastAsia" w:hAnsi="Times New Roman" w:cs="Times New Roman"/>
          <w:i/>
          <w:szCs w:val="24"/>
          <w:lang w:val="fr-FR"/>
        </w:rPr>
        <w:t xml:space="preserve">având ca obiectiv </w:t>
      </w:r>
      <w:r w:rsidR="00661BD8" w:rsidRPr="00576726">
        <w:rPr>
          <w:rFonts w:ascii="Times New Roman" w:eastAsiaTheme="minorEastAsia" w:hAnsi="Times New Roman" w:cs="Times New Roman"/>
          <w:i/>
          <w:szCs w:val="24"/>
          <w:lang w:val="fr-FR"/>
        </w:rPr>
        <w:t>sprijinirea investi</w:t>
      </w:r>
      <w:r w:rsidR="00661BD8" w:rsidRPr="00576726">
        <w:rPr>
          <w:rFonts w:ascii="Times New Roman" w:eastAsiaTheme="minorEastAsia" w:hAnsi="Times New Roman" w:cs="Times New Roman" w:hint="eastAsia"/>
          <w:i/>
          <w:szCs w:val="24"/>
          <w:lang w:val="fr-FR"/>
        </w:rPr>
        <w:t>ţ</w:t>
      </w:r>
      <w:r w:rsidR="00661BD8" w:rsidRPr="00576726">
        <w:rPr>
          <w:rFonts w:ascii="Times New Roman" w:eastAsiaTheme="minorEastAsia" w:hAnsi="Times New Roman" w:cs="Times New Roman"/>
          <w:i/>
          <w:szCs w:val="24"/>
          <w:lang w:val="fr-FR"/>
        </w:rPr>
        <w:t>iilor în construirea de noi capacit</w:t>
      </w:r>
      <w:r w:rsidR="00661BD8" w:rsidRPr="00576726">
        <w:rPr>
          <w:rFonts w:ascii="Times New Roman" w:eastAsiaTheme="minorEastAsia" w:hAnsi="Times New Roman" w:cs="Times New Roman" w:hint="eastAsia"/>
          <w:i/>
          <w:szCs w:val="24"/>
          <w:lang w:val="fr-FR"/>
        </w:rPr>
        <w:t>ăţ</w:t>
      </w:r>
      <w:r w:rsidR="00661BD8" w:rsidRPr="00576726">
        <w:rPr>
          <w:rFonts w:ascii="Times New Roman" w:eastAsiaTheme="minorEastAsia" w:hAnsi="Times New Roman" w:cs="Times New Roman"/>
          <w:i/>
          <w:szCs w:val="24"/>
          <w:lang w:val="fr-FR"/>
        </w:rPr>
        <w:t xml:space="preserve">i în </w:t>
      </w:r>
      <w:r w:rsidR="0066587F" w:rsidRPr="00576726">
        <w:rPr>
          <w:rFonts w:ascii="Times New Roman" w:eastAsiaTheme="minorEastAsia" w:hAnsi="Times New Roman" w:cs="Times New Roman"/>
          <w:i/>
          <w:szCs w:val="24"/>
          <w:lang w:val="fr-FR"/>
        </w:rPr>
        <w:t>instalații de electroliză</w:t>
      </w:r>
      <w:r w:rsidR="00661BD8" w:rsidRPr="00576726">
        <w:rPr>
          <w:rFonts w:ascii="Times New Roman" w:eastAsiaTheme="minorEastAsia" w:hAnsi="Times New Roman" w:cs="Times New Roman"/>
          <w:i/>
          <w:szCs w:val="24"/>
          <w:lang w:val="fr-FR"/>
        </w:rPr>
        <w:t xml:space="preserve"> pentru producția de hidrogen verde</w:t>
      </w:r>
      <w:r w:rsidR="00601262" w:rsidRPr="00576726">
        <w:rPr>
          <w:rFonts w:ascii="Times New Roman" w:eastAsiaTheme="minorEastAsia" w:hAnsi="Times New Roman" w:cs="Times New Roman"/>
          <w:i/>
          <w:szCs w:val="24"/>
          <w:lang w:val="fr-FR"/>
        </w:rPr>
        <w:t xml:space="preserve">, </w:t>
      </w:r>
      <w:r w:rsidR="00601262" w:rsidRPr="00576726">
        <w:rPr>
          <w:rFonts w:ascii="Times New Roman" w:eastAsiaTheme="minorEastAsia" w:hAnsi="Times New Roman" w:cs="Times New Roman"/>
          <w:iCs/>
          <w:szCs w:val="24"/>
          <w:lang w:val="fr-FR"/>
        </w:rPr>
        <w:t>aprobată prin Decizi</w:t>
      </w:r>
      <w:r w:rsidR="008E0AAD" w:rsidRPr="00576726">
        <w:rPr>
          <w:rFonts w:ascii="Times New Roman" w:eastAsiaTheme="minorEastAsia" w:hAnsi="Times New Roman" w:cs="Times New Roman"/>
          <w:iCs/>
          <w:szCs w:val="24"/>
          <w:lang w:val="fr-FR"/>
        </w:rPr>
        <w:t xml:space="preserve">e </w:t>
      </w:r>
      <w:r w:rsidR="00601262" w:rsidRPr="00576726">
        <w:rPr>
          <w:rFonts w:ascii="Times New Roman" w:eastAsiaTheme="minorEastAsia" w:hAnsi="Times New Roman" w:cs="Times New Roman"/>
          <w:iCs/>
          <w:szCs w:val="24"/>
          <w:lang w:val="fr-FR"/>
        </w:rPr>
        <w:t>a Comisiei Europene</w:t>
      </w:r>
      <w:r w:rsidR="00A06E67" w:rsidRPr="00576726">
        <w:rPr>
          <w:rFonts w:ascii="Times New Roman" w:eastAsiaTheme="minorEastAsia" w:hAnsi="Times New Roman" w:cs="Times New Roman"/>
          <w:iCs/>
          <w:szCs w:val="24"/>
          <w:lang w:val="fr-FR"/>
        </w:rPr>
        <w:t>.</w:t>
      </w:r>
    </w:p>
    <w:p w14:paraId="3BBB4240" w14:textId="7FAB1081" w:rsidR="00825B87" w:rsidRPr="00576726" w:rsidRDefault="00897C5A" w:rsidP="00825B87">
      <w:pPr>
        <w:autoSpaceDE w:val="0"/>
        <w:autoSpaceDN w:val="0"/>
        <w:adjustRightInd w:val="0"/>
        <w:spacing w:before="120"/>
        <w:jc w:val="both"/>
        <w:rPr>
          <w:rFonts w:ascii="Times New Roman" w:eastAsiaTheme="minorEastAsia" w:hAnsi="Times New Roman" w:cs="Times New Roman"/>
          <w:iCs/>
          <w:szCs w:val="24"/>
          <w:lang w:val="fr-FR"/>
        </w:rPr>
      </w:pPr>
      <w:r w:rsidRPr="00576726">
        <w:rPr>
          <w:rFonts w:ascii="Times New Roman" w:eastAsia="Calibri" w:hAnsi="Times New Roman" w:cs="Times New Roman"/>
          <w:szCs w:val="20"/>
          <w:lang w:val="ro-RO"/>
        </w:rPr>
        <w:t>Dup</w:t>
      </w:r>
      <w:r w:rsidRPr="00576726">
        <w:rPr>
          <w:rFonts w:ascii="Times New Roman" w:eastAsia="Calibri" w:hAnsi="Times New Roman" w:cs="Times New Roman" w:hint="eastAsia"/>
          <w:szCs w:val="20"/>
          <w:lang w:val="ro-RO"/>
        </w:rPr>
        <w:t>ă</w:t>
      </w:r>
      <w:r w:rsidRPr="00576726">
        <w:rPr>
          <w:rFonts w:ascii="Times New Roman" w:eastAsia="Calibri" w:hAnsi="Times New Roman" w:cs="Times New Roman"/>
          <w:szCs w:val="20"/>
          <w:lang w:val="ro-RO"/>
        </w:rPr>
        <w:t xml:space="preserve"> acordarea ajutorului de stat prin semnarea contractului de finanțare, furnizorul ajutorului de stat va asigura respectarea prevederilor</w:t>
      </w:r>
      <w:r w:rsidR="00825B87" w:rsidRPr="00576726">
        <w:rPr>
          <w:rFonts w:ascii="Times New Roman" w:eastAsia="Calibri" w:hAnsi="Times New Roman" w:cs="Times New Roman"/>
          <w:szCs w:val="20"/>
          <w:lang w:val="ro-RO"/>
        </w:rPr>
        <w:t xml:space="preserve"> </w:t>
      </w:r>
      <w:r w:rsidR="00825B87" w:rsidRPr="00576726">
        <w:rPr>
          <w:rFonts w:ascii="Times New Roman" w:eastAsiaTheme="minorEastAsia" w:hAnsi="Times New Roman" w:cs="Times New Roman"/>
          <w:iCs/>
          <w:szCs w:val="24"/>
          <w:lang w:val="fr-FR"/>
        </w:rPr>
        <w:t xml:space="preserve">art. 3 din Regulamentul (UE) 2015/1.588 privind aplicarea articolelor 107 </w:t>
      </w:r>
      <w:r w:rsidR="00825B87" w:rsidRPr="00576726">
        <w:rPr>
          <w:rFonts w:ascii="Times New Roman" w:eastAsiaTheme="minorEastAsia" w:hAnsi="Times New Roman" w:cs="Times New Roman" w:hint="eastAsia"/>
          <w:iCs/>
          <w:szCs w:val="24"/>
          <w:lang w:val="fr-FR"/>
        </w:rPr>
        <w:t>ş</w:t>
      </w:r>
      <w:r w:rsidR="00825B87" w:rsidRPr="00576726">
        <w:rPr>
          <w:rFonts w:ascii="Times New Roman" w:eastAsiaTheme="minorEastAsia" w:hAnsi="Times New Roman" w:cs="Times New Roman"/>
          <w:iCs/>
          <w:szCs w:val="24"/>
          <w:lang w:val="fr-FR"/>
        </w:rPr>
        <w:t>i 108 din Tratatul privind func</w:t>
      </w:r>
      <w:r w:rsidR="00825B87" w:rsidRPr="00576726">
        <w:rPr>
          <w:rFonts w:ascii="Times New Roman" w:eastAsiaTheme="minorEastAsia" w:hAnsi="Times New Roman" w:cs="Times New Roman" w:hint="eastAsia"/>
          <w:iCs/>
          <w:szCs w:val="24"/>
          <w:lang w:val="fr-FR"/>
        </w:rPr>
        <w:t>ţ</w:t>
      </w:r>
      <w:r w:rsidR="00825B87" w:rsidRPr="00576726">
        <w:rPr>
          <w:rFonts w:ascii="Times New Roman" w:eastAsiaTheme="minorEastAsia" w:hAnsi="Times New Roman" w:cs="Times New Roman"/>
          <w:iCs/>
          <w:szCs w:val="24"/>
          <w:lang w:val="fr-FR"/>
        </w:rPr>
        <w:t>ionarea Uniunii Europene anumitor categorii de ajutoare de stat orizontal, furnizorul de ajutor de stat aplic</w:t>
      </w:r>
      <w:r w:rsidR="00825B87" w:rsidRPr="00576726">
        <w:rPr>
          <w:rFonts w:ascii="Times New Roman" w:eastAsiaTheme="minorEastAsia" w:hAnsi="Times New Roman" w:cs="Times New Roman" w:hint="eastAsia"/>
          <w:iCs/>
          <w:szCs w:val="24"/>
          <w:lang w:val="fr-FR"/>
        </w:rPr>
        <w:t>ă</w:t>
      </w:r>
      <w:r w:rsidR="00825B87" w:rsidRPr="00576726">
        <w:rPr>
          <w:rFonts w:ascii="Times New Roman" w:eastAsiaTheme="minorEastAsia" w:hAnsi="Times New Roman" w:cs="Times New Roman"/>
          <w:iCs/>
          <w:szCs w:val="24"/>
          <w:lang w:val="fr-FR"/>
        </w:rPr>
        <w:t xml:space="preserve"> prevederile referitoare la procedura de informare </w:t>
      </w:r>
      <w:r w:rsidR="00825B87" w:rsidRPr="00576726">
        <w:rPr>
          <w:rFonts w:ascii="Times New Roman" w:eastAsiaTheme="minorEastAsia" w:hAnsi="Times New Roman" w:cs="Times New Roman" w:hint="eastAsia"/>
          <w:iCs/>
          <w:szCs w:val="24"/>
          <w:lang w:val="fr-FR"/>
        </w:rPr>
        <w:t>ş</w:t>
      </w:r>
      <w:r w:rsidR="00825B87" w:rsidRPr="00576726">
        <w:rPr>
          <w:rFonts w:ascii="Times New Roman" w:eastAsiaTheme="minorEastAsia" w:hAnsi="Times New Roman" w:cs="Times New Roman"/>
          <w:iCs/>
          <w:szCs w:val="24"/>
          <w:lang w:val="fr-FR"/>
        </w:rPr>
        <w:t>i de avizare prev</w:t>
      </w:r>
      <w:r w:rsidR="00825B87" w:rsidRPr="00576726">
        <w:rPr>
          <w:rFonts w:ascii="Times New Roman" w:eastAsiaTheme="minorEastAsia" w:hAnsi="Times New Roman" w:cs="Times New Roman" w:hint="eastAsia"/>
          <w:iCs/>
          <w:szCs w:val="24"/>
          <w:lang w:val="fr-FR"/>
        </w:rPr>
        <w:t>ă</w:t>
      </w:r>
      <w:r w:rsidR="00825B87" w:rsidRPr="00576726">
        <w:rPr>
          <w:rFonts w:ascii="Times New Roman" w:eastAsiaTheme="minorEastAsia" w:hAnsi="Times New Roman" w:cs="Times New Roman"/>
          <w:iCs/>
          <w:szCs w:val="24"/>
          <w:lang w:val="fr-FR"/>
        </w:rPr>
        <w:t>zute în Ordonan</w:t>
      </w:r>
      <w:r w:rsidR="00825B87" w:rsidRPr="00576726">
        <w:rPr>
          <w:rFonts w:ascii="Times New Roman" w:eastAsiaTheme="minorEastAsia" w:hAnsi="Times New Roman" w:cs="Times New Roman" w:hint="eastAsia"/>
          <w:iCs/>
          <w:szCs w:val="24"/>
          <w:lang w:val="fr-FR"/>
        </w:rPr>
        <w:t>ţ</w:t>
      </w:r>
      <w:r w:rsidR="00825B87" w:rsidRPr="00576726">
        <w:rPr>
          <w:rFonts w:ascii="Times New Roman" w:eastAsiaTheme="minorEastAsia" w:hAnsi="Times New Roman" w:cs="Times New Roman"/>
          <w:iCs/>
          <w:szCs w:val="24"/>
          <w:lang w:val="fr-FR"/>
        </w:rPr>
        <w:t>a de urgen</w:t>
      </w:r>
      <w:r w:rsidR="00825B87" w:rsidRPr="00576726">
        <w:rPr>
          <w:rFonts w:ascii="Times New Roman" w:eastAsiaTheme="minorEastAsia" w:hAnsi="Times New Roman" w:cs="Times New Roman" w:hint="eastAsia"/>
          <w:iCs/>
          <w:szCs w:val="24"/>
          <w:lang w:val="fr-FR"/>
        </w:rPr>
        <w:t>ţă</w:t>
      </w:r>
      <w:r w:rsidR="00825B87" w:rsidRPr="00576726">
        <w:rPr>
          <w:rFonts w:ascii="Times New Roman" w:eastAsiaTheme="minorEastAsia" w:hAnsi="Times New Roman" w:cs="Times New Roman"/>
          <w:iCs/>
          <w:szCs w:val="24"/>
          <w:lang w:val="fr-FR"/>
        </w:rPr>
        <w:t xml:space="preserve"> a Guvernului nr. 77/2014, aprobat</w:t>
      </w:r>
      <w:r w:rsidR="00825B87" w:rsidRPr="00576726">
        <w:rPr>
          <w:rFonts w:ascii="Times New Roman" w:eastAsiaTheme="minorEastAsia" w:hAnsi="Times New Roman" w:cs="Times New Roman" w:hint="eastAsia"/>
          <w:iCs/>
          <w:szCs w:val="24"/>
          <w:lang w:val="fr-FR"/>
        </w:rPr>
        <w:t>ă</w:t>
      </w:r>
      <w:r w:rsidR="00825B87" w:rsidRPr="00576726">
        <w:rPr>
          <w:rFonts w:ascii="Times New Roman" w:eastAsiaTheme="minorEastAsia" w:hAnsi="Times New Roman" w:cs="Times New Roman"/>
          <w:iCs/>
          <w:szCs w:val="24"/>
          <w:lang w:val="fr-FR"/>
        </w:rPr>
        <w:t xml:space="preserve"> cu modific</w:t>
      </w:r>
      <w:r w:rsidR="00825B87" w:rsidRPr="00576726">
        <w:rPr>
          <w:rFonts w:ascii="Times New Roman" w:eastAsiaTheme="minorEastAsia" w:hAnsi="Times New Roman" w:cs="Times New Roman" w:hint="eastAsia"/>
          <w:iCs/>
          <w:szCs w:val="24"/>
          <w:lang w:val="fr-FR"/>
        </w:rPr>
        <w:t>ă</w:t>
      </w:r>
      <w:r w:rsidR="00825B87" w:rsidRPr="00576726">
        <w:rPr>
          <w:rFonts w:ascii="Times New Roman" w:eastAsiaTheme="minorEastAsia" w:hAnsi="Times New Roman" w:cs="Times New Roman"/>
          <w:iCs/>
          <w:szCs w:val="24"/>
          <w:lang w:val="fr-FR"/>
        </w:rPr>
        <w:t xml:space="preserve">ri </w:t>
      </w:r>
      <w:r w:rsidR="00825B87" w:rsidRPr="00576726">
        <w:rPr>
          <w:rFonts w:ascii="Times New Roman" w:eastAsiaTheme="minorEastAsia" w:hAnsi="Times New Roman" w:cs="Times New Roman" w:hint="eastAsia"/>
          <w:iCs/>
          <w:szCs w:val="24"/>
          <w:lang w:val="fr-FR"/>
        </w:rPr>
        <w:t>ş</w:t>
      </w:r>
      <w:r w:rsidR="00825B87" w:rsidRPr="00576726">
        <w:rPr>
          <w:rFonts w:ascii="Times New Roman" w:eastAsiaTheme="minorEastAsia" w:hAnsi="Times New Roman" w:cs="Times New Roman"/>
          <w:iCs/>
          <w:szCs w:val="24"/>
          <w:lang w:val="fr-FR"/>
        </w:rPr>
        <w:t>i complet</w:t>
      </w:r>
      <w:r w:rsidR="00825B87" w:rsidRPr="00576726">
        <w:rPr>
          <w:rFonts w:ascii="Times New Roman" w:eastAsiaTheme="minorEastAsia" w:hAnsi="Times New Roman" w:cs="Times New Roman" w:hint="eastAsia"/>
          <w:iCs/>
          <w:szCs w:val="24"/>
          <w:lang w:val="fr-FR"/>
        </w:rPr>
        <w:t>ă</w:t>
      </w:r>
      <w:r w:rsidR="00825B87" w:rsidRPr="00576726">
        <w:rPr>
          <w:rFonts w:ascii="Times New Roman" w:eastAsiaTheme="minorEastAsia" w:hAnsi="Times New Roman" w:cs="Times New Roman"/>
          <w:iCs/>
          <w:szCs w:val="24"/>
          <w:lang w:val="fr-FR"/>
        </w:rPr>
        <w:t>ri prin Legea nr. 20/2015, cu modific</w:t>
      </w:r>
      <w:r w:rsidR="00825B87" w:rsidRPr="00576726">
        <w:rPr>
          <w:rFonts w:ascii="Times New Roman" w:eastAsiaTheme="minorEastAsia" w:hAnsi="Times New Roman" w:cs="Times New Roman" w:hint="eastAsia"/>
          <w:iCs/>
          <w:szCs w:val="24"/>
          <w:lang w:val="fr-FR"/>
        </w:rPr>
        <w:t>ă</w:t>
      </w:r>
      <w:r w:rsidR="00825B87" w:rsidRPr="00576726">
        <w:rPr>
          <w:rFonts w:ascii="Times New Roman" w:eastAsiaTheme="minorEastAsia" w:hAnsi="Times New Roman" w:cs="Times New Roman"/>
          <w:iCs/>
          <w:szCs w:val="24"/>
          <w:lang w:val="fr-FR"/>
        </w:rPr>
        <w:t>rile ulterioare, în vederea asigur</w:t>
      </w:r>
      <w:r w:rsidR="00825B87" w:rsidRPr="00576726">
        <w:rPr>
          <w:rFonts w:ascii="Times New Roman" w:eastAsiaTheme="minorEastAsia" w:hAnsi="Times New Roman" w:cs="Times New Roman" w:hint="eastAsia"/>
          <w:iCs/>
          <w:szCs w:val="24"/>
          <w:lang w:val="fr-FR"/>
        </w:rPr>
        <w:t>ă</w:t>
      </w:r>
      <w:r w:rsidR="00825B87" w:rsidRPr="00576726">
        <w:rPr>
          <w:rFonts w:ascii="Times New Roman" w:eastAsiaTheme="minorEastAsia" w:hAnsi="Times New Roman" w:cs="Times New Roman"/>
          <w:iCs/>
          <w:szCs w:val="24"/>
          <w:lang w:val="fr-FR"/>
        </w:rPr>
        <w:t>rii transparen</w:t>
      </w:r>
      <w:r w:rsidR="00825B87" w:rsidRPr="00576726">
        <w:rPr>
          <w:rFonts w:ascii="Times New Roman" w:eastAsiaTheme="minorEastAsia" w:hAnsi="Times New Roman" w:cs="Times New Roman" w:hint="eastAsia"/>
          <w:iCs/>
          <w:szCs w:val="24"/>
          <w:lang w:val="fr-FR"/>
        </w:rPr>
        <w:t>ţ</w:t>
      </w:r>
      <w:r w:rsidR="00825B87" w:rsidRPr="00576726">
        <w:rPr>
          <w:rFonts w:ascii="Times New Roman" w:eastAsiaTheme="minorEastAsia" w:hAnsi="Times New Roman" w:cs="Times New Roman"/>
          <w:iCs/>
          <w:szCs w:val="24"/>
          <w:lang w:val="fr-FR"/>
        </w:rPr>
        <w:t xml:space="preserve">ei </w:t>
      </w:r>
      <w:r w:rsidR="00825B87" w:rsidRPr="00576726">
        <w:rPr>
          <w:rFonts w:ascii="Times New Roman" w:eastAsiaTheme="minorEastAsia" w:hAnsi="Times New Roman" w:cs="Times New Roman" w:hint="eastAsia"/>
          <w:iCs/>
          <w:szCs w:val="24"/>
          <w:lang w:val="fr-FR"/>
        </w:rPr>
        <w:t>ş</w:t>
      </w:r>
      <w:r w:rsidR="00825B87" w:rsidRPr="00576726">
        <w:rPr>
          <w:rFonts w:ascii="Times New Roman" w:eastAsiaTheme="minorEastAsia" w:hAnsi="Times New Roman" w:cs="Times New Roman"/>
          <w:iCs/>
          <w:szCs w:val="24"/>
          <w:lang w:val="fr-FR"/>
        </w:rPr>
        <w:t>i a unui control eficient al ajutoarelor de stat.</w:t>
      </w:r>
    </w:p>
    <w:p w14:paraId="7B9943A5" w14:textId="7D492DBA" w:rsidR="00897C5A" w:rsidRPr="00576726" w:rsidRDefault="00897C5A" w:rsidP="00897C5A">
      <w:pPr>
        <w:spacing w:after="0"/>
        <w:jc w:val="both"/>
        <w:rPr>
          <w:rFonts w:ascii="Times New Roman" w:eastAsia="Calibri" w:hAnsi="Times New Roman" w:cs="Times New Roman"/>
          <w:szCs w:val="20"/>
          <w:lang w:val="ro-RO"/>
        </w:rPr>
      </w:pPr>
      <w:r w:rsidRPr="00576726">
        <w:rPr>
          <w:rFonts w:ascii="Times New Roman" w:eastAsia="Calibri" w:hAnsi="Times New Roman" w:cs="Times New Roman"/>
          <w:szCs w:val="20"/>
          <w:lang w:val="ro-RO"/>
        </w:rPr>
        <w:t>Solicitanţii de finanţare vor completa anex</w:t>
      </w:r>
      <w:r w:rsidR="000A71CA" w:rsidRPr="00576726">
        <w:rPr>
          <w:rFonts w:ascii="Times New Roman" w:eastAsia="Calibri" w:hAnsi="Times New Roman" w:cs="Times New Roman"/>
          <w:szCs w:val="20"/>
          <w:lang w:val="ro-RO"/>
        </w:rPr>
        <w:t>a la</w:t>
      </w:r>
      <w:r w:rsidRPr="00576726">
        <w:rPr>
          <w:rFonts w:ascii="Times New Roman" w:eastAsia="Calibri" w:hAnsi="Times New Roman" w:cs="Times New Roman"/>
          <w:szCs w:val="20"/>
          <w:lang w:val="ro-RO"/>
        </w:rPr>
        <w:t xml:space="preserve"> Cererea de finanţare referitoare la conformitatea cu regulile de ajutor de stat.</w:t>
      </w:r>
    </w:p>
    <w:p w14:paraId="315A6351" w14:textId="77777777" w:rsidR="00E32524" w:rsidRPr="00576726" w:rsidRDefault="00E32524" w:rsidP="006E0292">
      <w:pPr>
        <w:jc w:val="both"/>
        <w:rPr>
          <w:rFonts w:eastAsia="Calibri" w:cs="Times New Roman"/>
          <w:b/>
          <w:sz w:val="16"/>
          <w:szCs w:val="16"/>
          <w:u w:val="single"/>
          <w:lang w:val="ro-RO"/>
        </w:rPr>
      </w:pPr>
    </w:p>
    <w:p w14:paraId="3D1ECD92" w14:textId="1650B5C7" w:rsidR="00897C5A" w:rsidRPr="00576726" w:rsidRDefault="00FC724C" w:rsidP="006E0292">
      <w:pPr>
        <w:jc w:val="both"/>
        <w:rPr>
          <w:rFonts w:eastAsia="Calibri" w:cs="Times New Roman"/>
          <w:bCs/>
          <w:szCs w:val="20"/>
          <w:u w:val="single"/>
          <w:lang w:val="en-GB"/>
        </w:rPr>
      </w:pPr>
      <w:r w:rsidRPr="00576726">
        <w:rPr>
          <w:rFonts w:eastAsia="Calibri" w:cs="Times New Roman"/>
          <w:b/>
          <w:szCs w:val="20"/>
          <w:u w:val="single"/>
          <w:lang w:val="ro-RO"/>
        </w:rPr>
        <w:t>C</w:t>
      </w:r>
      <w:r w:rsidR="00897C5A" w:rsidRPr="00576726">
        <w:rPr>
          <w:rFonts w:eastAsia="Calibri" w:cs="Times New Roman"/>
          <w:b/>
          <w:szCs w:val="20"/>
          <w:u w:val="single"/>
          <w:lang w:val="ro-RO"/>
        </w:rPr>
        <w:t>ondiții</w:t>
      </w:r>
      <w:r w:rsidR="008606F8" w:rsidRPr="00576726">
        <w:rPr>
          <w:rFonts w:eastAsia="Calibri" w:cs="Times New Roman"/>
          <w:b/>
          <w:szCs w:val="20"/>
          <w:u w:val="single"/>
          <w:lang w:val="ro-RO"/>
        </w:rPr>
        <w:t>le</w:t>
      </w:r>
      <w:r w:rsidR="00897C5A" w:rsidRPr="00576726">
        <w:rPr>
          <w:rFonts w:eastAsia="Calibri" w:cs="Times New Roman"/>
          <w:b/>
          <w:szCs w:val="20"/>
          <w:u w:val="single"/>
          <w:lang w:val="ro-RO"/>
        </w:rPr>
        <w:t xml:space="preserve"> ce trebuie respectate </w:t>
      </w:r>
      <w:r w:rsidR="00661492" w:rsidRPr="00576726">
        <w:rPr>
          <w:rFonts w:eastAsia="Calibri" w:cs="Times New Roman"/>
          <w:b/>
          <w:szCs w:val="20"/>
          <w:u w:val="single"/>
          <w:lang w:val="ro-RO"/>
        </w:rPr>
        <w:t xml:space="preserve">din punct de vedere al conformării cu prevederile legale referitoare la ajutorul de stat </w:t>
      </w:r>
      <w:r w:rsidR="00897C5A" w:rsidRPr="00576726">
        <w:rPr>
          <w:rFonts w:eastAsia="Calibri" w:cs="Times New Roman"/>
          <w:b/>
          <w:szCs w:val="20"/>
          <w:u w:val="single"/>
          <w:lang w:val="ro-RO"/>
        </w:rPr>
        <w:t>sunt</w:t>
      </w:r>
      <w:r w:rsidR="008606F8" w:rsidRPr="00576726">
        <w:rPr>
          <w:rFonts w:eastAsia="Calibri" w:cs="Times New Roman"/>
          <w:b/>
          <w:szCs w:val="20"/>
          <w:u w:val="single"/>
          <w:lang w:val="ro-RO"/>
        </w:rPr>
        <w:t xml:space="preserve"> următoarele</w:t>
      </w:r>
      <w:r w:rsidR="008606F8" w:rsidRPr="00576726">
        <w:rPr>
          <w:rFonts w:eastAsia="Calibri" w:cs="Times New Roman"/>
          <w:bCs/>
          <w:szCs w:val="20"/>
          <w:u w:val="single"/>
          <w:lang w:val="en-GB"/>
        </w:rPr>
        <w:t>:</w:t>
      </w:r>
    </w:p>
    <w:p w14:paraId="61C12783" w14:textId="77777777" w:rsidR="00897C5A" w:rsidRPr="00576726" w:rsidRDefault="00897C5A" w:rsidP="003F3B3F">
      <w:pPr>
        <w:numPr>
          <w:ilvl w:val="0"/>
          <w:numId w:val="51"/>
        </w:numPr>
        <w:spacing w:after="0"/>
        <w:jc w:val="both"/>
        <w:rPr>
          <w:rFonts w:ascii="Times New Roman" w:eastAsia="Calibri" w:hAnsi="Times New Roman" w:cs="Times New Roman"/>
          <w:b/>
          <w:szCs w:val="20"/>
          <w:lang w:val="ro-RO"/>
        </w:rPr>
      </w:pPr>
      <w:r w:rsidRPr="00576726">
        <w:rPr>
          <w:rFonts w:ascii="Times New Roman" w:eastAsia="Calibri" w:hAnsi="Times New Roman" w:cs="Times New Roman"/>
          <w:b/>
          <w:szCs w:val="20"/>
          <w:lang w:val="ro-RO"/>
        </w:rPr>
        <w:t>Ajutorul nu se acordă unei întreprinderi care se află în dificultate</w:t>
      </w:r>
    </w:p>
    <w:p w14:paraId="4A15C5C0" w14:textId="77777777" w:rsidR="00897C5A" w:rsidRPr="00576726" w:rsidRDefault="00897C5A" w:rsidP="00897C5A">
      <w:pPr>
        <w:spacing w:after="0"/>
        <w:jc w:val="both"/>
        <w:rPr>
          <w:rFonts w:ascii="Times New Roman" w:eastAsia="Calibri" w:hAnsi="Times New Roman" w:cs="Times New Roman"/>
          <w:b/>
          <w:sz w:val="16"/>
          <w:szCs w:val="16"/>
          <w:lang w:val="ro-RO"/>
        </w:rPr>
      </w:pPr>
    </w:p>
    <w:p w14:paraId="2254E508" w14:textId="098AAC52" w:rsidR="00497008" w:rsidRPr="00576726" w:rsidRDefault="00897C5A" w:rsidP="00897C5A">
      <w:pPr>
        <w:spacing w:after="0"/>
        <w:jc w:val="both"/>
        <w:rPr>
          <w:rFonts w:ascii="Times New Roman" w:eastAsia="Calibri" w:hAnsi="Times New Roman" w:cs="Times New Roman"/>
          <w:szCs w:val="20"/>
          <w:lang w:val="ro-RO"/>
        </w:rPr>
      </w:pPr>
      <w:r w:rsidRPr="00576726">
        <w:rPr>
          <w:rFonts w:ascii="Times New Roman" w:eastAsia="Calibri" w:hAnsi="Times New Roman" w:cs="Times New Roman"/>
          <w:szCs w:val="20"/>
          <w:lang w:val="ro-RO"/>
        </w:rPr>
        <w:t xml:space="preserve">În conformitate cu art. </w:t>
      </w:r>
      <w:r w:rsidR="00497008" w:rsidRPr="00576726">
        <w:rPr>
          <w:rFonts w:ascii="Times New Roman" w:eastAsia="Calibri" w:hAnsi="Times New Roman" w:cs="Times New Roman"/>
          <w:szCs w:val="20"/>
          <w:lang w:val="ro-RO"/>
        </w:rPr>
        <w:t>2</w:t>
      </w:r>
      <w:r w:rsidRPr="00576726">
        <w:rPr>
          <w:rFonts w:ascii="Times New Roman" w:eastAsia="Calibri" w:hAnsi="Times New Roman" w:cs="Times New Roman"/>
          <w:szCs w:val="20"/>
          <w:lang w:val="ro-RO"/>
        </w:rPr>
        <w:t xml:space="preserve">, </w:t>
      </w:r>
      <w:r w:rsidR="00497008" w:rsidRPr="00576726">
        <w:rPr>
          <w:rFonts w:ascii="Times New Roman" w:eastAsia="Calibri" w:hAnsi="Times New Roman" w:cs="Times New Roman"/>
          <w:szCs w:val="20"/>
          <w:lang w:val="ro-RO"/>
        </w:rPr>
        <w:t>pct. 13</w:t>
      </w:r>
      <w:r w:rsidRPr="00576726">
        <w:rPr>
          <w:rFonts w:ascii="Times New Roman" w:eastAsia="Calibri" w:hAnsi="Times New Roman" w:cs="Times New Roman"/>
          <w:szCs w:val="20"/>
          <w:lang w:val="ro-RO"/>
        </w:rPr>
        <w:t xml:space="preserve"> din </w:t>
      </w:r>
      <w:r w:rsidR="00497008" w:rsidRPr="00576726">
        <w:rPr>
          <w:rFonts w:ascii="Times New Roman" w:eastAsiaTheme="minorEastAsia" w:hAnsi="Times New Roman" w:cs="Times New Roman"/>
          <w:i/>
          <w:szCs w:val="24"/>
          <w:lang w:val="fr-FR"/>
        </w:rPr>
        <w:t>Orientările privind ajutoarele de stat pentru climă, protecția mediului și energie pentru 2022</w:t>
      </w:r>
      <w:r w:rsidR="00497008" w:rsidRPr="00576726">
        <w:rPr>
          <w:rFonts w:ascii="Times New Roman" w:eastAsiaTheme="minorEastAsia" w:hAnsi="Times New Roman" w:cs="Times New Roman"/>
          <w:iCs/>
          <w:szCs w:val="24"/>
          <w:lang w:val="fr-FR"/>
        </w:rPr>
        <w:t xml:space="preserve">, </w:t>
      </w:r>
      <w:r w:rsidR="00497008" w:rsidRPr="00576726">
        <w:rPr>
          <w:rFonts w:ascii="Times New Roman" w:eastAsia="Calibri" w:hAnsi="Times New Roman" w:cs="Times New Roman"/>
          <w:szCs w:val="20"/>
          <w:lang w:val="ro-RO"/>
        </w:rPr>
        <w:t>ajutorul de stat acordat în cadrul acestei măsuri de investitii nu se acordă întreprinderilor aflate în dificultate.</w:t>
      </w:r>
    </w:p>
    <w:p w14:paraId="6FD65DE8" w14:textId="77777777" w:rsidR="00025B4C" w:rsidRPr="00576726" w:rsidRDefault="00025B4C" w:rsidP="00025B4C">
      <w:pPr>
        <w:autoSpaceDE w:val="0"/>
        <w:autoSpaceDN w:val="0"/>
        <w:adjustRightInd w:val="0"/>
        <w:spacing w:after="162"/>
        <w:jc w:val="both"/>
        <w:rPr>
          <w:color w:val="000000"/>
          <w:sz w:val="16"/>
          <w:szCs w:val="16"/>
        </w:rPr>
      </w:pPr>
    </w:p>
    <w:p w14:paraId="5BA9464C" w14:textId="1F17D1BF" w:rsidR="00025B4C" w:rsidRPr="00576726" w:rsidRDefault="00025B4C" w:rsidP="00025B4C">
      <w:pPr>
        <w:autoSpaceDE w:val="0"/>
        <w:autoSpaceDN w:val="0"/>
        <w:adjustRightInd w:val="0"/>
        <w:spacing w:after="162"/>
        <w:jc w:val="both"/>
        <w:rPr>
          <w:color w:val="000000"/>
          <w:sz w:val="23"/>
          <w:szCs w:val="23"/>
        </w:rPr>
      </w:pPr>
      <w:r w:rsidRPr="00576726">
        <w:rPr>
          <w:color w:val="000000"/>
          <w:sz w:val="23"/>
          <w:szCs w:val="23"/>
        </w:rPr>
        <w:t>Ajutoarele pentru protecția mediului și energie nu pot fi acordate întreprinderilor aflate în dificultate, astfel cum sunt definite în Orientările Comisiei privind ajutoarele de stat pentru salvarea și restructurarea întreprinderilor nefinanciare aflate în dificultate (2014/C 249/01).</w:t>
      </w:r>
    </w:p>
    <w:p w14:paraId="5DBE5589" w14:textId="5D5A1A47" w:rsidR="00897C5A" w:rsidRPr="00576726" w:rsidRDefault="00025B4C" w:rsidP="008C4DAE">
      <w:pPr>
        <w:autoSpaceDE w:val="0"/>
        <w:autoSpaceDN w:val="0"/>
        <w:adjustRightInd w:val="0"/>
        <w:spacing w:after="162"/>
        <w:jc w:val="both"/>
        <w:rPr>
          <w:rFonts w:ascii="Times New Roman" w:eastAsia="Calibri" w:hAnsi="Times New Roman" w:cs="Times New Roman"/>
          <w:szCs w:val="20"/>
          <w:lang w:val="ro-RO"/>
        </w:rPr>
      </w:pPr>
      <w:r w:rsidRPr="00576726">
        <w:rPr>
          <w:color w:val="000000"/>
          <w:sz w:val="23"/>
          <w:szCs w:val="23"/>
        </w:rPr>
        <w:lastRenderedPageBreak/>
        <w:t>La evaluarea ajutoarelor acordate în favoarea unei întreprinderi care face obiectul unui ordin de recuperare neexecutat în urma unei decizii anterioare a Comisiei de declarare a unui ajutor ca fiind ilegal și incompatibil cu piața internă, Comisia va lua în considerare cuantumul ajutorului care nu a fost încă recuperat</w:t>
      </w:r>
      <w:r w:rsidRPr="00576726">
        <w:rPr>
          <w:color w:val="000000"/>
          <w:sz w:val="16"/>
          <w:szCs w:val="16"/>
        </w:rPr>
        <w:t xml:space="preserve">. </w:t>
      </w:r>
    </w:p>
    <w:p w14:paraId="795718BD" w14:textId="657142DC" w:rsidR="00897C5A" w:rsidRPr="00576726" w:rsidRDefault="00897C5A" w:rsidP="003F3B3F">
      <w:pPr>
        <w:pStyle w:val="ListParagraph"/>
        <w:numPr>
          <w:ilvl w:val="0"/>
          <w:numId w:val="51"/>
        </w:numPr>
        <w:rPr>
          <w:b/>
          <w:lang w:val="ro-RO"/>
        </w:rPr>
      </w:pPr>
      <w:r w:rsidRPr="00576726">
        <w:rPr>
          <w:b/>
          <w:lang w:val="ro-RO"/>
        </w:rPr>
        <w:t>Efectul stimulativ şi principiul demarării lucrărilor</w:t>
      </w:r>
    </w:p>
    <w:p w14:paraId="1D5D0FBC" w14:textId="77777777" w:rsidR="00897C5A" w:rsidRPr="00576726" w:rsidRDefault="00897C5A" w:rsidP="00897C5A">
      <w:pPr>
        <w:spacing w:after="0"/>
        <w:jc w:val="both"/>
        <w:rPr>
          <w:rFonts w:ascii="Times New Roman" w:eastAsia="Calibri" w:hAnsi="Times New Roman" w:cs="Times New Roman"/>
          <w:b/>
          <w:i/>
          <w:szCs w:val="20"/>
          <w:lang w:val="ro-RO"/>
        </w:rPr>
      </w:pPr>
    </w:p>
    <w:p w14:paraId="1631698E" w14:textId="7C27F444" w:rsidR="00897C5A" w:rsidRPr="00576726" w:rsidRDefault="00897C5A" w:rsidP="00897C5A">
      <w:pPr>
        <w:spacing w:after="0"/>
        <w:jc w:val="both"/>
        <w:rPr>
          <w:rFonts w:ascii="Times New Roman" w:eastAsia="Calibri" w:hAnsi="Times New Roman" w:cs="Times New Roman"/>
          <w:i/>
          <w:szCs w:val="20"/>
          <w:lang w:val="ro-RO"/>
        </w:rPr>
      </w:pPr>
      <w:r w:rsidRPr="00576726">
        <w:rPr>
          <w:rFonts w:ascii="Times New Roman" w:eastAsia="Calibri" w:hAnsi="Times New Roman" w:cs="Times New Roman"/>
          <w:szCs w:val="20"/>
          <w:lang w:val="ro-RO"/>
        </w:rPr>
        <w:t xml:space="preserve">În conformitate cu </w:t>
      </w:r>
      <w:r w:rsidR="00227824" w:rsidRPr="00576726">
        <w:rPr>
          <w:rFonts w:ascii="Times New Roman" w:eastAsia="Calibri" w:hAnsi="Times New Roman" w:cs="Times New Roman"/>
          <w:szCs w:val="20"/>
          <w:lang w:val="ro-RO"/>
        </w:rPr>
        <w:t xml:space="preserve"> </w:t>
      </w:r>
      <w:r w:rsidR="003F6E50" w:rsidRPr="00576726">
        <w:rPr>
          <w:rFonts w:ascii="Times New Roman" w:eastAsia="Calibri" w:hAnsi="Times New Roman" w:cs="Times New Roman"/>
          <w:szCs w:val="20"/>
          <w:lang w:val="ro-RO"/>
        </w:rPr>
        <w:t xml:space="preserve">secțiunea 3.1.2 </w:t>
      </w:r>
      <w:r w:rsidRPr="00576726">
        <w:rPr>
          <w:rFonts w:ascii="Times New Roman" w:eastAsia="Calibri" w:hAnsi="Times New Roman" w:cs="Times New Roman"/>
          <w:szCs w:val="20"/>
          <w:lang w:val="ro-RO"/>
        </w:rPr>
        <w:t xml:space="preserve">din </w:t>
      </w:r>
      <w:r w:rsidR="003F6E50" w:rsidRPr="00576726">
        <w:rPr>
          <w:rFonts w:ascii="Times New Roman" w:eastAsiaTheme="minorEastAsia" w:hAnsi="Times New Roman" w:cs="Times New Roman"/>
          <w:i/>
          <w:szCs w:val="24"/>
          <w:lang w:val="fr-FR"/>
        </w:rPr>
        <w:t>Orientările privind ajutoarele de stat pentru climă, protecția mediului și energie pentru 2022</w:t>
      </w:r>
      <w:r w:rsidRPr="00576726">
        <w:rPr>
          <w:rFonts w:ascii="Times New Roman" w:eastAsia="Calibri" w:hAnsi="Times New Roman" w:cs="Times New Roman"/>
          <w:szCs w:val="20"/>
          <w:lang w:val="ro-RO"/>
        </w:rPr>
        <w:t xml:space="preserve">, ajutoarele de stat acordate pentru proiecte care vizează investiţii în </w:t>
      </w:r>
      <w:r w:rsidR="00451A57" w:rsidRPr="00576726">
        <w:rPr>
          <w:rFonts w:eastAsia="Times New Roman" w:cs="Times New Roman"/>
          <w:b/>
          <w:szCs w:val="24"/>
          <w:lang w:val="ro-RO"/>
        </w:rPr>
        <w:t>capacit</w:t>
      </w:r>
      <w:r w:rsidR="00451A57" w:rsidRPr="00576726">
        <w:rPr>
          <w:rFonts w:eastAsia="Times New Roman" w:cs="Times New Roman" w:hint="eastAsia"/>
          <w:b/>
          <w:szCs w:val="24"/>
          <w:lang w:val="ro-RO"/>
        </w:rPr>
        <w:t>ăţ</w:t>
      </w:r>
      <w:r w:rsidR="00451A57" w:rsidRPr="00576726">
        <w:rPr>
          <w:rFonts w:eastAsia="Times New Roman" w:cs="Times New Roman"/>
          <w:b/>
          <w:szCs w:val="24"/>
          <w:lang w:val="ro-RO"/>
        </w:rPr>
        <w:t xml:space="preserve">i în </w:t>
      </w:r>
      <w:r w:rsidR="0066587F" w:rsidRPr="00576726">
        <w:rPr>
          <w:rFonts w:eastAsia="Times New Roman" w:cs="Times New Roman"/>
          <w:b/>
          <w:szCs w:val="24"/>
          <w:lang w:val="ro-RO"/>
        </w:rPr>
        <w:t>instalații de electroliză</w:t>
      </w:r>
      <w:r w:rsidR="00451A57" w:rsidRPr="00576726">
        <w:rPr>
          <w:rFonts w:eastAsia="Times New Roman" w:cs="Times New Roman"/>
          <w:b/>
          <w:szCs w:val="24"/>
          <w:lang w:val="ro-RO"/>
        </w:rPr>
        <w:t xml:space="preserve"> pentru producția de hidrogen verde </w:t>
      </w:r>
      <w:r w:rsidRPr="00576726">
        <w:rPr>
          <w:rFonts w:ascii="Times New Roman" w:eastAsia="Calibri" w:hAnsi="Times New Roman" w:cs="Times New Roman"/>
          <w:szCs w:val="20"/>
          <w:lang w:val="ro-RO"/>
        </w:rPr>
        <w:t xml:space="preserve">vor fi acordate doar în cazul în care acestea au </w:t>
      </w:r>
      <w:r w:rsidRPr="00576726">
        <w:rPr>
          <w:rFonts w:ascii="Times New Roman" w:eastAsia="Calibri" w:hAnsi="Times New Roman" w:cs="Times New Roman"/>
          <w:b/>
          <w:i/>
          <w:szCs w:val="20"/>
          <w:lang w:val="ro-RO"/>
        </w:rPr>
        <w:t>efect stimulativ</w:t>
      </w:r>
      <w:r w:rsidRPr="00576726">
        <w:rPr>
          <w:rFonts w:ascii="Times New Roman" w:eastAsia="Calibri" w:hAnsi="Times New Roman" w:cs="Times New Roman"/>
          <w:b/>
          <w:szCs w:val="20"/>
          <w:lang w:val="ro-RO"/>
        </w:rPr>
        <w:t xml:space="preserve"> şi respectă principiul </w:t>
      </w:r>
      <w:r w:rsidRPr="00576726">
        <w:rPr>
          <w:rFonts w:ascii="Times New Roman" w:eastAsia="Calibri" w:hAnsi="Times New Roman" w:cs="Times New Roman"/>
          <w:b/>
          <w:i/>
          <w:szCs w:val="20"/>
          <w:lang w:val="ro-RO"/>
        </w:rPr>
        <w:t>demarării lucrărilor</w:t>
      </w:r>
      <w:r w:rsidRPr="00576726">
        <w:rPr>
          <w:rFonts w:ascii="Times New Roman" w:eastAsia="Calibri" w:hAnsi="Times New Roman" w:cs="Times New Roman"/>
          <w:i/>
          <w:szCs w:val="20"/>
          <w:lang w:val="ro-RO"/>
        </w:rPr>
        <w:t>.</w:t>
      </w:r>
    </w:p>
    <w:p w14:paraId="45F7C5DA" w14:textId="77777777" w:rsidR="00B927EA" w:rsidRPr="007D3C5F" w:rsidRDefault="00B927EA" w:rsidP="00897C5A">
      <w:pPr>
        <w:spacing w:after="0"/>
        <w:jc w:val="both"/>
        <w:rPr>
          <w:rFonts w:ascii="Times New Roman" w:eastAsia="Calibri" w:hAnsi="Times New Roman" w:cs="Times New Roman"/>
          <w:szCs w:val="20"/>
          <w:lang w:val="ro-RO"/>
        </w:rPr>
      </w:pPr>
    </w:p>
    <w:p w14:paraId="2128C997" w14:textId="5F11917E" w:rsidR="00B927EA" w:rsidRPr="007D3C5F" w:rsidRDefault="00B927EA" w:rsidP="00B927EA">
      <w:pPr>
        <w:autoSpaceDE w:val="0"/>
        <w:autoSpaceDN w:val="0"/>
        <w:adjustRightInd w:val="0"/>
        <w:spacing w:after="0" w:line="240" w:lineRule="auto"/>
        <w:jc w:val="both"/>
        <w:rPr>
          <w:rFonts w:ascii="Times New Roman" w:eastAsia="Calibri" w:hAnsi="Times New Roman" w:cs="Times New Roman"/>
          <w:szCs w:val="20"/>
          <w:lang w:val="ro-RO"/>
        </w:rPr>
      </w:pPr>
      <w:r w:rsidRPr="007D3C5F">
        <w:rPr>
          <w:rFonts w:ascii="Times New Roman" w:eastAsia="Calibri" w:hAnsi="Times New Roman" w:cs="Times New Roman"/>
          <w:szCs w:val="20"/>
          <w:lang w:val="ro-RO"/>
        </w:rPr>
        <w:t>“Efectul stimulativ" are loc atunci când ajutorul îl determin</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pe beneficiar s</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-și schimbe comportamentul, s</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se angajeze într-o activitate economic</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suplimentar</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sau într-o activitate economic</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mai ecologic</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pe care nu le-ar desf</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șura f</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r</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ajutor sau le-ar desf</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șura într-o manier</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restrâns</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sau diferit</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Ajutorul nu trebuie s</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suporte costurile unei activit</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ți pe care beneficiarul ajutorului le-ar suporta oricum și nu trebuie s</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compenseze riscul comercial normal al unei activit</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ți economice. Dovada unui efect de stimulare presupune identificarea scenariului factual și a scenariului contrafactual probabil, în absența ajutorului.</w:t>
      </w:r>
    </w:p>
    <w:p w14:paraId="40076D42" w14:textId="77777777" w:rsidR="00B927EA" w:rsidRPr="007D3C5F" w:rsidRDefault="00B927EA" w:rsidP="00B927EA">
      <w:pPr>
        <w:autoSpaceDE w:val="0"/>
        <w:autoSpaceDN w:val="0"/>
        <w:adjustRightInd w:val="0"/>
        <w:spacing w:after="0" w:line="240" w:lineRule="auto"/>
        <w:jc w:val="both"/>
        <w:rPr>
          <w:rFonts w:ascii="Times New Roman" w:eastAsia="Calibri" w:hAnsi="Times New Roman" w:cs="Times New Roman"/>
          <w:szCs w:val="20"/>
          <w:lang w:val="ro-RO"/>
        </w:rPr>
      </w:pPr>
    </w:p>
    <w:p w14:paraId="1C70AAB8" w14:textId="01820C9E" w:rsidR="00B927EA" w:rsidRPr="007D3C5F" w:rsidRDefault="00B927EA" w:rsidP="002815CE">
      <w:pPr>
        <w:spacing w:after="0"/>
        <w:jc w:val="both"/>
        <w:rPr>
          <w:rFonts w:ascii="Times New Roman" w:eastAsia="Calibri" w:hAnsi="Times New Roman" w:cs="Times New Roman"/>
          <w:szCs w:val="20"/>
          <w:lang w:val="ro-RO"/>
        </w:rPr>
      </w:pPr>
      <w:r w:rsidRPr="007D3C5F">
        <w:rPr>
          <w:rFonts w:ascii="Times New Roman" w:eastAsia="Calibri" w:hAnsi="Times New Roman" w:cs="Times New Roman" w:hint="eastAsia"/>
          <w:szCs w:val="20"/>
          <w:lang w:val="ro-RO"/>
        </w:rPr>
        <w:t>„</w:t>
      </w:r>
      <w:r w:rsidRPr="007D3C5F">
        <w:rPr>
          <w:rFonts w:ascii="Times New Roman" w:eastAsia="Calibri" w:hAnsi="Times New Roman" w:cs="Times New Roman"/>
          <w:szCs w:val="20"/>
          <w:lang w:val="ro-RO"/>
        </w:rPr>
        <w:t>Demararea lucr</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rilor”</w:t>
      </w:r>
      <w:r w:rsidRPr="00576726">
        <w:rPr>
          <w:rFonts w:ascii="Times New Roman" w:eastAsia="Calibri" w:hAnsi="Times New Roman" w:cs="Times New Roman"/>
          <w:szCs w:val="20"/>
          <w:lang w:val="ro-RO"/>
        </w:rPr>
        <w:t xml:space="preserve"> </w:t>
      </w:r>
      <w:r w:rsidRPr="007D3C5F">
        <w:rPr>
          <w:rFonts w:ascii="Times New Roman" w:eastAsia="Calibri" w:hAnsi="Times New Roman" w:cs="Times New Roman"/>
          <w:szCs w:val="20"/>
          <w:lang w:val="ro-RO"/>
        </w:rPr>
        <w:t>înseamn</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primul angajament ferm (de exemplu, de a comanda echipamente sau de a începe construcția) care face o investiție ireversibil</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Cump</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rarea de terenuri și lucr</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rile preg</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titoare, cum ar fi obținerea autorizațiilor și realizarea studiilor preliminare de fezabilitate, nu sunt considerate demarare a lucr</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rilor. În cazul prelu</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rilor de întreprinderi, „demararea lucr</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rilor”, înseamn</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 xml:space="preserve"> data de achiziționare a activelor direct legate de unitatea preluat</w:t>
      </w:r>
      <w:r w:rsidRPr="007D3C5F">
        <w:rPr>
          <w:rFonts w:ascii="Times New Roman" w:eastAsia="Calibri" w:hAnsi="Times New Roman" w:cs="Times New Roman" w:hint="eastAsia"/>
          <w:szCs w:val="20"/>
          <w:lang w:val="ro-RO"/>
        </w:rPr>
        <w:t>ă</w:t>
      </w:r>
      <w:r w:rsidRPr="007D3C5F">
        <w:rPr>
          <w:rFonts w:ascii="Times New Roman" w:eastAsia="Calibri" w:hAnsi="Times New Roman" w:cs="Times New Roman"/>
          <w:szCs w:val="20"/>
          <w:lang w:val="ro-RO"/>
        </w:rPr>
        <w:t>.</w:t>
      </w:r>
    </w:p>
    <w:p w14:paraId="752AB7DA" w14:textId="77777777" w:rsidR="0032737D" w:rsidRPr="007D3C5F" w:rsidRDefault="0032737D" w:rsidP="002815CE">
      <w:pPr>
        <w:spacing w:after="0"/>
        <w:jc w:val="both"/>
        <w:rPr>
          <w:rFonts w:ascii="Times New Roman" w:eastAsia="Calibri" w:hAnsi="Times New Roman" w:cs="Times New Roman"/>
          <w:szCs w:val="20"/>
          <w:lang w:val="ro-RO"/>
        </w:rPr>
      </w:pPr>
    </w:p>
    <w:p w14:paraId="144A9FC2" w14:textId="28016B8E" w:rsidR="00E871FF" w:rsidRPr="00576726" w:rsidRDefault="00897C5A">
      <w:pPr>
        <w:spacing w:after="0"/>
        <w:jc w:val="both"/>
        <w:rPr>
          <w:rFonts w:ascii="Times New Roman" w:eastAsia="Calibri" w:hAnsi="Times New Roman" w:cs="Times New Roman"/>
          <w:szCs w:val="20"/>
          <w:lang w:val="ro-RO"/>
        </w:rPr>
      </w:pPr>
      <w:r w:rsidRPr="00576726">
        <w:rPr>
          <w:rFonts w:ascii="Times New Roman" w:eastAsia="Calibri" w:hAnsi="Times New Roman" w:cs="Times New Roman"/>
          <w:szCs w:val="20"/>
          <w:lang w:val="ro-RO"/>
        </w:rPr>
        <w:t xml:space="preserve">Solicitanții vor avea </w:t>
      </w:r>
      <w:r w:rsidRPr="00576726">
        <w:rPr>
          <w:rFonts w:ascii="Times New Roman" w:eastAsia="Calibri" w:hAnsi="Times New Roman" w:cs="Times New Roman" w:hint="eastAsia"/>
          <w:szCs w:val="20"/>
          <w:lang w:val="ro-RO"/>
        </w:rPr>
        <w:t>î</w:t>
      </w:r>
      <w:r w:rsidRPr="00576726">
        <w:rPr>
          <w:rFonts w:ascii="Times New Roman" w:eastAsia="Calibri" w:hAnsi="Times New Roman" w:cs="Times New Roman"/>
          <w:szCs w:val="20"/>
          <w:lang w:val="ro-RO"/>
        </w:rPr>
        <w:t xml:space="preserve">n vedere </w:t>
      </w:r>
      <w:r w:rsidRPr="00576726">
        <w:rPr>
          <w:rFonts w:ascii="Times New Roman" w:eastAsia="Calibri" w:hAnsi="Times New Roman" w:cs="Times New Roman"/>
          <w:b/>
          <w:szCs w:val="20"/>
          <w:lang w:val="ro-RO"/>
        </w:rPr>
        <w:t>justificarea efectului stimulativ</w:t>
      </w:r>
      <w:r w:rsidR="00E15C82" w:rsidRPr="00576726">
        <w:rPr>
          <w:rFonts w:ascii="Times New Roman" w:eastAsia="Calibri" w:hAnsi="Times New Roman" w:cs="Times New Roman"/>
          <w:szCs w:val="20"/>
          <w:lang w:val="ro-RO"/>
        </w:rPr>
        <w:t xml:space="preserve"> </w:t>
      </w:r>
      <w:r w:rsidRPr="00576726">
        <w:rPr>
          <w:rFonts w:ascii="Times New Roman" w:eastAsia="Calibri" w:hAnsi="Times New Roman" w:cs="Times New Roman"/>
          <w:szCs w:val="20"/>
          <w:lang w:val="ro-RO"/>
        </w:rPr>
        <w:t>al finan</w:t>
      </w:r>
      <w:r w:rsidRPr="00576726">
        <w:rPr>
          <w:rFonts w:ascii="Times New Roman" w:eastAsia="Calibri" w:hAnsi="Times New Roman" w:cs="Times New Roman" w:hint="eastAsia"/>
          <w:szCs w:val="20"/>
          <w:lang w:val="ro-RO"/>
        </w:rPr>
        <w:t>ţă</w:t>
      </w:r>
      <w:r w:rsidRPr="00576726">
        <w:rPr>
          <w:rFonts w:ascii="Times New Roman" w:eastAsia="Calibri" w:hAnsi="Times New Roman" w:cs="Times New Roman"/>
          <w:szCs w:val="20"/>
          <w:lang w:val="ro-RO"/>
        </w:rPr>
        <w:t xml:space="preserve">rii solicitate </w:t>
      </w:r>
      <w:r w:rsidRPr="00576726">
        <w:rPr>
          <w:rFonts w:ascii="Times New Roman" w:eastAsia="Calibri" w:hAnsi="Times New Roman" w:cs="Times New Roman" w:hint="eastAsia"/>
          <w:szCs w:val="20"/>
          <w:lang w:val="ro-RO"/>
        </w:rPr>
        <w:t>ş</w:t>
      </w:r>
      <w:r w:rsidRPr="00576726">
        <w:rPr>
          <w:rFonts w:ascii="Times New Roman" w:eastAsia="Calibri" w:hAnsi="Times New Roman" w:cs="Times New Roman"/>
          <w:szCs w:val="20"/>
          <w:lang w:val="ro-RO"/>
        </w:rPr>
        <w:t xml:space="preserve">i respectarea principiului privind </w:t>
      </w:r>
      <w:r w:rsidRPr="00576726">
        <w:rPr>
          <w:rFonts w:ascii="Times New Roman" w:eastAsia="Calibri" w:hAnsi="Times New Roman" w:cs="Times New Roman"/>
          <w:b/>
          <w:szCs w:val="20"/>
          <w:lang w:val="ro-RO"/>
        </w:rPr>
        <w:t>demararea lucr</w:t>
      </w:r>
      <w:r w:rsidRPr="00576726">
        <w:rPr>
          <w:rFonts w:ascii="Times New Roman" w:eastAsia="Calibri" w:hAnsi="Times New Roman" w:cs="Times New Roman" w:hint="eastAsia"/>
          <w:b/>
          <w:szCs w:val="20"/>
          <w:lang w:val="ro-RO"/>
        </w:rPr>
        <w:t>ă</w:t>
      </w:r>
      <w:r w:rsidRPr="00576726">
        <w:rPr>
          <w:rFonts w:ascii="Times New Roman" w:eastAsia="Calibri" w:hAnsi="Times New Roman" w:cs="Times New Roman"/>
          <w:b/>
          <w:szCs w:val="20"/>
          <w:lang w:val="ro-RO"/>
        </w:rPr>
        <w:t>rilor</w:t>
      </w:r>
      <w:r w:rsidRPr="00576726">
        <w:rPr>
          <w:rFonts w:ascii="Times New Roman" w:eastAsia="Calibri" w:hAnsi="Times New Roman" w:cs="Times New Roman"/>
          <w:szCs w:val="20"/>
          <w:lang w:val="ro-RO"/>
        </w:rPr>
        <w:t xml:space="preserve"> </w:t>
      </w:r>
      <w:r w:rsidRPr="00576726">
        <w:rPr>
          <w:rFonts w:ascii="Times New Roman" w:eastAsia="Calibri" w:hAnsi="Times New Roman" w:cs="Times New Roman" w:hint="eastAsia"/>
          <w:szCs w:val="20"/>
          <w:lang w:val="ro-RO"/>
        </w:rPr>
        <w:t>î</w:t>
      </w:r>
      <w:r w:rsidRPr="00576726">
        <w:rPr>
          <w:rFonts w:ascii="Times New Roman" w:eastAsia="Calibri" w:hAnsi="Times New Roman" w:cs="Times New Roman"/>
          <w:szCs w:val="20"/>
          <w:lang w:val="ro-RO"/>
        </w:rPr>
        <w:t>n cazul proiectului propus spre finanțare</w:t>
      </w:r>
      <w:r w:rsidR="00E871FF" w:rsidRPr="00576726">
        <w:rPr>
          <w:rFonts w:ascii="Times New Roman" w:eastAsia="Calibri" w:hAnsi="Times New Roman" w:cs="Times New Roman"/>
          <w:szCs w:val="20"/>
          <w:lang w:val="ro-RO"/>
        </w:rPr>
        <w:t>.</w:t>
      </w:r>
    </w:p>
    <w:p w14:paraId="3E067B5A" w14:textId="5D097557" w:rsidR="0048390D" w:rsidRPr="00576726" w:rsidRDefault="00897C5A" w:rsidP="002815CE">
      <w:pPr>
        <w:spacing w:after="0"/>
        <w:jc w:val="both"/>
        <w:rPr>
          <w:rFonts w:ascii="Times New Roman" w:eastAsia="Calibri" w:hAnsi="Times New Roman" w:cs="Times New Roman"/>
          <w:szCs w:val="20"/>
          <w:lang w:val="ro-RO"/>
        </w:rPr>
      </w:pPr>
      <w:r w:rsidRPr="00576726">
        <w:rPr>
          <w:rFonts w:ascii="Times New Roman" w:eastAsia="Calibri" w:hAnsi="Times New Roman" w:cs="Times New Roman"/>
          <w:szCs w:val="20"/>
          <w:lang w:val="ro-RO"/>
        </w:rPr>
        <w:t xml:space="preserve"> </w:t>
      </w:r>
    </w:p>
    <w:p w14:paraId="399FC71C" w14:textId="5987EF0A" w:rsidR="00897C5A" w:rsidRPr="00576726" w:rsidRDefault="00B01016" w:rsidP="00E15C82">
      <w:pPr>
        <w:spacing w:after="0"/>
        <w:jc w:val="both"/>
        <w:rPr>
          <w:rFonts w:ascii="Times New Roman" w:eastAsia="Calibri" w:hAnsi="Times New Roman" w:cs="Times New Roman"/>
          <w:szCs w:val="20"/>
          <w:lang w:val="ro-RO"/>
        </w:rPr>
      </w:pPr>
      <w:r w:rsidRPr="00576726">
        <w:rPr>
          <w:rFonts w:ascii="Times New Roman" w:eastAsia="Calibri" w:hAnsi="Times New Roman" w:cs="Times New Roman"/>
          <w:szCs w:val="20"/>
          <w:lang w:val="ro-RO"/>
        </w:rPr>
        <w:t>A</w:t>
      </w:r>
      <w:r w:rsidR="00897C5A" w:rsidRPr="00576726">
        <w:rPr>
          <w:rFonts w:ascii="Times New Roman" w:eastAsia="Calibri" w:hAnsi="Times New Roman" w:cs="Times New Roman"/>
          <w:b/>
          <w:szCs w:val="20"/>
          <w:lang w:val="ro-RO"/>
        </w:rPr>
        <w:t>ctivit</w:t>
      </w:r>
      <w:r w:rsidR="00897C5A" w:rsidRPr="00576726">
        <w:rPr>
          <w:rFonts w:ascii="Times New Roman" w:eastAsia="Calibri" w:hAnsi="Times New Roman" w:cs="Times New Roman" w:hint="eastAsia"/>
          <w:b/>
          <w:szCs w:val="20"/>
          <w:lang w:val="ro-RO"/>
        </w:rPr>
        <w:t>ă</w:t>
      </w:r>
      <w:r w:rsidR="00897C5A" w:rsidRPr="00576726">
        <w:rPr>
          <w:rFonts w:ascii="Times New Roman" w:eastAsia="Calibri" w:hAnsi="Times New Roman" w:cs="Times New Roman"/>
          <w:b/>
          <w:szCs w:val="20"/>
          <w:lang w:val="ro-RO"/>
        </w:rPr>
        <w:t xml:space="preserve">țile proiectului nu vor fi </w:t>
      </w:r>
      <w:r w:rsidR="00897C5A" w:rsidRPr="00576726">
        <w:rPr>
          <w:rFonts w:ascii="Times New Roman" w:eastAsia="Calibri" w:hAnsi="Times New Roman" w:cs="Times New Roman" w:hint="eastAsia"/>
          <w:b/>
          <w:szCs w:val="20"/>
          <w:lang w:val="ro-RO"/>
        </w:rPr>
        <w:t>î</w:t>
      </w:r>
      <w:r w:rsidR="00897C5A" w:rsidRPr="00576726">
        <w:rPr>
          <w:rFonts w:ascii="Times New Roman" w:eastAsia="Calibri" w:hAnsi="Times New Roman" w:cs="Times New Roman"/>
          <w:b/>
          <w:szCs w:val="20"/>
          <w:lang w:val="ro-RO"/>
        </w:rPr>
        <w:t xml:space="preserve">ncepute </w:t>
      </w:r>
      <w:r w:rsidR="00897C5A" w:rsidRPr="00576726">
        <w:rPr>
          <w:rFonts w:ascii="Times New Roman" w:eastAsia="Calibri" w:hAnsi="Times New Roman" w:cs="Times New Roman" w:hint="eastAsia"/>
          <w:b/>
          <w:szCs w:val="20"/>
          <w:lang w:val="ro-RO"/>
        </w:rPr>
        <w:t>î</w:t>
      </w:r>
      <w:r w:rsidR="00897C5A" w:rsidRPr="00576726">
        <w:rPr>
          <w:rFonts w:ascii="Times New Roman" w:eastAsia="Calibri" w:hAnsi="Times New Roman" w:cs="Times New Roman"/>
          <w:b/>
          <w:szCs w:val="20"/>
          <w:lang w:val="ro-RO"/>
        </w:rPr>
        <w:t>nainte de declararea eligibilit</w:t>
      </w:r>
      <w:r w:rsidR="00897C5A" w:rsidRPr="00576726">
        <w:rPr>
          <w:rFonts w:ascii="Times New Roman" w:eastAsia="Calibri" w:hAnsi="Times New Roman" w:cs="Times New Roman" w:hint="eastAsia"/>
          <w:b/>
          <w:szCs w:val="20"/>
          <w:lang w:val="ro-RO"/>
        </w:rPr>
        <w:t>ăţ</w:t>
      </w:r>
      <w:r w:rsidR="00897C5A" w:rsidRPr="00576726">
        <w:rPr>
          <w:rFonts w:ascii="Times New Roman" w:eastAsia="Calibri" w:hAnsi="Times New Roman" w:cs="Times New Roman"/>
          <w:b/>
          <w:szCs w:val="20"/>
          <w:lang w:val="ro-RO"/>
        </w:rPr>
        <w:t>ii proiectului de c</w:t>
      </w:r>
      <w:r w:rsidR="00897C5A" w:rsidRPr="00576726">
        <w:rPr>
          <w:rFonts w:ascii="Times New Roman" w:eastAsia="Calibri" w:hAnsi="Times New Roman" w:cs="Times New Roman" w:hint="eastAsia"/>
          <w:b/>
          <w:szCs w:val="20"/>
          <w:lang w:val="ro-RO"/>
        </w:rPr>
        <w:t>ă</w:t>
      </w:r>
      <w:r w:rsidR="00897C5A" w:rsidRPr="00576726">
        <w:rPr>
          <w:rFonts w:ascii="Times New Roman" w:eastAsia="Calibri" w:hAnsi="Times New Roman" w:cs="Times New Roman"/>
          <w:b/>
          <w:szCs w:val="20"/>
          <w:lang w:val="ro-RO"/>
        </w:rPr>
        <w:t>tre Ministerul Energiei</w:t>
      </w:r>
      <w:r w:rsidR="00897C5A" w:rsidRPr="00576726">
        <w:rPr>
          <w:rFonts w:ascii="Times New Roman" w:eastAsia="Calibri" w:hAnsi="Times New Roman" w:cs="Times New Roman"/>
          <w:szCs w:val="20"/>
          <w:lang w:val="ro-RO"/>
        </w:rPr>
        <w:t xml:space="preserve"> (</w:t>
      </w:r>
      <w:r w:rsidR="00897C5A" w:rsidRPr="00576726">
        <w:rPr>
          <w:rFonts w:ascii="Times New Roman" w:eastAsia="Calibri" w:hAnsi="Times New Roman" w:cs="Times New Roman"/>
          <w:b/>
          <w:szCs w:val="20"/>
          <w:lang w:val="ro-RO"/>
        </w:rPr>
        <w:t>data primirii adresei/notific</w:t>
      </w:r>
      <w:r w:rsidR="00897C5A" w:rsidRPr="00576726">
        <w:rPr>
          <w:rFonts w:ascii="Times New Roman" w:eastAsia="Calibri" w:hAnsi="Times New Roman" w:cs="Times New Roman" w:hint="eastAsia"/>
          <w:b/>
          <w:szCs w:val="20"/>
          <w:lang w:val="ro-RO"/>
        </w:rPr>
        <w:t>ă</w:t>
      </w:r>
      <w:r w:rsidR="00897C5A" w:rsidRPr="00576726">
        <w:rPr>
          <w:rFonts w:ascii="Times New Roman" w:eastAsia="Calibri" w:hAnsi="Times New Roman" w:cs="Times New Roman"/>
          <w:b/>
          <w:szCs w:val="20"/>
          <w:lang w:val="ro-RO"/>
        </w:rPr>
        <w:t xml:space="preserve">rii de </w:t>
      </w:r>
      <w:r w:rsidR="00897C5A" w:rsidRPr="00576726">
        <w:rPr>
          <w:rFonts w:ascii="Times New Roman" w:eastAsia="Calibri" w:hAnsi="Times New Roman" w:cs="Times New Roman" w:hint="eastAsia"/>
          <w:b/>
          <w:szCs w:val="20"/>
          <w:lang w:val="ro-RO"/>
        </w:rPr>
        <w:t>î</w:t>
      </w:r>
      <w:r w:rsidR="00897C5A" w:rsidRPr="00576726">
        <w:rPr>
          <w:rFonts w:ascii="Times New Roman" w:eastAsia="Calibri" w:hAnsi="Times New Roman" w:cs="Times New Roman"/>
          <w:b/>
          <w:szCs w:val="20"/>
          <w:lang w:val="ro-RO"/>
        </w:rPr>
        <w:t>ndeplinire a eligibilit</w:t>
      </w:r>
      <w:r w:rsidR="00897C5A" w:rsidRPr="00576726">
        <w:rPr>
          <w:rFonts w:ascii="Times New Roman" w:eastAsia="Calibri" w:hAnsi="Times New Roman" w:cs="Times New Roman" w:hint="eastAsia"/>
          <w:b/>
          <w:szCs w:val="20"/>
          <w:lang w:val="ro-RO"/>
        </w:rPr>
        <w:t>ăţ</w:t>
      </w:r>
      <w:r w:rsidR="00897C5A" w:rsidRPr="00576726">
        <w:rPr>
          <w:rFonts w:ascii="Times New Roman" w:eastAsia="Calibri" w:hAnsi="Times New Roman" w:cs="Times New Roman"/>
          <w:b/>
          <w:szCs w:val="20"/>
          <w:lang w:val="ro-RO"/>
        </w:rPr>
        <w:t>ii proiectului de c</w:t>
      </w:r>
      <w:r w:rsidR="00897C5A" w:rsidRPr="00576726">
        <w:rPr>
          <w:rFonts w:ascii="Times New Roman" w:eastAsia="Calibri" w:hAnsi="Times New Roman" w:cs="Times New Roman" w:hint="eastAsia"/>
          <w:b/>
          <w:szCs w:val="20"/>
          <w:lang w:val="ro-RO"/>
        </w:rPr>
        <w:t>ă</w:t>
      </w:r>
      <w:r w:rsidR="00897C5A" w:rsidRPr="00576726">
        <w:rPr>
          <w:rFonts w:ascii="Times New Roman" w:eastAsia="Calibri" w:hAnsi="Times New Roman" w:cs="Times New Roman"/>
          <w:b/>
          <w:szCs w:val="20"/>
          <w:lang w:val="ro-RO"/>
        </w:rPr>
        <w:t>tre beneficiar)</w:t>
      </w:r>
      <w:r w:rsidR="00897C5A" w:rsidRPr="00576726">
        <w:rPr>
          <w:rFonts w:ascii="Times New Roman" w:eastAsia="Calibri" w:hAnsi="Times New Roman" w:cs="Times New Roman"/>
          <w:szCs w:val="20"/>
          <w:lang w:val="ro-RO"/>
        </w:rPr>
        <w:t>, cu excepția obținerii terenurilor și lucr</w:t>
      </w:r>
      <w:r w:rsidR="00897C5A" w:rsidRPr="00576726">
        <w:rPr>
          <w:rFonts w:ascii="Times New Roman" w:eastAsia="Calibri" w:hAnsi="Times New Roman" w:cs="Times New Roman" w:hint="eastAsia"/>
          <w:szCs w:val="20"/>
          <w:lang w:val="ro-RO"/>
        </w:rPr>
        <w:t>ă</w:t>
      </w:r>
      <w:r w:rsidR="00897C5A" w:rsidRPr="00576726">
        <w:rPr>
          <w:rFonts w:ascii="Times New Roman" w:eastAsia="Calibri" w:hAnsi="Times New Roman" w:cs="Times New Roman"/>
          <w:szCs w:val="20"/>
          <w:lang w:val="ro-RO"/>
        </w:rPr>
        <w:t>rilor preg</w:t>
      </w:r>
      <w:r w:rsidR="00897C5A" w:rsidRPr="00576726">
        <w:rPr>
          <w:rFonts w:ascii="Times New Roman" w:eastAsia="Calibri" w:hAnsi="Times New Roman" w:cs="Times New Roman" w:hint="eastAsia"/>
          <w:szCs w:val="20"/>
          <w:lang w:val="ro-RO"/>
        </w:rPr>
        <w:t>ă</w:t>
      </w:r>
      <w:r w:rsidR="00897C5A" w:rsidRPr="00576726">
        <w:rPr>
          <w:rFonts w:ascii="Times New Roman" w:eastAsia="Calibri" w:hAnsi="Times New Roman" w:cs="Times New Roman"/>
          <w:szCs w:val="20"/>
          <w:lang w:val="ro-RO"/>
        </w:rPr>
        <w:t xml:space="preserve">titoare, cum ar fi obținerea avizelor și autorizațiilor și realizarea studiilor de fezabilitate (și a studiilor tehnice stabilite de standarde </w:t>
      </w:r>
      <w:r w:rsidR="00897C5A" w:rsidRPr="00576726">
        <w:rPr>
          <w:rFonts w:ascii="Times New Roman" w:eastAsia="Calibri" w:hAnsi="Times New Roman" w:cs="Times New Roman" w:hint="eastAsia"/>
          <w:szCs w:val="20"/>
          <w:lang w:val="ro-RO"/>
        </w:rPr>
        <w:t>ş</w:t>
      </w:r>
      <w:r w:rsidR="00897C5A" w:rsidRPr="00576726">
        <w:rPr>
          <w:rFonts w:ascii="Times New Roman" w:eastAsia="Calibri" w:hAnsi="Times New Roman" w:cs="Times New Roman"/>
          <w:szCs w:val="20"/>
          <w:lang w:val="ro-RO"/>
        </w:rPr>
        <w:t>i normative pentru preg</w:t>
      </w:r>
      <w:r w:rsidR="00897C5A" w:rsidRPr="00576726">
        <w:rPr>
          <w:rFonts w:ascii="Times New Roman" w:eastAsia="Calibri" w:hAnsi="Times New Roman" w:cs="Times New Roman" w:hint="eastAsia"/>
          <w:szCs w:val="20"/>
          <w:lang w:val="ro-RO"/>
        </w:rPr>
        <w:t>ă</w:t>
      </w:r>
      <w:r w:rsidR="00897C5A" w:rsidRPr="00576726">
        <w:rPr>
          <w:rFonts w:ascii="Times New Roman" w:eastAsia="Calibri" w:hAnsi="Times New Roman" w:cs="Times New Roman"/>
          <w:szCs w:val="20"/>
          <w:lang w:val="ro-RO"/>
        </w:rPr>
        <w:t>tirea proiectului), care nu sunt considerate drept demarare a lucr</w:t>
      </w:r>
      <w:r w:rsidR="00897C5A" w:rsidRPr="00576726">
        <w:rPr>
          <w:rFonts w:ascii="Times New Roman" w:eastAsia="Calibri" w:hAnsi="Times New Roman" w:cs="Times New Roman" w:hint="eastAsia"/>
          <w:szCs w:val="20"/>
          <w:lang w:val="ro-RO"/>
        </w:rPr>
        <w:t>ă</w:t>
      </w:r>
      <w:r w:rsidR="00897C5A" w:rsidRPr="00576726">
        <w:rPr>
          <w:rFonts w:ascii="Times New Roman" w:eastAsia="Calibri" w:hAnsi="Times New Roman" w:cs="Times New Roman"/>
          <w:szCs w:val="20"/>
          <w:lang w:val="ro-RO"/>
        </w:rPr>
        <w:t xml:space="preserve">rilor. </w:t>
      </w:r>
    </w:p>
    <w:p w14:paraId="1ECD5F1C" w14:textId="77777777" w:rsidR="00117A7C" w:rsidRPr="00576726" w:rsidRDefault="00117A7C" w:rsidP="00992E51">
      <w:pPr>
        <w:shd w:val="clear" w:color="auto" w:fill="FFFFFF"/>
        <w:spacing w:after="0" w:line="240" w:lineRule="auto"/>
        <w:jc w:val="both"/>
        <w:rPr>
          <w:rFonts w:ascii="Times New Roman" w:eastAsia="Calibri" w:hAnsi="Times New Roman" w:cs="Times New Roman"/>
          <w:szCs w:val="20"/>
          <w:lang w:val="ro-RO"/>
        </w:rPr>
      </w:pPr>
    </w:p>
    <w:p w14:paraId="688E4309" w14:textId="4EEA4546" w:rsidR="00F33EC0" w:rsidRPr="00576726" w:rsidRDefault="00897C5A" w:rsidP="00992E51">
      <w:pPr>
        <w:shd w:val="clear" w:color="auto" w:fill="FFFFFF"/>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0"/>
          <w:lang w:val="ro-RO"/>
        </w:rPr>
        <w:t xml:space="preserve">Solicitantul va completa </w:t>
      </w:r>
      <w:r w:rsidRPr="00576726">
        <w:rPr>
          <w:rFonts w:ascii="Times New Roman" w:eastAsia="Calibri" w:hAnsi="Times New Roman" w:cs="Times New Roman" w:hint="eastAsia"/>
          <w:szCs w:val="20"/>
          <w:lang w:val="ro-RO"/>
        </w:rPr>
        <w:t>î</w:t>
      </w:r>
      <w:r w:rsidRPr="00576726">
        <w:rPr>
          <w:rFonts w:ascii="Times New Roman" w:eastAsia="Calibri" w:hAnsi="Times New Roman" w:cs="Times New Roman"/>
          <w:szCs w:val="20"/>
          <w:lang w:val="ro-RO"/>
        </w:rPr>
        <w:t>n acest sens Declarația privind conformitatea cu regulile ajutorului de stat</w:t>
      </w:r>
      <w:r w:rsidR="009A1921" w:rsidRPr="00576726">
        <w:rPr>
          <w:rFonts w:ascii="Times New Roman" w:eastAsia="Calibri" w:hAnsi="Times New Roman" w:cs="Times New Roman"/>
          <w:bCs/>
          <w:szCs w:val="20"/>
          <w:lang w:val="ro-RO"/>
        </w:rPr>
        <w:t>.</w:t>
      </w:r>
    </w:p>
    <w:p w14:paraId="37A48AB7" w14:textId="77777777" w:rsidR="00F33EC0" w:rsidRPr="00576726" w:rsidRDefault="00F33EC0" w:rsidP="002815CE">
      <w:pPr>
        <w:spacing w:after="0"/>
        <w:jc w:val="both"/>
        <w:rPr>
          <w:rFonts w:ascii="Times New Roman" w:eastAsia="Calibri" w:hAnsi="Times New Roman" w:cs="Times New Roman"/>
          <w:szCs w:val="24"/>
          <w:lang w:val="ro-RO"/>
        </w:rPr>
      </w:pPr>
    </w:p>
    <w:p w14:paraId="55063978" w14:textId="36F02231" w:rsidR="00B927EA" w:rsidRPr="00576726" w:rsidRDefault="00B927EA" w:rsidP="00B927EA">
      <w:pPr>
        <w:shd w:val="clear" w:color="auto" w:fill="FFFFFF"/>
        <w:spacing w:after="0" w:line="240" w:lineRule="auto"/>
        <w:jc w:val="both"/>
        <w:rPr>
          <w:rFonts w:ascii="Times New Roman" w:eastAsia="Calibri" w:hAnsi="Times New Roman" w:cs="Times New Roman"/>
          <w:szCs w:val="20"/>
          <w:lang w:val="ro-RO"/>
        </w:rPr>
      </w:pPr>
      <w:bookmarkStart w:id="42" w:name="_Hlk89765140"/>
      <w:r w:rsidRPr="00576726">
        <w:rPr>
          <w:rFonts w:ascii="Times New Roman" w:eastAsia="Calibri" w:hAnsi="Times New Roman" w:cs="Times New Roman"/>
          <w:szCs w:val="20"/>
          <w:lang w:val="ro-RO"/>
        </w:rPr>
        <w:t>Din momentul primirii adresei de îndeplinire a eligibilit</w:t>
      </w:r>
      <w:r w:rsidRPr="00576726">
        <w:rPr>
          <w:rFonts w:ascii="Times New Roman" w:eastAsia="Calibri" w:hAnsi="Times New Roman" w:cs="Times New Roman" w:hint="eastAsia"/>
          <w:szCs w:val="20"/>
          <w:lang w:val="ro-RO"/>
        </w:rPr>
        <w:t>ăţ</w:t>
      </w:r>
      <w:r w:rsidRPr="00576726">
        <w:rPr>
          <w:rFonts w:ascii="Times New Roman" w:eastAsia="Calibri" w:hAnsi="Times New Roman" w:cs="Times New Roman"/>
          <w:szCs w:val="20"/>
          <w:lang w:val="ro-RO"/>
        </w:rPr>
        <w:t>ii, solicitantul/beneficiarul poate începe activit</w:t>
      </w:r>
      <w:r w:rsidRPr="00576726">
        <w:rPr>
          <w:rFonts w:ascii="Times New Roman" w:eastAsia="Calibri" w:hAnsi="Times New Roman" w:cs="Times New Roman" w:hint="eastAsia"/>
          <w:szCs w:val="20"/>
          <w:lang w:val="ro-RO"/>
        </w:rPr>
        <w:t>ăţ</w:t>
      </w:r>
      <w:r w:rsidRPr="00576726">
        <w:rPr>
          <w:rFonts w:ascii="Times New Roman" w:eastAsia="Calibri" w:hAnsi="Times New Roman" w:cs="Times New Roman"/>
          <w:szCs w:val="20"/>
          <w:lang w:val="ro-RO"/>
        </w:rPr>
        <w:t>ile  proiectului</w:t>
      </w:r>
      <w:r w:rsidR="00620794" w:rsidRPr="00576726">
        <w:rPr>
          <w:rFonts w:ascii="Times New Roman" w:eastAsia="Calibri" w:hAnsi="Times New Roman" w:cs="Times New Roman"/>
          <w:szCs w:val="20"/>
          <w:lang w:val="ro-RO"/>
        </w:rPr>
        <w:t xml:space="preserve"> (adica demararea lucrarilor)</w:t>
      </w:r>
      <w:r w:rsidRPr="00576726">
        <w:rPr>
          <w:rFonts w:ascii="Times New Roman" w:eastAsia="Calibri" w:hAnsi="Times New Roman" w:cs="Times New Roman"/>
          <w:szCs w:val="20"/>
          <w:lang w:val="ro-RO"/>
        </w:rPr>
        <w:t xml:space="preserve">. </w:t>
      </w:r>
    </w:p>
    <w:bookmarkEnd w:id="42"/>
    <w:p w14:paraId="365CCD0C" w14:textId="77777777" w:rsidR="00B927EA" w:rsidRPr="00576726" w:rsidRDefault="00B927EA" w:rsidP="007F6DDB">
      <w:pPr>
        <w:spacing w:after="0"/>
        <w:jc w:val="both"/>
        <w:rPr>
          <w:rFonts w:ascii="Times New Roman" w:eastAsia="Calibri" w:hAnsi="Times New Roman" w:cs="Times New Roman"/>
          <w:szCs w:val="20"/>
          <w:lang w:val="ro-RO"/>
        </w:rPr>
      </w:pPr>
    </w:p>
    <w:p w14:paraId="36E0FEAC" w14:textId="13A31856" w:rsidR="00B927EA" w:rsidRPr="00576726" w:rsidRDefault="00B927EA" w:rsidP="00B927EA">
      <w:pPr>
        <w:spacing w:after="0"/>
        <w:jc w:val="both"/>
        <w:rPr>
          <w:rFonts w:ascii="Times New Roman" w:eastAsia="Calibri" w:hAnsi="Times New Roman" w:cs="Times New Roman"/>
          <w:bCs/>
          <w:szCs w:val="20"/>
          <w:lang w:val="ro-RO"/>
        </w:rPr>
      </w:pPr>
      <w:r w:rsidRPr="00576726">
        <w:rPr>
          <w:rFonts w:ascii="Times New Roman" w:eastAsia="Calibri" w:hAnsi="Times New Roman" w:cs="Times New Roman"/>
          <w:bCs/>
          <w:szCs w:val="20"/>
          <w:lang w:val="ro-RO"/>
        </w:rPr>
        <w:lastRenderedPageBreak/>
        <w:t>Dac</w:t>
      </w:r>
      <w:r w:rsidRPr="00576726">
        <w:rPr>
          <w:rFonts w:ascii="Times New Roman" w:eastAsia="Calibri" w:hAnsi="Times New Roman" w:cs="Times New Roman" w:hint="eastAsia"/>
          <w:bCs/>
          <w:szCs w:val="20"/>
          <w:lang w:val="ro-RO"/>
        </w:rPr>
        <w:t>ă</w:t>
      </w:r>
      <w:r w:rsidRPr="00576726">
        <w:rPr>
          <w:rFonts w:ascii="Times New Roman" w:eastAsia="Calibri" w:hAnsi="Times New Roman" w:cs="Times New Roman"/>
          <w:bCs/>
          <w:szCs w:val="20"/>
          <w:lang w:val="ro-RO"/>
        </w:rPr>
        <w:t xml:space="preserve"> activit</w:t>
      </w:r>
      <w:r w:rsidRPr="00576726">
        <w:rPr>
          <w:rFonts w:ascii="Times New Roman" w:eastAsia="Calibri" w:hAnsi="Times New Roman" w:cs="Times New Roman" w:hint="eastAsia"/>
          <w:bCs/>
          <w:szCs w:val="20"/>
          <w:lang w:val="ro-RO"/>
        </w:rPr>
        <w:t>ă</w:t>
      </w:r>
      <w:r w:rsidRPr="00576726">
        <w:rPr>
          <w:rFonts w:ascii="Times New Roman" w:eastAsia="Calibri" w:hAnsi="Times New Roman" w:cs="Times New Roman"/>
          <w:bCs/>
          <w:szCs w:val="20"/>
          <w:lang w:val="ro-RO"/>
        </w:rPr>
        <w:t xml:space="preserve">țile proiectului </w:t>
      </w:r>
      <w:r w:rsidRPr="00576726">
        <w:rPr>
          <w:rFonts w:ascii="Times New Roman" w:eastAsia="Calibri" w:hAnsi="Times New Roman" w:cs="Times New Roman" w:hint="eastAsia"/>
          <w:bCs/>
          <w:szCs w:val="20"/>
          <w:lang w:val="ro-RO"/>
        </w:rPr>
        <w:t>î</w:t>
      </w:r>
      <w:r w:rsidRPr="00576726">
        <w:rPr>
          <w:rFonts w:ascii="Times New Roman" w:eastAsia="Calibri" w:hAnsi="Times New Roman" w:cs="Times New Roman"/>
          <w:bCs/>
          <w:szCs w:val="20"/>
          <w:lang w:val="ro-RO"/>
        </w:rPr>
        <w:t>ncep anterior declar</w:t>
      </w:r>
      <w:r w:rsidRPr="00576726">
        <w:rPr>
          <w:rFonts w:ascii="Times New Roman" w:eastAsia="Calibri" w:hAnsi="Times New Roman" w:cs="Times New Roman" w:hint="eastAsia"/>
          <w:bCs/>
          <w:szCs w:val="20"/>
          <w:lang w:val="ro-RO"/>
        </w:rPr>
        <w:t>ă</w:t>
      </w:r>
      <w:r w:rsidRPr="00576726">
        <w:rPr>
          <w:rFonts w:ascii="Times New Roman" w:eastAsia="Calibri" w:hAnsi="Times New Roman" w:cs="Times New Roman"/>
          <w:bCs/>
          <w:szCs w:val="20"/>
          <w:lang w:val="ro-RO"/>
        </w:rPr>
        <w:t>rii eligibilit</w:t>
      </w:r>
      <w:r w:rsidRPr="00576726">
        <w:rPr>
          <w:rFonts w:ascii="Times New Roman" w:eastAsia="Calibri" w:hAnsi="Times New Roman" w:cs="Times New Roman" w:hint="eastAsia"/>
          <w:bCs/>
          <w:szCs w:val="20"/>
          <w:lang w:val="ro-RO"/>
        </w:rPr>
        <w:t>ăţ</w:t>
      </w:r>
      <w:r w:rsidRPr="00576726">
        <w:rPr>
          <w:rFonts w:ascii="Times New Roman" w:eastAsia="Calibri" w:hAnsi="Times New Roman" w:cs="Times New Roman"/>
          <w:bCs/>
          <w:szCs w:val="20"/>
          <w:lang w:val="ro-RO"/>
        </w:rPr>
        <w:t>ii proiectului de c</w:t>
      </w:r>
      <w:r w:rsidRPr="00576726">
        <w:rPr>
          <w:rFonts w:ascii="Times New Roman" w:eastAsia="Calibri" w:hAnsi="Times New Roman" w:cs="Times New Roman" w:hint="eastAsia"/>
          <w:bCs/>
          <w:szCs w:val="20"/>
          <w:lang w:val="ro-RO"/>
        </w:rPr>
        <w:t>ă</w:t>
      </w:r>
      <w:r w:rsidRPr="00576726">
        <w:rPr>
          <w:rFonts w:ascii="Times New Roman" w:eastAsia="Calibri" w:hAnsi="Times New Roman" w:cs="Times New Roman"/>
          <w:bCs/>
          <w:szCs w:val="20"/>
          <w:lang w:val="ro-RO"/>
        </w:rPr>
        <w:t>tre Ministerul Energiei (cu excepția celor care nu sunt considerate de demarare a lucr</w:t>
      </w:r>
      <w:r w:rsidRPr="00576726">
        <w:rPr>
          <w:rFonts w:ascii="Times New Roman" w:eastAsia="Calibri" w:hAnsi="Times New Roman" w:cs="Times New Roman" w:hint="eastAsia"/>
          <w:bCs/>
          <w:szCs w:val="20"/>
          <w:lang w:val="ro-RO"/>
        </w:rPr>
        <w:t>ă</w:t>
      </w:r>
      <w:r w:rsidRPr="00576726">
        <w:rPr>
          <w:rFonts w:ascii="Times New Roman" w:eastAsia="Calibri" w:hAnsi="Times New Roman" w:cs="Times New Roman"/>
          <w:bCs/>
          <w:szCs w:val="20"/>
          <w:lang w:val="ro-RO"/>
        </w:rPr>
        <w:t xml:space="preserve">rilor) </w:t>
      </w:r>
      <w:r w:rsidRPr="00576726">
        <w:rPr>
          <w:rFonts w:ascii="Times New Roman" w:eastAsia="Calibri" w:hAnsi="Times New Roman" w:cs="Times New Roman" w:hint="eastAsia"/>
          <w:bCs/>
          <w:szCs w:val="20"/>
          <w:lang w:val="ro-RO"/>
        </w:rPr>
        <w:t>î</w:t>
      </w:r>
      <w:r w:rsidRPr="00576726">
        <w:rPr>
          <w:rFonts w:ascii="Times New Roman" w:eastAsia="Calibri" w:hAnsi="Times New Roman" w:cs="Times New Roman"/>
          <w:bCs/>
          <w:szCs w:val="20"/>
          <w:lang w:val="ro-RO"/>
        </w:rPr>
        <w:t>ntregul proiect nu va mai fi eligibil pentru ajutor.</w:t>
      </w:r>
    </w:p>
    <w:p w14:paraId="72E95B14" w14:textId="77777777" w:rsidR="0082055E" w:rsidRPr="00576726" w:rsidRDefault="0082055E" w:rsidP="00B927EA">
      <w:pPr>
        <w:spacing w:after="0"/>
        <w:jc w:val="both"/>
        <w:rPr>
          <w:rFonts w:ascii="Times New Roman" w:eastAsia="Calibri" w:hAnsi="Times New Roman" w:cs="Times New Roman"/>
          <w:bCs/>
          <w:szCs w:val="20"/>
          <w:lang w:val="ro-RO"/>
        </w:rPr>
      </w:pPr>
    </w:p>
    <w:p w14:paraId="7C8AFB51" w14:textId="6945CCB9" w:rsidR="00897C5A" w:rsidRPr="00576726" w:rsidRDefault="00897C5A" w:rsidP="003F3B3F">
      <w:pPr>
        <w:numPr>
          <w:ilvl w:val="0"/>
          <w:numId w:val="51"/>
        </w:numPr>
        <w:spacing w:after="0"/>
        <w:jc w:val="both"/>
        <w:rPr>
          <w:rFonts w:ascii="Times New Roman" w:eastAsia="Calibri" w:hAnsi="Times New Roman" w:cs="Times New Roman"/>
          <w:b/>
          <w:szCs w:val="20"/>
          <w:lang w:val="ro-RO"/>
        </w:rPr>
      </w:pPr>
      <w:r w:rsidRPr="00576726">
        <w:rPr>
          <w:rFonts w:ascii="Times New Roman" w:eastAsia="Calibri" w:hAnsi="Times New Roman" w:cs="Times New Roman"/>
          <w:b/>
          <w:szCs w:val="20"/>
          <w:lang w:val="ro-RO"/>
        </w:rPr>
        <w:t>Cumulul</w:t>
      </w:r>
      <w:r w:rsidR="003716F5" w:rsidRPr="00576726">
        <w:rPr>
          <w:rFonts w:ascii="Times New Roman" w:eastAsia="Calibri" w:hAnsi="Times New Roman" w:cs="Times New Roman"/>
          <w:b/>
          <w:szCs w:val="20"/>
          <w:lang w:val="ro-RO"/>
        </w:rPr>
        <w:t xml:space="preserve"> </w:t>
      </w:r>
      <w:bookmarkStart w:id="43" w:name="_Hlk89765235"/>
      <w:r w:rsidR="003716F5" w:rsidRPr="00576726">
        <w:rPr>
          <w:rFonts w:ascii="Times New Roman" w:eastAsia="Calibri" w:hAnsi="Times New Roman" w:cs="Times New Roman"/>
          <w:b/>
          <w:szCs w:val="20"/>
          <w:lang w:val="ro-RO"/>
        </w:rPr>
        <w:t>ajutorului de stat</w:t>
      </w:r>
      <w:bookmarkEnd w:id="43"/>
    </w:p>
    <w:p w14:paraId="7AD85938" w14:textId="77777777" w:rsidR="00897C5A" w:rsidRPr="00576726" w:rsidRDefault="00897C5A" w:rsidP="00897C5A">
      <w:pPr>
        <w:spacing w:after="0"/>
        <w:jc w:val="both"/>
        <w:rPr>
          <w:rFonts w:ascii="Times New Roman" w:eastAsia="Calibri" w:hAnsi="Times New Roman" w:cs="Times New Roman"/>
          <w:szCs w:val="20"/>
          <w:lang w:val="ro-RO"/>
        </w:rPr>
      </w:pPr>
    </w:p>
    <w:p w14:paraId="58E3B0DA" w14:textId="34CB7361" w:rsidR="00897C5A" w:rsidRPr="00576726" w:rsidRDefault="00897C5A" w:rsidP="00897C5A">
      <w:pPr>
        <w:spacing w:after="0"/>
        <w:jc w:val="both"/>
        <w:rPr>
          <w:rFonts w:ascii="Times New Roman" w:eastAsia="Calibri" w:hAnsi="Times New Roman" w:cs="Times New Roman"/>
          <w:szCs w:val="20"/>
          <w:lang w:val="ro-RO"/>
        </w:rPr>
      </w:pPr>
      <w:r w:rsidRPr="00576726">
        <w:rPr>
          <w:rFonts w:ascii="Times New Roman" w:eastAsia="Calibri" w:hAnsi="Times New Roman" w:cs="Times New Roman"/>
          <w:szCs w:val="20"/>
          <w:lang w:val="ro-RO"/>
        </w:rPr>
        <w:t>Pentru acela</w:t>
      </w:r>
      <w:r w:rsidRPr="00576726">
        <w:rPr>
          <w:rFonts w:ascii="Times New Roman" w:eastAsia="Calibri" w:hAnsi="Times New Roman" w:cs="Times New Roman" w:hint="eastAsia"/>
          <w:szCs w:val="20"/>
          <w:lang w:val="ro-RO"/>
        </w:rPr>
        <w:t>ş</w:t>
      </w:r>
      <w:r w:rsidRPr="00576726">
        <w:rPr>
          <w:rFonts w:ascii="Times New Roman" w:eastAsia="Calibri" w:hAnsi="Times New Roman" w:cs="Times New Roman"/>
          <w:szCs w:val="20"/>
          <w:lang w:val="ro-RO"/>
        </w:rPr>
        <w:t xml:space="preserve">i beneficiar </w:t>
      </w:r>
      <w:r w:rsidRPr="00576726">
        <w:rPr>
          <w:rFonts w:ascii="Times New Roman" w:eastAsia="Calibri" w:hAnsi="Times New Roman" w:cs="Times New Roman" w:hint="eastAsia"/>
          <w:szCs w:val="20"/>
          <w:lang w:val="ro-RO"/>
        </w:rPr>
        <w:t>ş</w:t>
      </w:r>
      <w:r w:rsidRPr="00576726">
        <w:rPr>
          <w:rFonts w:ascii="Times New Roman" w:eastAsia="Calibri" w:hAnsi="Times New Roman" w:cs="Times New Roman"/>
          <w:szCs w:val="20"/>
          <w:lang w:val="ro-RO"/>
        </w:rPr>
        <w:t>i acelea</w:t>
      </w:r>
      <w:r w:rsidRPr="00576726">
        <w:rPr>
          <w:rFonts w:ascii="Times New Roman" w:eastAsia="Calibri" w:hAnsi="Times New Roman" w:cs="Times New Roman" w:hint="eastAsia"/>
          <w:szCs w:val="20"/>
          <w:lang w:val="ro-RO"/>
        </w:rPr>
        <w:t>ş</w:t>
      </w:r>
      <w:r w:rsidRPr="00576726">
        <w:rPr>
          <w:rFonts w:ascii="Times New Roman" w:eastAsia="Calibri" w:hAnsi="Times New Roman" w:cs="Times New Roman"/>
          <w:szCs w:val="20"/>
          <w:lang w:val="ro-RO"/>
        </w:rPr>
        <w:t xml:space="preserve">i cheltuieli eligibile, ajutorul </w:t>
      </w:r>
      <w:r w:rsidR="00EF73B0" w:rsidRPr="00576726">
        <w:rPr>
          <w:rFonts w:ascii="Times New Roman" w:eastAsia="Calibri" w:hAnsi="Times New Roman" w:cs="Times New Roman"/>
          <w:szCs w:val="20"/>
          <w:lang w:val="ro-RO"/>
        </w:rPr>
        <w:t xml:space="preserve">de stat </w:t>
      </w:r>
      <w:r w:rsidRPr="00576726">
        <w:rPr>
          <w:rFonts w:ascii="Times New Roman" w:eastAsia="Calibri" w:hAnsi="Times New Roman" w:cs="Times New Roman"/>
          <w:szCs w:val="20"/>
          <w:lang w:val="ro-RO"/>
        </w:rPr>
        <w:t xml:space="preserve">acordat </w:t>
      </w:r>
      <w:r w:rsidR="00C767C5" w:rsidRPr="00576726">
        <w:rPr>
          <w:rFonts w:ascii="Times New Roman" w:eastAsia="Calibri" w:hAnsi="Times New Roman" w:cs="Times New Roman"/>
          <w:szCs w:val="20"/>
          <w:lang w:val="ro-RO"/>
        </w:rPr>
        <w:t>în cadrul măsurii I</w:t>
      </w:r>
      <w:r w:rsidR="009B4044" w:rsidRPr="00576726">
        <w:rPr>
          <w:rFonts w:ascii="Times New Roman" w:eastAsia="Calibri" w:hAnsi="Times New Roman" w:cs="Times New Roman"/>
          <w:szCs w:val="20"/>
          <w:lang w:val="ro-RO"/>
        </w:rPr>
        <w:t>.</w:t>
      </w:r>
      <w:r w:rsidR="0082055E" w:rsidRPr="00576726">
        <w:rPr>
          <w:rFonts w:ascii="Times New Roman" w:eastAsia="Calibri" w:hAnsi="Times New Roman" w:cs="Times New Roman"/>
          <w:szCs w:val="20"/>
          <w:lang w:val="ro-RO"/>
        </w:rPr>
        <w:t>2</w:t>
      </w:r>
      <w:r w:rsidR="00C767C5" w:rsidRPr="00576726">
        <w:rPr>
          <w:rFonts w:ascii="Times New Roman" w:eastAsia="Calibri" w:hAnsi="Times New Roman" w:cs="Times New Roman"/>
          <w:szCs w:val="20"/>
          <w:lang w:val="ro-RO"/>
        </w:rPr>
        <w:t xml:space="preserve"> din PNRR</w:t>
      </w:r>
      <w:r w:rsidRPr="00576726">
        <w:rPr>
          <w:rFonts w:ascii="Times New Roman" w:eastAsia="Calibri" w:hAnsi="Times New Roman" w:cs="Times New Roman"/>
          <w:szCs w:val="20"/>
          <w:lang w:val="ro-RO"/>
        </w:rPr>
        <w:t xml:space="preserve"> nu se poate cumula cu niciun alt ajutor de stat investițional acordat, inclusiv de minimis.</w:t>
      </w:r>
    </w:p>
    <w:p w14:paraId="69AB4DB4" w14:textId="77777777" w:rsidR="00897C5A" w:rsidRPr="00576726" w:rsidRDefault="00897C5A" w:rsidP="00897C5A">
      <w:pPr>
        <w:spacing w:after="0"/>
        <w:jc w:val="both"/>
        <w:rPr>
          <w:rFonts w:ascii="Times New Roman" w:eastAsia="Calibri" w:hAnsi="Times New Roman" w:cs="Times New Roman"/>
          <w:i/>
          <w:szCs w:val="20"/>
          <w:lang w:val="ro-RO"/>
        </w:rPr>
      </w:pPr>
    </w:p>
    <w:p w14:paraId="0D998E3F" w14:textId="46C656F1" w:rsidR="00C767C5" w:rsidRPr="00576726" w:rsidRDefault="00C767C5" w:rsidP="003F3B3F">
      <w:pPr>
        <w:pStyle w:val="ListParagraph"/>
        <w:numPr>
          <w:ilvl w:val="0"/>
          <w:numId w:val="51"/>
        </w:numPr>
        <w:shd w:val="clear" w:color="auto" w:fill="FFFFFF"/>
        <w:rPr>
          <w:b/>
          <w:noProof/>
          <w:lang w:val="ro-RO"/>
        </w:rPr>
      </w:pPr>
      <w:r w:rsidRPr="00576726">
        <w:rPr>
          <w:b/>
          <w:noProof/>
          <w:lang w:val="ro-RO"/>
        </w:rPr>
        <w:t xml:space="preserve">Alte cerințe tehnice privind ajutorul de stat </w:t>
      </w:r>
    </w:p>
    <w:p w14:paraId="59D42F36" w14:textId="77777777" w:rsidR="00E41B6B" w:rsidRPr="00576726" w:rsidRDefault="00E41B6B" w:rsidP="00897C5A">
      <w:pPr>
        <w:spacing w:after="0"/>
        <w:jc w:val="both"/>
        <w:rPr>
          <w:rFonts w:ascii="Times New Roman" w:eastAsia="Calibri" w:hAnsi="Times New Roman" w:cs="Times New Roman"/>
          <w:szCs w:val="20"/>
          <w:lang w:val="ro-RO"/>
        </w:rPr>
      </w:pPr>
    </w:p>
    <w:p w14:paraId="6BD0D777" w14:textId="1742F858" w:rsidR="00897C5A" w:rsidRPr="00637AB3" w:rsidRDefault="00897C5A" w:rsidP="00637AB3">
      <w:pPr>
        <w:contextualSpacing/>
        <w:rPr>
          <w:rFonts w:ascii="Times New Roman" w:eastAsia="Calibri" w:hAnsi="Times New Roman" w:cs="Times New Roman"/>
          <w:szCs w:val="20"/>
          <w:lang w:val="ro-RO"/>
        </w:rPr>
      </w:pPr>
      <w:r w:rsidRPr="00637AB3">
        <w:rPr>
          <w:rFonts w:ascii="Times New Roman" w:eastAsia="Calibri" w:hAnsi="Times New Roman" w:cs="Times New Roman"/>
          <w:szCs w:val="20"/>
          <w:lang w:val="ro-RO"/>
        </w:rPr>
        <w:t xml:space="preserve">Ajutoarele pentru investiţii se acordă </w:t>
      </w:r>
      <w:r w:rsidR="00E20AF3">
        <w:rPr>
          <w:rFonts w:ascii="Times New Roman" w:eastAsia="Calibri" w:hAnsi="Times New Roman" w:cs="Times New Roman"/>
          <w:szCs w:val="20"/>
          <w:lang w:val="ro-RO"/>
        </w:rPr>
        <w:t xml:space="preserve">pentru </w:t>
      </w:r>
      <w:r w:rsidR="001F3CCB" w:rsidRPr="00637AB3">
        <w:rPr>
          <w:rFonts w:eastAsia="Calibri"/>
        </w:rPr>
        <w:t>construirea de noi capacităţi</w:t>
      </w:r>
      <w:r w:rsidR="009147E2">
        <w:rPr>
          <w:rFonts w:eastAsia="Calibri"/>
        </w:rPr>
        <w:t>,</w:t>
      </w:r>
      <w:r w:rsidR="001F3CCB" w:rsidRPr="00637AB3">
        <w:rPr>
          <w:bCs/>
        </w:rPr>
        <w:t xml:space="preserve"> inclusiv extinderea de capacitați  de producție a hidrogenului verde (cre</w:t>
      </w:r>
      <w:r w:rsidR="00637AB3">
        <w:rPr>
          <w:bCs/>
        </w:rPr>
        <w:t>ș</w:t>
      </w:r>
      <w:r w:rsidR="001F3CCB" w:rsidRPr="00637AB3">
        <w:rPr>
          <w:bCs/>
        </w:rPr>
        <w:t>terea capacit</w:t>
      </w:r>
      <w:r w:rsidR="00637AB3">
        <w:rPr>
          <w:bCs/>
        </w:rPr>
        <w:t>ăț</w:t>
      </w:r>
      <w:r w:rsidR="001F3CCB" w:rsidRPr="00637AB3">
        <w:rPr>
          <w:bCs/>
        </w:rPr>
        <w:t>ii unui sistem de electroliz</w:t>
      </w:r>
      <w:r w:rsidR="00637AB3">
        <w:rPr>
          <w:bCs/>
        </w:rPr>
        <w:t>ă</w:t>
      </w:r>
      <w:r w:rsidR="001F3CCB" w:rsidRPr="00637AB3">
        <w:rPr>
          <w:bCs/>
        </w:rPr>
        <w:t xml:space="preserve"> existent).</w:t>
      </w:r>
      <w:r w:rsidR="00637AB3">
        <w:rPr>
          <w:bCs/>
        </w:rPr>
        <w:t xml:space="preserve"> </w:t>
      </w:r>
      <w:r w:rsidR="001F3CCB" w:rsidRPr="00637AB3">
        <w:rPr>
          <w:rFonts w:ascii="Times New Roman" w:eastAsia="Calibri" w:hAnsi="Times New Roman" w:cs="Times New Roman"/>
          <w:szCs w:val="20"/>
          <w:lang w:val="ro-RO"/>
        </w:rPr>
        <w:t>Se va</w:t>
      </w:r>
      <w:r w:rsidRPr="00637AB3">
        <w:rPr>
          <w:rFonts w:ascii="Times New Roman" w:eastAsia="Calibri" w:hAnsi="Times New Roman" w:cs="Times New Roman"/>
          <w:szCs w:val="20"/>
          <w:lang w:val="ro-RO"/>
        </w:rPr>
        <w:t xml:space="preserve"> vedea secțiunea 1.3. din prezentul ghid.</w:t>
      </w:r>
    </w:p>
    <w:p w14:paraId="45E6F1B5" w14:textId="77777777" w:rsidR="00897C5A" w:rsidRPr="00576726" w:rsidRDefault="00897C5A" w:rsidP="00897C5A">
      <w:pPr>
        <w:spacing w:after="0"/>
        <w:jc w:val="both"/>
        <w:rPr>
          <w:rFonts w:ascii="Times New Roman" w:eastAsia="Calibri" w:hAnsi="Times New Roman" w:cs="Times New Roman"/>
          <w:sz w:val="16"/>
          <w:szCs w:val="16"/>
          <w:lang w:val="ro-RO"/>
        </w:rPr>
      </w:pPr>
    </w:p>
    <w:p w14:paraId="47D381CC" w14:textId="7F3DFF56" w:rsidR="00897C5A" w:rsidRPr="00576726" w:rsidRDefault="00897C5A" w:rsidP="00897C5A">
      <w:pPr>
        <w:spacing w:after="0"/>
        <w:jc w:val="both"/>
        <w:rPr>
          <w:rFonts w:ascii="Times New Roman" w:eastAsia="Calibri" w:hAnsi="Times New Roman" w:cs="Times New Roman"/>
          <w:szCs w:val="20"/>
          <w:lang w:val="ro-RO"/>
        </w:rPr>
      </w:pPr>
      <w:r w:rsidRPr="00576726">
        <w:rPr>
          <w:rFonts w:ascii="Times New Roman" w:eastAsia="Calibri" w:hAnsi="Times New Roman" w:cs="Times New Roman"/>
          <w:szCs w:val="20"/>
          <w:lang w:val="ro-RO"/>
        </w:rPr>
        <w:t xml:space="preserve">De asemenea, se va avea în vedere că ajutorul </w:t>
      </w:r>
      <w:r w:rsidR="001D2A49" w:rsidRPr="00576726">
        <w:rPr>
          <w:rFonts w:ascii="Times New Roman" w:eastAsia="Calibri" w:hAnsi="Times New Roman" w:cs="Times New Roman"/>
          <w:szCs w:val="20"/>
          <w:lang w:val="ro-RO"/>
        </w:rPr>
        <w:t xml:space="preserve">de stat </w:t>
      </w:r>
      <w:r w:rsidRPr="00576726">
        <w:rPr>
          <w:rFonts w:ascii="Times New Roman" w:eastAsia="Calibri" w:hAnsi="Times New Roman" w:cs="Times New Roman"/>
          <w:szCs w:val="20"/>
          <w:lang w:val="ro-RO"/>
        </w:rPr>
        <w:t>nu se acord</w:t>
      </w:r>
      <w:r w:rsidR="004E4864" w:rsidRPr="00576726">
        <w:rPr>
          <w:rFonts w:ascii="Times New Roman" w:eastAsia="Calibri" w:hAnsi="Times New Roman" w:cs="Times New Roman"/>
          <w:szCs w:val="20"/>
          <w:lang w:val="ro-RO"/>
        </w:rPr>
        <w:t>ă</w:t>
      </w:r>
      <w:r w:rsidRPr="00576726">
        <w:rPr>
          <w:rFonts w:ascii="Times New Roman" w:eastAsia="Calibri" w:hAnsi="Times New Roman" w:cs="Times New Roman"/>
          <w:szCs w:val="20"/>
          <w:lang w:val="ro-RO"/>
        </w:rPr>
        <w:t xml:space="preserve"> şi nici nu se rambursează dup</w:t>
      </w:r>
      <w:r w:rsidR="004E4864" w:rsidRPr="00576726">
        <w:rPr>
          <w:rFonts w:ascii="Times New Roman" w:eastAsia="Calibri" w:hAnsi="Times New Roman" w:cs="Times New Roman"/>
          <w:szCs w:val="20"/>
          <w:lang w:val="ro-RO"/>
        </w:rPr>
        <w:t>ă</w:t>
      </w:r>
      <w:r w:rsidRPr="00576726">
        <w:rPr>
          <w:rFonts w:ascii="Times New Roman" w:eastAsia="Calibri" w:hAnsi="Times New Roman" w:cs="Times New Roman"/>
          <w:szCs w:val="20"/>
          <w:lang w:val="ro-RO"/>
        </w:rPr>
        <w:t xml:space="preserve"> ce instalaţia și-a început activitatea. În acest sens, se va avea în vedere că activităţile proiectului nu trebuie să înceapă înainte de declararea eligibilităţii proiectului</w:t>
      </w:r>
      <w:r w:rsidR="009D0C79" w:rsidRPr="00576726">
        <w:rPr>
          <w:rFonts w:ascii="Times New Roman" w:eastAsia="Calibri" w:hAnsi="Times New Roman" w:cs="Times New Roman"/>
          <w:szCs w:val="20"/>
          <w:lang w:val="ro-RO"/>
        </w:rPr>
        <w:t>.</w:t>
      </w:r>
    </w:p>
    <w:p w14:paraId="18274F2C" w14:textId="77777777" w:rsidR="00897C5A" w:rsidRPr="00576726" w:rsidRDefault="00897C5A" w:rsidP="00897C5A">
      <w:pPr>
        <w:spacing w:after="0"/>
        <w:jc w:val="both"/>
        <w:rPr>
          <w:rFonts w:ascii="Times New Roman" w:eastAsia="Calibri" w:hAnsi="Times New Roman" w:cs="Times New Roman"/>
          <w:szCs w:val="20"/>
          <w:lang w:val="ro-RO"/>
        </w:rPr>
      </w:pPr>
    </w:p>
    <w:p w14:paraId="3714F937" w14:textId="77777777" w:rsidR="00897C5A" w:rsidRPr="00576726" w:rsidRDefault="00897C5A" w:rsidP="003F3B3F">
      <w:pPr>
        <w:numPr>
          <w:ilvl w:val="0"/>
          <w:numId w:val="51"/>
        </w:numPr>
        <w:spacing w:after="0"/>
        <w:jc w:val="both"/>
        <w:rPr>
          <w:rFonts w:ascii="Times New Roman" w:eastAsia="Calibri" w:hAnsi="Times New Roman" w:cs="Times New Roman"/>
          <w:b/>
          <w:i/>
          <w:szCs w:val="20"/>
          <w:lang w:val="ro-RO"/>
        </w:rPr>
      </w:pPr>
      <w:r w:rsidRPr="00576726">
        <w:rPr>
          <w:rFonts w:ascii="Times New Roman" w:eastAsia="Calibri" w:hAnsi="Times New Roman" w:cs="Times New Roman"/>
          <w:b/>
          <w:szCs w:val="20"/>
          <w:lang w:val="ro-RO"/>
        </w:rPr>
        <w:t>Costuri eligibile</w:t>
      </w:r>
    </w:p>
    <w:p w14:paraId="3AA98F98" w14:textId="77777777" w:rsidR="00897C5A" w:rsidRPr="00576726" w:rsidRDefault="00897C5A" w:rsidP="00897C5A">
      <w:pPr>
        <w:spacing w:after="0"/>
        <w:jc w:val="both"/>
        <w:rPr>
          <w:rFonts w:ascii="Times New Roman" w:eastAsia="Calibri" w:hAnsi="Times New Roman" w:cs="Times New Roman"/>
          <w:szCs w:val="20"/>
          <w:lang w:val="ro-RO"/>
        </w:rPr>
      </w:pPr>
    </w:p>
    <w:p w14:paraId="15F6812E" w14:textId="08798F5D" w:rsidR="00897C5A" w:rsidRPr="00576726" w:rsidRDefault="00300C19" w:rsidP="00002460">
      <w:pPr>
        <w:spacing w:after="0"/>
        <w:jc w:val="both"/>
        <w:rPr>
          <w:rFonts w:ascii="Times New Roman" w:eastAsia="Calibri" w:hAnsi="Times New Roman" w:cs="Times New Roman"/>
          <w:szCs w:val="20"/>
          <w:lang w:val="ro-RO"/>
        </w:rPr>
      </w:pPr>
      <w:r w:rsidRPr="00576726">
        <w:rPr>
          <w:rFonts w:ascii="Times New Roman" w:eastAsia="Calibri" w:hAnsi="Times New Roman" w:cs="Times New Roman"/>
          <w:b/>
          <w:szCs w:val="20"/>
          <w:lang w:val="ro-RO"/>
        </w:rPr>
        <w:t>C</w:t>
      </w:r>
      <w:r w:rsidR="00897C5A" w:rsidRPr="00576726">
        <w:rPr>
          <w:rFonts w:ascii="Times New Roman" w:eastAsia="Calibri" w:hAnsi="Times New Roman" w:cs="Times New Roman"/>
          <w:b/>
          <w:szCs w:val="20"/>
          <w:lang w:val="ro-RO"/>
        </w:rPr>
        <w:t xml:space="preserve">osturile eligibile </w:t>
      </w:r>
      <w:r w:rsidR="00897C5A" w:rsidRPr="00576726">
        <w:rPr>
          <w:rFonts w:ascii="Times New Roman" w:eastAsia="Calibri" w:hAnsi="Times New Roman" w:cs="Times New Roman"/>
          <w:szCs w:val="20"/>
          <w:lang w:val="ro-RO"/>
        </w:rPr>
        <w:t xml:space="preserve">sunt </w:t>
      </w:r>
      <w:r w:rsidR="00264999" w:rsidRPr="00576726">
        <w:rPr>
          <w:rFonts w:ascii="Times New Roman" w:eastAsia="Calibri" w:hAnsi="Times New Roman" w:cs="Times New Roman"/>
          <w:szCs w:val="20"/>
          <w:lang w:val="ro-RO"/>
        </w:rPr>
        <w:t xml:space="preserve">costurile necesare </w:t>
      </w:r>
      <w:r w:rsidR="008032A5" w:rsidRPr="00576726">
        <w:rPr>
          <w:rFonts w:ascii="Times New Roman" w:eastAsia="Calibri" w:hAnsi="Times New Roman" w:cs="Times New Roman"/>
          <w:szCs w:val="20"/>
          <w:lang w:val="ro-RO"/>
        </w:rPr>
        <w:t xml:space="preserve">realizării </w:t>
      </w:r>
      <w:r w:rsidR="00264999" w:rsidRPr="00576726">
        <w:rPr>
          <w:rFonts w:ascii="Times New Roman" w:eastAsia="Calibri" w:hAnsi="Times New Roman" w:cs="Times New Roman"/>
          <w:szCs w:val="20"/>
          <w:lang w:val="ro-RO"/>
        </w:rPr>
        <w:t xml:space="preserve">capacităților de producție </w:t>
      </w:r>
      <w:r w:rsidR="00E41B6B" w:rsidRPr="00576726">
        <w:rPr>
          <w:rFonts w:ascii="Times New Roman" w:eastAsia="Calibri" w:hAnsi="Times New Roman" w:cs="Times New Roman"/>
          <w:szCs w:val="20"/>
          <w:lang w:val="ro-RO"/>
        </w:rPr>
        <w:t>a hidrogenului verde.</w:t>
      </w:r>
    </w:p>
    <w:p w14:paraId="0715BB05" w14:textId="77777777" w:rsidR="00E41B6B" w:rsidRPr="00576726" w:rsidRDefault="00E41B6B" w:rsidP="00002460">
      <w:pPr>
        <w:spacing w:after="0"/>
        <w:jc w:val="both"/>
        <w:rPr>
          <w:rFonts w:ascii="Times New Roman" w:eastAsia="Calibri" w:hAnsi="Times New Roman" w:cs="Times New Roman"/>
          <w:szCs w:val="20"/>
          <w:lang w:val="ro-RO"/>
        </w:rPr>
      </w:pPr>
    </w:p>
    <w:p w14:paraId="34D40BC0" w14:textId="214C8227" w:rsidR="00B5138A" w:rsidRPr="00576726" w:rsidRDefault="00B5138A" w:rsidP="00897C5A">
      <w:pPr>
        <w:spacing w:after="0"/>
        <w:jc w:val="both"/>
        <w:rPr>
          <w:rFonts w:ascii="Times New Roman" w:eastAsia="Calibri" w:hAnsi="Times New Roman" w:cs="Times New Roman"/>
          <w:szCs w:val="20"/>
          <w:lang w:val="ro-RO"/>
        </w:rPr>
      </w:pPr>
      <w:r w:rsidRPr="00576726">
        <w:rPr>
          <w:rFonts w:ascii="Times New Roman" w:eastAsia="Calibri" w:hAnsi="Times New Roman" w:cs="Times New Roman"/>
          <w:szCs w:val="20"/>
          <w:lang w:val="ro-RO"/>
        </w:rPr>
        <w:t xml:space="preserve">A se consulta Anexa nr. </w:t>
      </w:r>
      <w:r w:rsidR="00D9359D" w:rsidRPr="00576726">
        <w:rPr>
          <w:rFonts w:ascii="Times New Roman" w:eastAsia="Calibri" w:hAnsi="Times New Roman" w:cs="Times New Roman"/>
          <w:szCs w:val="20"/>
          <w:lang w:val="ro-RO"/>
        </w:rPr>
        <w:t>6 - Categorii de cheltuieli.</w:t>
      </w:r>
    </w:p>
    <w:p w14:paraId="2CC675B6" w14:textId="77777777" w:rsidR="00897C5A" w:rsidRPr="00576726" w:rsidRDefault="00897C5A" w:rsidP="00897C5A">
      <w:pPr>
        <w:spacing w:after="0"/>
        <w:jc w:val="both"/>
        <w:rPr>
          <w:rFonts w:ascii="Times New Roman" w:eastAsia="Calibri" w:hAnsi="Times New Roman" w:cs="Times New Roman"/>
          <w:szCs w:val="20"/>
          <w:lang w:val="ro-RO"/>
        </w:rPr>
      </w:pPr>
    </w:p>
    <w:p w14:paraId="303BAA17" w14:textId="23D2D92E" w:rsidR="00897C5A" w:rsidRPr="00576726" w:rsidRDefault="00897C5A" w:rsidP="00897C5A">
      <w:pPr>
        <w:spacing w:after="0"/>
        <w:jc w:val="both"/>
        <w:rPr>
          <w:rFonts w:ascii="Times New Roman" w:eastAsia="Calibri" w:hAnsi="Times New Roman" w:cs="Times New Roman"/>
          <w:b/>
          <w:szCs w:val="20"/>
          <w:lang w:val="en-GB"/>
        </w:rPr>
      </w:pPr>
      <w:r w:rsidRPr="00576726">
        <w:rPr>
          <w:rFonts w:ascii="Times New Roman" w:eastAsia="Calibri" w:hAnsi="Times New Roman" w:cs="Times New Roman"/>
          <w:b/>
          <w:szCs w:val="20"/>
          <w:lang w:val="en-GB"/>
        </w:rPr>
        <w:t xml:space="preserve">Notă: În cazul </w:t>
      </w:r>
      <w:r w:rsidR="00E41B6B" w:rsidRPr="00576726">
        <w:rPr>
          <w:rFonts w:ascii="Times New Roman" w:eastAsia="Calibri" w:hAnsi="Times New Roman" w:cs="Times New Roman"/>
          <w:b/>
          <w:szCs w:val="20"/>
          <w:lang w:val="ro-RO"/>
        </w:rPr>
        <w:t>î</w:t>
      </w:r>
      <w:r w:rsidR="00E41B6B" w:rsidRPr="00576726">
        <w:rPr>
          <w:rFonts w:ascii="Times New Roman" w:eastAsia="Calibri" w:hAnsi="Times New Roman" w:cs="Times New Roman"/>
          <w:b/>
          <w:szCs w:val="20"/>
          <w:lang w:val="en-GB"/>
        </w:rPr>
        <w:t xml:space="preserve">n care </w:t>
      </w:r>
      <w:r w:rsidRPr="00576726">
        <w:rPr>
          <w:rFonts w:ascii="Times New Roman" w:eastAsia="Calibri" w:hAnsi="Times New Roman" w:cs="Times New Roman"/>
          <w:b/>
          <w:szCs w:val="20"/>
          <w:lang w:val="en-GB"/>
        </w:rPr>
        <w:t>proiect</w:t>
      </w:r>
      <w:r w:rsidR="00E41B6B" w:rsidRPr="00576726">
        <w:rPr>
          <w:rFonts w:ascii="Times New Roman" w:eastAsia="Calibri" w:hAnsi="Times New Roman" w:cs="Times New Roman"/>
          <w:b/>
          <w:szCs w:val="20"/>
          <w:lang w:val="en-GB"/>
        </w:rPr>
        <w:t xml:space="preserve">ul </w:t>
      </w:r>
      <w:r w:rsidRPr="00576726">
        <w:rPr>
          <w:rFonts w:ascii="Times New Roman" w:eastAsia="Calibri" w:hAnsi="Times New Roman" w:cs="Times New Roman"/>
          <w:b/>
          <w:szCs w:val="20"/>
          <w:lang w:val="en-GB"/>
        </w:rPr>
        <w:t>cuprind</w:t>
      </w:r>
      <w:r w:rsidR="00E41B6B" w:rsidRPr="00576726">
        <w:rPr>
          <w:rFonts w:ascii="Times New Roman" w:eastAsia="Calibri" w:hAnsi="Times New Roman" w:cs="Times New Roman"/>
          <w:b/>
          <w:szCs w:val="20"/>
          <w:lang w:val="en-GB"/>
        </w:rPr>
        <w:t>e</w:t>
      </w:r>
      <w:r w:rsidRPr="00576726">
        <w:rPr>
          <w:rFonts w:ascii="Times New Roman" w:eastAsia="Calibri" w:hAnsi="Times New Roman" w:cs="Times New Roman"/>
          <w:b/>
          <w:szCs w:val="20"/>
          <w:lang w:val="en-GB"/>
        </w:rPr>
        <w:t xml:space="preserve"> mai multe </w:t>
      </w:r>
      <w:r w:rsidR="0066587F" w:rsidRPr="00576726">
        <w:rPr>
          <w:rFonts w:ascii="Times New Roman" w:eastAsia="Calibri" w:hAnsi="Times New Roman" w:cs="Times New Roman"/>
          <w:b/>
          <w:szCs w:val="20"/>
          <w:lang w:val="en-GB"/>
        </w:rPr>
        <w:t>instalații de electroliză</w:t>
      </w:r>
      <w:r w:rsidRPr="00576726">
        <w:rPr>
          <w:rFonts w:ascii="Times New Roman" w:eastAsia="Calibri" w:hAnsi="Times New Roman" w:cs="Times New Roman"/>
          <w:b/>
          <w:szCs w:val="20"/>
          <w:lang w:val="en-GB"/>
        </w:rPr>
        <w:t>, solicitantul trebuie să demonstreze caracterul unitar al proiectului.</w:t>
      </w:r>
    </w:p>
    <w:p w14:paraId="7BF8F4A4" w14:textId="77777777" w:rsidR="00897C5A" w:rsidRPr="00576726" w:rsidRDefault="00897C5A" w:rsidP="00897C5A">
      <w:pPr>
        <w:spacing w:after="0"/>
        <w:jc w:val="both"/>
        <w:rPr>
          <w:rFonts w:ascii="Times New Roman" w:eastAsia="Calibri" w:hAnsi="Times New Roman" w:cs="Times New Roman"/>
          <w:b/>
          <w:szCs w:val="20"/>
          <w:lang w:val="en-GB"/>
        </w:rPr>
      </w:pPr>
    </w:p>
    <w:p w14:paraId="18CE31F0" w14:textId="77777777" w:rsidR="00897C5A" w:rsidRPr="00576726" w:rsidRDefault="00897C5A" w:rsidP="00897C5A">
      <w:pPr>
        <w:spacing w:after="0"/>
        <w:jc w:val="both"/>
        <w:rPr>
          <w:rFonts w:ascii="Times New Roman" w:eastAsia="Calibri" w:hAnsi="Times New Roman" w:cs="Times New Roman"/>
          <w:b/>
          <w:szCs w:val="20"/>
          <w:lang w:val="en-GB"/>
        </w:rPr>
      </w:pPr>
      <w:r w:rsidRPr="00576726">
        <w:rPr>
          <w:rFonts w:ascii="Times New Roman" w:eastAsia="Calibri" w:hAnsi="Times New Roman" w:cs="Times New Roman"/>
          <w:b/>
          <w:szCs w:val="20"/>
          <w:lang w:val="en-GB"/>
        </w:rPr>
        <w:t>Este considerat unitar proiectul care îndeplineste cumulativ urmatoarele condiţii:</w:t>
      </w:r>
    </w:p>
    <w:p w14:paraId="395E8F7E" w14:textId="77777777" w:rsidR="00897C5A" w:rsidRPr="00576726" w:rsidRDefault="00897C5A" w:rsidP="003F3B3F">
      <w:pPr>
        <w:numPr>
          <w:ilvl w:val="0"/>
          <w:numId w:val="48"/>
        </w:numPr>
        <w:spacing w:after="0"/>
        <w:jc w:val="both"/>
        <w:rPr>
          <w:rFonts w:ascii="Times New Roman" w:eastAsia="Calibri" w:hAnsi="Times New Roman" w:cs="Times New Roman"/>
          <w:szCs w:val="20"/>
          <w:lang w:val="en-GB"/>
        </w:rPr>
      </w:pPr>
      <w:r w:rsidRPr="00576726">
        <w:rPr>
          <w:rFonts w:ascii="Times New Roman" w:eastAsia="Calibri" w:hAnsi="Times New Roman" w:cs="Times New Roman"/>
          <w:szCs w:val="20"/>
          <w:lang w:val="en-GB"/>
        </w:rPr>
        <w:t>Are un obiectiv general unic, clar definit;</w:t>
      </w:r>
    </w:p>
    <w:p w14:paraId="7BB39D4D" w14:textId="77777777" w:rsidR="00897C5A" w:rsidRPr="00576726" w:rsidRDefault="00897C5A" w:rsidP="003F3B3F">
      <w:pPr>
        <w:numPr>
          <w:ilvl w:val="0"/>
          <w:numId w:val="48"/>
        </w:numPr>
        <w:spacing w:after="0"/>
        <w:jc w:val="both"/>
        <w:rPr>
          <w:rFonts w:ascii="Times New Roman" w:eastAsia="Calibri" w:hAnsi="Times New Roman" w:cs="Times New Roman"/>
          <w:szCs w:val="20"/>
          <w:lang w:val="en-GB"/>
        </w:rPr>
      </w:pPr>
      <w:r w:rsidRPr="00576726">
        <w:rPr>
          <w:rFonts w:ascii="Times New Roman" w:eastAsia="Calibri" w:hAnsi="Times New Roman" w:cs="Times New Roman"/>
          <w:szCs w:val="20"/>
          <w:lang w:val="en-GB"/>
        </w:rPr>
        <w:t>Echipamentele şi instalaţiile sale componente sunt interdependente din punct de vedere tehnic şi funcţional şi conlucrează în vederea atingerii obiectivului proiectului;</w:t>
      </w:r>
    </w:p>
    <w:p w14:paraId="34A68C95" w14:textId="77777777" w:rsidR="00897C5A" w:rsidRPr="00576726" w:rsidRDefault="00897C5A" w:rsidP="003F3B3F">
      <w:pPr>
        <w:numPr>
          <w:ilvl w:val="0"/>
          <w:numId w:val="48"/>
        </w:numPr>
        <w:spacing w:after="0"/>
        <w:jc w:val="both"/>
        <w:rPr>
          <w:rFonts w:ascii="Times New Roman" w:eastAsia="Calibri" w:hAnsi="Times New Roman" w:cs="Times New Roman"/>
          <w:szCs w:val="20"/>
          <w:lang w:val="en-GB"/>
        </w:rPr>
      </w:pPr>
      <w:r w:rsidRPr="00576726">
        <w:rPr>
          <w:rFonts w:ascii="Times New Roman" w:eastAsia="Calibri" w:hAnsi="Times New Roman" w:cs="Times New Roman"/>
          <w:szCs w:val="20"/>
          <w:lang w:val="en-GB"/>
        </w:rPr>
        <w:t>Funcţionarea unitară a componentelor este justificată economic.</w:t>
      </w:r>
    </w:p>
    <w:p w14:paraId="746C0279" w14:textId="77777777" w:rsidR="00897C5A" w:rsidRPr="00576726" w:rsidRDefault="00897C5A" w:rsidP="00897C5A">
      <w:pPr>
        <w:spacing w:after="0"/>
        <w:jc w:val="both"/>
        <w:rPr>
          <w:rFonts w:ascii="Times New Roman" w:eastAsia="Calibri" w:hAnsi="Times New Roman" w:cs="Times New Roman"/>
          <w:szCs w:val="20"/>
          <w:lang w:val="en-GB"/>
        </w:rPr>
      </w:pPr>
    </w:p>
    <w:p w14:paraId="1CEF9534" w14:textId="0515E21A" w:rsidR="00897C5A" w:rsidRPr="00576726" w:rsidRDefault="00897C5A" w:rsidP="00897C5A">
      <w:pPr>
        <w:spacing w:after="0"/>
        <w:jc w:val="both"/>
        <w:rPr>
          <w:rFonts w:ascii="Times New Roman" w:eastAsia="Calibri" w:hAnsi="Times New Roman" w:cs="Times New Roman"/>
          <w:szCs w:val="20"/>
          <w:lang w:val="ro-RO"/>
        </w:rPr>
      </w:pPr>
      <w:r w:rsidRPr="00576726">
        <w:rPr>
          <w:rFonts w:ascii="Times New Roman" w:eastAsia="Calibri" w:hAnsi="Times New Roman" w:cs="Times New Roman"/>
          <w:szCs w:val="20"/>
          <w:lang w:val="en-GB"/>
        </w:rPr>
        <w:t>Proiectul unitar nu se poate diviza în subproiecte fără afectarea obiectivului prestabilit. Nu se acceptă obiective cu un grad mare de generalitate, ci obiective cu caracter concret</w:t>
      </w:r>
      <w:r w:rsidR="00022298" w:rsidRPr="00576726">
        <w:rPr>
          <w:rFonts w:ascii="Times New Roman" w:eastAsia="Calibri" w:hAnsi="Times New Roman" w:cs="Times New Roman"/>
          <w:szCs w:val="20"/>
          <w:lang w:val="en-GB"/>
        </w:rPr>
        <w:t>.</w:t>
      </w:r>
    </w:p>
    <w:p w14:paraId="6B59BAD4" w14:textId="258D8C94" w:rsidR="004E3E7C" w:rsidRPr="00576726" w:rsidRDefault="004E3E7C" w:rsidP="004E3E7C">
      <w:pPr>
        <w:autoSpaceDE w:val="0"/>
        <w:autoSpaceDN w:val="0"/>
        <w:adjustRightInd w:val="0"/>
        <w:spacing w:before="120"/>
        <w:ind w:firstLine="144"/>
        <w:jc w:val="both"/>
        <w:rPr>
          <w:rFonts w:eastAsia="Calibri"/>
          <w:color w:val="000000"/>
        </w:rPr>
      </w:pPr>
      <w:r w:rsidRPr="00576726">
        <w:rPr>
          <w:rFonts w:eastAsia="Calibri"/>
          <w:color w:val="000000"/>
        </w:rPr>
        <w:t>Costurile care nu sunt legate de un nivel mai ridicat de protecţie a mediului nu sunt eligibile.</w:t>
      </w:r>
    </w:p>
    <w:p w14:paraId="5F2E2106" w14:textId="7A4338FF" w:rsidR="009159DF" w:rsidRPr="00576726" w:rsidRDefault="004E3E7C" w:rsidP="004E3E7C">
      <w:pPr>
        <w:widowControl w:val="0"/>
        <w:spacing w:after="0" w:line="240" w:lineRule="auto"/>
        <w:jc w:val="both"/>
        <w:rPr>
          <w:rFonts w:ascii="Times New Roman" w:eastAsia="Calibri" w:hAnsi="Times New Roman" w:cs="Times New Roman"/>
          <w:szCs w:val="20"/>
          <w:lang w:val="en-GB"/>
        </w:rPr>
      </w:pPr>
      <w:bookmarkStart w:id="44" w:name="_Hlk89767747"/>
      <w:r w:rsidRPr="00576726">
        <w:rPr>
          <w:rFonts w:ascii="Times New Roman" w:eastAsia="Calibri" w:hAnsi="Times New Roman" w:cs="Times New Roman"/>
          <w:szCs w:val="20"/>
          <w:lang w:val="en-GB"/>
        </w:rPr>
        <w:t xml:space="preserve">Ulterior încheierii contractului de finanţare, beneficiarul nu va mai putea primi finanţări din alte surse publice </w:t>
      </w:r>
      <w:r w:rsidRPr="00576726">
        <w:rPr>
          <w:rFonts w:ascii="Times New Roman" w:eastAsia="Calibri" w:hAnsi="Times New Roman" w:cs="Times New Roman"/>
          <w:szCs w:val="20"/>
          <w:lang w:val="en-GB"/>
        </w:rPr>
        <w:lastRenderedPageBreak/>
        <w:t>pentru aceleaşi cheltuieli eligibile ale proiectului, sub sancţiunea rezilierii Contractului de finanţare şi a returnării sumelor rambursate.</w:t>
      </w:r>
    </w:p>
    <w:p w14:paraId="7FEE8685" w14:textId="0A7B5508" w:rsidR="00E41B6B" w:rsidRPr="00576726" w:rsidRDefault="00E41B6B" w:rsidP="004E3E7C">
      <w:pPr>
        <w:widowControl w:val="0"/>
        <w:spacing w:after="0" w:line="240" w:lineRule="auto"/>
        <w:jc w:val="both"/>
        <w:rPr>
          <w:rFonts w:ascii="Times New Roman" w:eastAsia="Calibri" w:hAnsi="Times New Roman" w:cs="Times New Roman"/>
          <w:szCs w:val="20"/>
          <w:lang w:val="en-GB"/>
        </w:rPr>
      </w:pPr>
    </w:p>
    <w:bookmarkEnd w:id="44"/>
    <w:p w14:paraId="50FEF196" w14:textId="77777777" w:rsidR="009159DF" w:rsidRPr="00576726" w:rsidRDefault="009159DF" w:rsidP="009159DF">
      <w:pPr>
        <w:widowControl w:val="0"/>
        <w:spacing w:after="0" w:line="240" w:lineRule="auto"/>
        <w:jc w:val="both"/>
        <w:rPr>
          <w:rFonts w:ascii="Times New Roman" w:eastAsiaTheme="minorEastAsia" w:hAnsi="Times New Roman" w:cs="Times New Roman"/>
          <w:szCs w:val="24"/>
          <w:lang w:val="fr-FR"/>
        </w:rPr>
      </w:pPr>
    </w:p>
    <w:p w14:paraId="3FDC9B1F" w14:textId="216B19DD" w:rsidR="00F36830" w:rsidRPr="00576726"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45" w:name="_Toc425903485"/>
      <w:bookmarkStart w:id="46" w:name="_Toc439948349"/>
      <w:bookmarkStart w:id="47" w:name="_Toc88551392"/>
      <w:bookmarkStart w:id="48" w:name="_Toc95905581"/>
      <w:bookmarkStart w:id="49" w:name="_Toc425112651"/>
      <w:r w:rsidRPr="00576726">
        <w:rPr>
          <w:rFonts w:ascii="Times New Roman" w:eastAsia="Times New Roman" w:hAnsi="Times New Roman" w:cs="Times New Roman"/>
          <w:b/>
          <w:smallCaps/>
          <w:color w:val="FFFFFF" w:themeColor="background1"/>
          <w:sz w:val="36"/>
          <w:szCs w:val="36"/>
          <w:lang w:val="cs-CZ" w:eastAsia="ar-SA"/>
        </w:rPr>
        <w:t>Capitolul 2. Reguli</w:t>
      </w:r>
      <w:bookmarkEnd w:id="45"/>
      <w:bookmarkEnd w:id="46"/>
      <w:r w:rsidR="008F2774" w:rsidRPr="00576726">
        <w:rPr>
          <w:rFonts w:ascii="Times New Roman" w:eastAsia="Times New Roman" w:hAnsi="Times New Roman" w:cs="Times New Roman"/>
          <w:b/>
          <w:smallCaps/>
          <w:color w:val="FFFFFF" w:themeColor="background1"/>
          <w:sz w:val="36"/>
          <w:szCs w:val="36"/>
          <w:lang w:val="cs-CZ" w:eastAsia="ar-SA"/>
        </w:rPr>
        <w:t xml:space="preserve"> </w:t>
      </w:r>
      <w:r w:rsidR="00621379" w:rsidRPr="00576726">
        <w:rPr>
          <w:rFonts w:ascii="Times New Roman" w:eastAsia="Times New Roman" w:hAnsi="Times New Roman" w:cs="Times New Roman"/>
          <w:b/>
          <w:smallCaps/>
          <w:color w:val="FFFFFF" w:themeColor="background1"/>
          <w:sz w:val="36"/>
          <w:szCs w:val="36"/>
          <w:lang w:val="cs-CZ" w:eastAsia="ar-SA"/>
        </w:rPr>
        <w:t>pentru acordarea finanţării</w:t>
      </w:r>
      <w:bookmarkEnd w:id="47"/>
      <w:bookmarkEnd w:id="48"/>
    </w:p>
    <w:bookmarkEnd w:id="49"/>
    <w:p w14:paraId="0E7EC7F7" w14:textId="77777777" w:rsidR="000C6D62" w:rsidRPr="00576726" w:rsidRDefault="000C6D62" w:rsidP="000C6D62">
      <w:pPr>
        <w:framePr w:hSpace="180" w:wrap="around" w:vAnchor="text" w:hAnchor="page" w:x="1071" w:y="231"/>
        <w:suppressOverlap/>
        <w:jc w:val="both"/>
        <w:rPr>
          <w:rFonts w:ascii="Times New Roman" w:eastAsia="Calibri" w:hAnsi="Times New Roman" w:cs="Times New Roman"/>
          <w:b/>
          <w:szCs w:val="24"/>
          <w:lang w:val="ro-RO"/>
        </w:rPr>
      </w:pPr>
      <w:r w:rsidRPr="00576726">
        <w:rPr>
          <w:rFonts w:ascii="Times New Roman" w:eastAsia="Calibri" w:hAnsi="Times New Roman" w:cs="Times New Roman"/>
          <w:b/>
          <w:szCs w:val="24"/>
          <w:lang w:val="ro-RO"/>
        </w:rPr>
        <w:t xml:space="preserve">Verificarea administrativă și a eligibilității cererilor de finanțare va presupune următoarele aspecte: </w:t>
      </w:r>
    </w:p>
    <w:p w14:paraId="515EB5F1" w14:textId="77777777" w:rsidR="000C6D62" w:rsidRPr="00576726" w:rsidRDefault="000C6D62" w:rsidP="003F3B3F">
      <w:pPr>
        <w:framePr w:hSpace="180" w:wrap="around" w:vAnchor="text" w:hAnchor="page" w:x="1071" w:y="231"/>
        <w:numPr>
          <w:ilvl w:val="1"/>
          <w:numId w:val="21"/>
        </w:numPr>
        <w:spacing w:after="160" w:line="259" w:lineRule="auto"/>
        <w:ind w:left="360"/>
        <w:suppressOverlap/>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se verifică dacă propunerea de proiect a fost depusă în condițiile specificate în prezentul ghid; </w:t>
      </w:r>
    </w:p>
    <w:p w14:paraId="3976BF95" w14:textId="77777777" w:rsidR="000C6D62" w:rsidRPr="00576726" w:rsidRDefault="000C6D62" w:rsidP="003F3B3F">
      <w:pPr>
        <w:framePr w:hSpace="180" w:wrap="around" w:vAnchor="text" w:hAnchor="page" w:x="1071" w:y="231"/>
        <w:numPr>
          <w:ilvl w:val="1"/>
          <w:numId w:val="21"/>
        </w:numPr>
        <w:spacing w:after="160" w:line="259" w:lineRule="auto"/>
        <w:ind w:left="360"/>
        <w:suppressOverlap/>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se are în vedere completarea cererii de finanțare și a anexelor, valabilitatea documentelor, precum și respectarea criteriilor de eligibilitate menționate în prezentul ghid; </w:t>
      </w:r>
    </w:p>
    <w:p w14:paraId="1BA09996" w14:textId="77777777" w:rsidR="000C6D62" w:rsidRPr="00576726" w:rsidRDefault="000C6D62" w:rsidP="003F3B3F">
      <w:pPr>
        <w:framePr w:hSpace="180" w:wrap="around" w:vAnchor="text" w:hAnchor="page" w:x="1071" w:y="231"/>
        <w:numPr>
          <w:ilvl w:val="1"/>
          <w:numId w:val="21"/>
        </w:numPr>
        <w:spacing w:after="160" w:line="259" w:lineRule="auto"/>
        <w:ind w:left="360"/>
        <w:suppressOverlap/>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7B30DCE4" w14:textId="70AE67B5" w:rsidR="000C6D62" w:rsidRPr="00576726" w:rsidRDefault="000C6D62" w:rsidP="003F3B3F">
      <w:pPr>
        <w:framePr w:hSpace="180" w:wrap="around" w:vAnchor="text" w:hAnchor="page" w:x="1071" w:y="231"/>
        <w:numPr>
          <w:ilvl w:val="1"/>
          <w:numId w:val="22"/>
        </w:numPr>
        <w:spacing w:after="160" w:line="259" w:lineRule="auto"/>
        <w:ind w:left="709" w:hanging="283"/>
        <w:suppressOverlap/>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eligibilitatea solicitantului/ structurii instituționale - se va verifica dacă solicitantul îndeplinește criteriile prevăzute în prezentul ghid / apel de proiecte</w:t>
      </w:r>
    </w:p>
    <w:p w14:paraId="1C970905" w14:textId="77777777" w:rsidR="000C6D62" w:rsidRPr="00576726" w:rsidRDefault="000C6D62" w:rsidP="003F3B3F">
      <w:pPr>
        <w:framePr w:hSpace="180" w:wrap="around" w:vAnchor="text" w:hAnchor="page" w:x="1071" w:y="231"/>
        <w:numPr>
          <w:ilvl w:val="1"/>
          <w:numId w:val="22"/>
        </w:numPr>
        <w:spacing w:after="160" w:line="259" w:lineRule="auto"/>
        <w:ind w:left="709" w:hanging="283"/>
        <w:suppressOverlap/>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eligibilitatea proiectului - se va verifica dacă proiectul și activitățile sale îndeplinesc criteriile</w:t>
      </w:r>
      <w:r w:rsidRPr="00576726">
        <w:rPr>
          <w:rFonts w:ascii="Times New Roman" w:eastAsia="Calibri" w:hAnsi="Times New Roman" w:cs="Times New Roman"/>
          <w:szCs w:val="24"/>
          <w:lang w:val="fr-FR"/>
        </w:rPr>
        <w:t xml:space="preserve"> prevăzute în prezentul ghid / apel de proiecte</w:t>
      </w:r>
    </w:p>
    <w:p w14:paraId="177F6AEF" w14:textId="77777777" w:rsidR="00E63C1B" w:rsidRPr="00576726" w:rsidRDefault="00E63C1B" w:rsidP="005725DB">
      <w:pPr>
        <w:widowControl w:val="0"/>
        <w:spacing w:after="0"/>
        <w:rPr>
          <w:rFonts w:eastAsiaTheme="minorEastAsia"/>
          <w:lang w:val="ro-RO"/>
        </w:rPr>
      </w:pPr>
    </w:p>
    <w:p w14:paraId="3446204B" w14:textId="12425E9D" w:rsidR="009C181C" w:rsidRPr="00576726" w:rsidRDefault="00ED181C" w:rsidP="009159DF">
      <w:pPr>
        <w:keepNext/>
        <w:shd w:val="clear" w:color="auto" w:fill="548DD4" w:themeFill="text2" w:themeFillTint="99"/>
        <w:spacing w:before="240" w:after="60" w:line="240" w:lineRule="auto"/>
        <w:outlineLvl w:val="1"/>
        <w:rPr>
          <w:rFonts w:ascii="Times New Roman" w:eastAsia="Calibri" w:hAnsi="Times New Roman" w:cs="Times New Roman"/>
          <w:szCs w:val="24"/>
          <w:lang w:val="fr-FR"/>
        </w:rPr>
      </w:pPr>
      <w:bookmarkStart w:id="50" w:name="_Toc88551393"/>
      <w:bookmarkStart w:id="51" w:name="_Toc95905582"/>
      <w:r w:rsidRPr="00576726">
        <w:rPr>
          <w:rFonts w:eastAsia="MS Mincho" w:cs="Arial"/>
          <w:b/>
          <w:bCs/>
          <w:iCs/>
          <w:sz w:val="28"/>
          <w:szCs w:val="28"/>
          <w:lang w:val="ro-RO"/>
        </w:rPr>
        <w:t xml:space="preserve">2.1. Eligibilitatea </w:t>
      </w:r>
      <w:r w:rsidR="00621379" w:rsidRPr="00576726">
        <w:rPr>
          <w:rFonts w:eastAsia="MS Mincho" w:cs="Arial"/>
          <w:b/>
          <w:bCs/>
          <w:iCs/>
          <w:sz w:val="28"/>
          <w:szCs w:val="28"/>
          <w:lang w:val="ro-RO"/>
        </w:rPr>
        <w:t>solicitantului</w:t>
      </w:r>
      <w:bookmarkEnd w:id="50"/>
      <w:bookmarkEnd w:id="51"/>
    </w:p>
    <w:p w14:paraId="0151AD80" w14:textId="77777777" w:rsidR="00157FD5" w:rsidRPr="00576726" w:rsidRDefault="00157FD5" w:rsidP="006936E5">
      <w:pPr>
        <w:widowControl w:val="0"/>
        <w:spacing w:after="0"/>
        <w:contextualSpacing/>
        <w:jc w:val="both"/>
        <w:rPr>
          <w:rFonts w:ascii="Times New Roman" w:hAnsi="Times New Roman" w:cs="Times New Roman"/>
          <w:b/>
          <w:szCs w:val="24"/>
          <w:lang w:val="ro-RO"/>
        </w:rPr>
      </w:pPr>
    </w:p>
    <w:p w14:paraId="5D5C85F4" w14:textId="6DCD8123" w:rsidR="003E47F8" w:rsidRPr="00576726" w:rsidRDefault="00157FD5" w:rsidP="00D76D28">
      <w:pPr>
        <w:widowControl w:val="0"/>
        <w:spacing w:after="0" w:line="240" w:lineRule="auto"/>
        <w:jc w:val="both"/>
        <w:rPr>
          <w:rFonts w:ascii="Times New Roman" w:hAnsi="Times New Roman" w:cs="Times New Roman"/>
          <w:b/>
          <w:szCs w:val="24"/>
          <w:lang w:val="ro-RO"/>
        </w:rPr>
      </w:pPr>
      <w:r w:rsidRPr="00576726">
        <w:rPr>
          <w:rFonts w:ascii="Times New Roman" w:hAnsi="Times New Roman" w:cs="Times New Roman"/>
          <w:b/>
          <w:szCs w:val="24"/>
          <w:lang w:val="ro-RO"/>
        </w:rPr>
        <w:t>Solicitan</w:t>
      </w:r>
      <w:r w:rsidR="00477814" w:rsidRPr="00576726">
        <w:rPr>
          <w:rFonts w:ascii="Times New Roman" w:hAnsi="Times New Roman" w:cs="Times New Roman"/>
          <w:b/>
          <w:szCs w:val="24"/>
          <w:lang w:val="ro-RO"/>
        </w:rPr>
        <w:t>ţ</w:t>
      </w:r>
      <w:r w:rsidRPr="00576726">
        <w:rPr>
          <w:rFonts w:ascii="Times New Roman" w:hAnsi="Times New Roman" w:cs="Times New Roman"/>
          <w:b/>
          <w:szCs w:val="24"/>
          <w:lang w:val="ro-RO"/>
        </w:rPr>
        <w:t>ii trebuie s</w:t>
      </w:r>
      <w:r w:rsidRPr="00576726">
        <w:rPr>
          <w:rFonts w:ascii="Times New Roman" w:hAnsi="Times New Roman" w:cs="Times New Roman" w:hint="eastAsia"/>
          <w:b/>
          <w:szCs w:val="24"/>
          <w:lang w:val="ro-RO"/>
        </w:rPr>
        <w:t>ă</w:t>
      </w:r>
      <w:r w:rsidR="00452CA4" w:rsidRPr="00576726">
        <w:rPr>
          <w:rFonts w:ascii="Times New Roman" w:hAnsi="Times New Roman" w:cs="Times New Roman"/>
          <w:b/>
          <w:szCs w:val="24"/>
          <w:lang w:val="ro-RO"/>
        </w:rPr>
        <w:t xml:space="preserve"> </w:t>
      </w:r>
      <w:r w:rsidRPr="00576726">
        <w:rPr>
          <w:rFonts w:ascii="Times New Roman" w:hAnsi="Times New Roman" w:cs="Times New Roman" w:hint="eastAsia"/>
          <w:b/>
          <w:szCs w:val="24"/>
          <w:lang w:val="ro-RO"/>
        </w:rPr>
        <w:t>î</w:t>
      </w:r>
      <w:r w:rsidRPr="00576726">
        <w:rPr>
          <w:rFonts w:ascii="Times New Roman" w:hAnsi="Times New Roman" w:cs="Times New Roman"/>
          <w:b/>
          <w:szCs w:val="24"/>
          <w:lang w:val="ro-RO"/>
        </w:rPr>
        <w:t>ndeplineasc</w:t>
      </w:r>
      <w:r w:rsidRPr="00576726">
        <w:rPr>
          <w:rFonts w:ascii="Times New Roman" w:hAnsi="Times New Roman" w:cs="Times New Roman" w:hint="eastAsia"/>
          <w:b/>
          <w:szCs w:val="24"/>
          <w:lang w:val="ro-RO"/>
        </w:rPr>
        <w:t>ă</w:t>
      </w:r>
      <w:r w:rsidRPr="00576726">
        <w:rPr>
          <w:rFonts w:ascii="Times New Roman" w:hAnsi="Times New Roman" w:cs="Times New Roman"/>
          <w:b/>
          <w:szCs w:val="24"/>
          <w:lang w:val="ro-RO"/>
        </w:rPr>
        <w:t xml:space="preserve"> </w:t>
      </w:r>
      <w:bookmarkStart w:id="52" w:name="_Hlk89767830"/>
      <w:r w:rsidR="00747222" w:rsidRPr="00576726">
        <w:rPr>
          <w:rFonts w:ascii="Times New Roman" w:hAnsi="Times New Roman" w:cs="Times New Roman"/>
          <w:b/>
          <w:szCs w:val="24"/>
          <w:lang w:val="ro-RO"/>
        </w:rPr>
        <w:t xml:space="preserve">cumulativ </w:t>
      </w:r>
      <w:bookmarkEnd w:id="52"/>
      <w:r w:rsidRPr="00576726">
        <w:rPr>
          <w:rFonts w:ascii="Times New Roman" w:hAnsi="Times New Roman" w:cs="Times New Roman"/>
          <w:b/>
          <w:szCs w:val="24"/>
          <w:lang w:val="ro-RO"/>
        </w:rPr>
        <w:t>urm</w:t>
      </w:r>
      <w:r w:rsidRPr="00576726">
        <w:rPr>
          <w:rFonts w:ascii="Times New Roman" w:hAnsi="Times New Roman" w:cs="Times New Roman" w:hint="eastAsia"/>
          <w:b/>
          <w:szCs w:val="24"/>
          <w:lang w:val="ro-RO"/>
        </w:rPr>
        <w:t>ă</w:t>
      </w:r>
      <w:r w:rsidRPr="00576726">
        <w:rPr>
          <w:rFonts w:ascii="Times New Roman" w:hAnsi="Times New Roman" w:cs="Times New Roman"/>
          <w:b/>
          <w:szCs w:val="24"/>
          <w:lang w:val="ro-RO"/>
        </w:rPr>
        <w:t>toarele condi</w:t>
      </w:r>
      <w:r w:rsidR="00477814" w:rsidRPr="00576726">
        <w:rPr>
          <w:rFonts w:ascii="Times New Roman" w:hAnsi="Times New Roman" w:cs="Times New Roman"/>
          <w:b/>
          <w:szCs w:val="24"/>
          <w:lang w:val="ro-RO"/>
        </w:rPr>
        <w:t>ţ</w:t>
      </w:r>
      <w:r w:rsidRPr="00576726">
        <w:rPr>
          <w:rFonts w:ascii="Times New Roman" w:hAnsi="Times New Roman" w:cs="Times New Roman"/>
          <w:b/>
          <w:szCs w:val="24"/>
          <w:lang w:val="ro-RO"/>
        </w:rPr>
        <w:t>ii de natur</w:t>
      </w:r>
      <w:r w:rsidRPr="00576726">
        <w:rPr>
          <w:rFonts w:ascii="Times New Roman" w:hAnsi="Times New Roman" w:cs="Times New Roman" w:hint="eastAsia"/>
          <w:b/>
          <w:szCs w:val="24"/>
          <w:lang w:val="ro-RO"/>
        </w:rPr>
        <w:t>ă</w:t>
      </w:r>
      <w:r w:rsidRPr="00576726">
        <w:rPr>
          <w:rFonts w:ascii="Times New Roman" w:hAnsi="Times New Roman" w:cs="Times New Roman"/>
          <w:b/>
          <w:szCs w:val="24"/>
          <w:lang w:val="ro-RO"/>
        </w:rPr>
        <w:t xml:space="preserve"> institu</w:t>
      </w:r>
      <w:r w:rsidRPr="00576726">
        <w:rPr>
          <w:rFonts w:ascii="Times New Roman" w:hAnsi="Times New Roman" w:cs="Times New Roman" w:hint="eastAsia"/>
          <w:b/>
          <w:szCs w:val="24"/>
          <w:lang w:val="ro-RO"/>
        </w:rPr>
        <w:t>ţ</w:t>
      </w:r>
      <w:r w:rsidRPr="00576726">
        <w:rPr>
          <w:rFonts w:ascii="Times New Roman" w:hAnsi="Times New Roman" w:cs="Times New Roman"/>
          <w:b/>
          <w:szCs w:val="24"/>
          <w:lang w:val="ro-RO"/>
        </w:rPr>
        <w:t>ional</w:t>
      </w:r>
      <w:r w:rsidRPr="00576726">
        <w:rPr>
          <w:rFonts w:ascii="Times New Roman" w:hAnsi="Times New Roman" w:cs="Times New Roman" w:hint="eastAsia"/>
          <w:b/>
          <w:szCs w:val="24"/>
          <w:lang w:val="ro-RO"/>
        </w:rPr>
        <w:t>ă</w:t>
      </w:r>
      <w:r w:rsidRPr="00576726">
        <w:rPr>
          <w:rFonts w:ascii="Times New Roman" w:hAnsi="Times New Roman" w:cs="Times New Roman"/>
          <w:b/>
          <w:szCs w:val="24"/>
          <w:lang w:val="ro-RO"/>
        </w:rPr>
        <w:t>, legal</w:t>
      </w:r>
      <w:r w:rsidRPr="00576726">
        <w:rPr>
          <w:rFonts w:ascii="Times New Roman" w:hAnsi="Times New Roman" w:cs="Times New Roman" w:hint="eastAsia"/>
          <w:b/>
          <w:szCs w:val="24"/>
          <w:lang w:val="ro-RO"/>
        </w:rPr>
        <w:t>ă</w:t>
      </w:r>
      <w:r w:rsidR="003E47F8" w:rsidRPr="00576726">
        <w:rPr>
          <w:rFonts w:ascii="Times New Roman" w:hAnsi="Times New Roman" w:cs="Times New Roman"/>
          <w:b/>
          <w:szCs w:val="24"/>
          <w:lang w:val="ro-RO"/>
        </w:rPr>
        <w:t xml:space="preserve"> </w:t>
      </w:r>
      <w:r w:rsidRPr="00576726">
        <w:rPr>
          <w:rFonts w:ascii="Times New Roman" w:hAnsi="Times New Roman" w:cs="Times New Roman" w:hint="eastAsia"/>
          <w:b/>
          <w:szCs w:val="24"/>
          <w:lang w:val="ro-RO"/>
        </w:rPr>
        <w:t>ş</w:t>
      </w:r>
      <w:r w:rsidRPr="00576726">
        <w:rPr>
          <w:rFonts w:ascii="Times New Roman" w:hAnsi="Times New Roman" w:cs="Times New Roman"/>
          <w:b/>
          <w:szCs w:val="24"/>
          <w:lang w:val="ro-RO"/>
        </w:rPr>
        <w:t>i financiar</w:t>
      </w:r>
      <w:r w:rsidRPr="00576726">
        <w:rPr>
          <w:rFonts w:ascii="Times New Roman" w:hAnsi="Times New Roman" w:cs="Times New Roman" w:hint="eastAsia"/>
          <w:b/>
          <w:szCs w:val="24"/>
          <w:lang w:val="ro-RO"/>
        </w:rPr>
        <w:t>ă</w:t>
      </w:r>
      <w:r w:rsidR="00F7077C" w:rsidRPr="00576726">
        <w:rPr>
          <w:rFonts w:ascii="Times New Roman" w:hAnsi="Times New Roman" w:cs="Times New Roman"/>
          <w:b/>
          <w:szCs w:val="24"/>
          <w:lang w:val="ro-RO"/>
        </w:rPr>
        <w:t>:</w:t>
      </w:r>
    </w:p>
    <w:p w14:paraId="7FE01B9D" w14:textId="77777777" w:rsidR="00C66379" w:rsidRPr="00576726" w:rsidRDefault="00C66379" w:rsidP="00D76D28">
      <w:pPr>
        <w:widowControl w:val="0"/>
        <w:spacing w:after="0" w:line="240" w:lineRule="auto"/>
        <w:jc w:val="both"/>
        <w:rPr>
          <w:rFonts w:ascii="Times New Roman" w:hAnsi="Times New Roman" w:cs="Times New Roman"/>
          <w:b/>
          <w:szCs w:val="24"/>
          <w:lang w:val="ro-RO"/>
        </w:rPr>
      </w:pPr>
    </w:p>
    <w:p w14:paraId="4165D1A2" w14:textId="10F800B9" w:rsidR="004736A5" w:rsidRPr="00576726" w:rsidRDefault="004736A5" w:rsidP="003F3B3F">
      <w:pPr>
        <w:pStyle w:val="ListParagraph"/>
        <w:widowControl w:val="0"/>
        <w:numPr>
          <w:ilvl w:val="0"/>
          <w:numId w:val="52"/>
        </w:numPr>
        <w:spacing w:after="120"/>
        <w:rPr>
          <w:rFonts w:eastAsia="Calibri" w:cs="Times New Roman"/>
          <w:szCs w:val="20"/>
          <w:lang w:val="ro-RO"/>
        </w:rPr>
      </w:pPr>
      <w:r w:rsidRPr="00576726">
        <w:rPr>
          <w:rFonts w:cs="Times New Roman"/>
          <w:szCs w:val="24"/>
          <w:lang w:val="ro-RO"/>
        </w:rPr>
        <w:t>Solicitantul</w:t>
      </w:r>
      <w:r w:rsidRPr="00576726">
        <w:rPr>
          <w:rFonts w:eastAsia="Calibri" w:cs="Times New Roman"/>
          <w:szCs w:val="20"/>
          <w:lang w:val="ro-RO"/>
        </w:rPr>
        <w:t xml:space="preserve"> are personalitate juridică, este legal constituit în conformitate cu legislaţia specifică din statul membru a cărei naţionalitate o deţine</w:t>
      </w:r>
      <w:r w:rsidRPr="00576726">
        <w:rPr>
          <w:rStyle w:val="FootnoteReference"/>
          <w:rFonts w:eastAsia="Calibri"/>
          <w:szCs w:val="20"/>
        </w:rPr>
        <w:footnoteReference w:id="3"/>
      </w:r>
      <w:r w:rsidRPr="00576726">
        <w:rPr>
          <w:rFonts w:eastAsia="Calibri" w:cs="Times New Roman"/>
          <w:szCs w:val="20"/>
          <w:lang w:val="ro-RO"/>
        </w:rPr>
        <w:t>:</w:t>
      </w:r>
    </w:p>
    <w:p w14:paraId="7A2808D1" w14:textId="77777777" w:rsidR="004736A5" w:rsidRPr="00576726" w:rsidRDefault="004736A5" w:rsidP="004736A5">
      <w:pPr>
        <w:pStyle w:val="ListParagraph"/>
        <w:widowControl w:val="0"/>
        <w:spacing w:after="120"/>
        <w:ind w:left="720"/>
        <w:contextualSpacing/>
        <w:rPr>
          <w:rFonts w:eastAsiaTheme="minorEastAsia" w:cs="Times New Roman"/>
          <w:szCs w:val="24"/>
          <w:lang w:val="ro-RO"/>
        </w:rPr>
      </w:pPr>
      <w:r w:rsidRPr="00576726">
        <w:rPr>
          <w:rFonts w:eastAsiaTheme="minorEastAsia" w:cs="Times New Roman"/>
          <w:i/>
          <w:iCs/>
          <w:szCs w:val="24"/>
          <w:lang w:val="ro-RO"/>
        </w:rPr>
        <w:t>Se probează prin:</w:t>
      </w:r>
    </w:p>
    <w:p w14:paraId="5E9C4E0D" w14:textId="5A4C481E" w:rsidR="004736A5" w:rsidRPr="00576726" w:rsidRDefault="004736A5" w:rsidP="004736A5">
      <w:pPr>
        <w:pStyle w:val="ListParagraph"/>
        <w:widowControl w:val="0"/>
        <w:spacing w:after="120"/>
        <w:ind w:left="720"/>
        <w:contextualSpacing/>
        <w:rPr>
          <w:rFonts w:eastAsiaTheme="minorEastAsia" w:cs="Times New Roman"/>
          <w:szCs w:val="24"/>
          <w:lang w:val="ro-RO"/>
        </w:rPr>
      </w:pPr>
      <w:r w:rsidRPr="00576726">
        <w:rPr>
          <w:rFonts w:eastAsia="Calibri" w:cs="Times New Roman"/>
          <w:i/>
          <w:iCs/>
          <w:szCs w:val="24"/>
          <w:lang w:val="ro-RO"/>
        </w:rPr>
        <w:t>Actul constitutiv, Statutul, Certificatul constatator eliberat de Oficiul Registrului Comer</w:t>
      </w:r>
      <w:r w:rsidRPr="00576726">
        <w:rPr>
          <w:rFonts w:eastAsia="Calibri" w:cs="Times New Roman" w:hint="eastAsia"/>
          <w:i/>
          <w:iCs/>
          <w:szCs w:val="24"/>
          <w:lang w:val="ro-RO"/>
        </w:rPr>
        <w:t>ţ</w:t>
      </w:r>
      <w:r w:rsidRPr="00576726">
        <w:rPr>
          <w:rFonts w:eastAsia="Calibri" w:cs="Times New Roman"/>
          <w:i/>
          <w:iCs/>
          <w:szCs w:val="24"/>
          <w:lang w:val="ro-RO"/>
        </w:rPr>
        <w:t xml:space="preserve">ului sau documente echivalente cu traducere autorizată (emis cu maximum 30 zile </w:t>
      </w:r>
      <w:r w:rsidRPr="00576726">
        <w:rPr>
          <w:rFonts w:eastAsia="Calibri" w:cs="Times New Roman" w:hint="eastAsia"/>
          <w:i/>
          <w:iCs/>
          <w:szCs w:val="24"/>
          <w:lang w:val="ro-RO"/>
        </w:rPr>
        <w:t>î</w:t>
      </w:r>
      <w:r w:rsidRPr="00576726">
        <w:rPr>
          <w:rFonts w:eastAsia="Calibri" w:cs="Times New Roman"/>
          <w:i/>
          <w:iCs/>
          <w:szCs w:val="24"/>
          <w:lang w:val="ro-RO"/>
        </w:rPr>
        <w:t>nainte de depunerea cererii de finan</w:t>
      </w:r>
      <w:r w:rsidRPr="00576726">
        <w:rPr>
          <w:rFonts w:eastAsia="Calibri" w:cs="Times New Roman" w:hint="eastAsia"/>
          <w:i/>
          <w:iCs/>
          <w:szCs w:val="24"/>
          <w:lang w:val="ro-RO"/>
        </w:rPr>
        <w:t>ţ</w:t>
      </w:r>
      <w:r w:rsidRPr="00576726">
        <w:rPr>
          <w:rFonts w:eastAsia="Calibri" w:cs="Times New Roman"/>
          <w:i/>
          <w:iCs/>
          <w:szCs w:val="24"/>
          <w:lang w:val="ro-RO"/>
        </w:rPr>
        <w:t xml:space="preserve">are), valabile la data depunerii documentelor </w:t>
      </w:r>
      <w:r w:rsidRPr="00576726">
        <w:rPr>
          <w:rFonts w:eastAsia="Calibri" w:cs="Times New Roman" w:hint="eastAsia"/>
          <w:i/>
          <w:iCs/>
          <w:szCs w:val="24"/>
          <w:lang w:val="ro-RO"/>
        </w:rPr>
        <w:t>î</w:t>
      </w:r>
      <w:r w:rsidRPr="00576726">
        <w:rPr>
          <w:rFonts w:eastAsia="Calibri" w:cs="Times New Roman"/>
          <w:i/>
          <w:iCs/>
          <w:szCs w:val="24"/>
          <w:lang w:val="ro-RO"/>
        </w:rPr>
        <w:t>nso</w:t>
      </w:r>
      <w:r w:rsidRPr="00576726">
        <w:rPr>
          <w:rFonts w:eastAsia="Calibri" w:cs="Times New Roman" w:hint="eastAsia"/>
          <w:i/>
          <w:iCs/>
          <w:szCs w:val="24"/>
          <w:lang w:val="ro-RO"/>
        </w:rPr>
        <w:t>ţ</w:t>
      </w:r>
      <w:r w:rsidRPr="00576726">
        <w:rPr>
          <w:rFonts w:eastAsia="Calibri" w:cs="Times New Roman"/>
          <w:i/>
          <w:iCs/>
          <w:szCs w:val="24"/>
          <w:lang w:val="ro-RO"/>
        </w:rPr>
        <w:t>itoare ale Cererii de  finan</w:t>
      </w:r>
      <w:r w:rsidRPr="00576726">
        <w:rPr>
          <w:rFonts w:eastAsia="Calibri" w:cs="Times New Roman" w:hint="eastAsia"/>
          <w:i/>
          <w:iCs/>
          <w:szCs w:val="24"/>
          <w:lang w:val="ro-RO"/>
        </w:rPr>
        <w:t>ţ</w:t>
      </w:r>
      <w:r w:rsidRPr="00576726">
        <w:rPr>
          <w:rFonts w:eastAsia="Calibri" w:cs="Times New Roman"/>
          <w:i/>
          <w:iCs/>
          <w:szCs w:val="24"/>
          <w:lang w:val="ro-RO"/>
        </w:rPr>
        <w:t>are</w:t>
      </w:r>
      <w:r w:rsidR="00813D36" w:rsidRPr="00576726">
        <w:rPr>
          <w:rFonts w:eastAsia="Calibri" w:cs="Times New Roman"/>
          <w:i/>
          <w:iCs/>
          <w:szCs w:val="24"/>
          <w:lang w:val="ro-RO"/>
        </w:rPr>
        <w:t>.</w:t>
      </w:r>
      <w:r w:rsidRPr="00576726">
        <w:rPr>
          <w:rFonts w:eastAsia="Calibri" w:cs="Times New Roman"/>
          <w:i/>
          <w:iCs/>
          <w:szCs w:val="24"/>
          <w:lang w:val="ro-RO"/>
        </w:rPr>
        <w:t xml:space="preserve"> </w:t>
      </w:r>
    </w:p>
    <w:p w14:paraId="7CB2C0C5" w14:textId="77777777" w:rsidR="005B343A" w:rsidRPr="00576726" w:rsidRDefault="005B343A" w:rsidP="00A60EED">
      <w:pPr>
        <w:widowControl w:val="0"/>
        <w:pBdr>
          <w:top w:val="single" w:sz="12" w:space="1" w:color="FF0000"/>
          <w:left w:val="single" w:sz="12" w:space="7" w:color="FF0000"/>
          <w:bottom w:val="single" w:sz="12" w:space="1" w:color="FF0000"/>
          <w:right w:val="single" w:sz="12" w:space="4" w:color="FF0000"/>
        </w:pBdr>
        <w:spacing w:before="60"/>
        <w:rPr>
          <w:rFonts w:eastAsiaTheme="minorEastAsia" w:cs="Times New Roman"/>
          <w:b/>
          <w:szCs w:val="24"/>
          <w:lang w:val="ro-RO"/>
        </w:rPr>
      </w:pPr>
      <w:r w:rsidRPr="00576726">
        <w:rPr>
          <w:rFonts w:cs="Times New Roman"/>
          <w:b/>
          <w:iCs/>
          <w:szCs w:val="24"/>
          <w:lang w:val="ro-RO"/>
        </w:rPr>
        <w:t>Atenţie</w:t>
      </w:r>
      <w:r w:rsidRPr="00576726">
        <w:rPr>
          <w:rFonts w:eastAsiaTheme="minorEastAsia" w:cs="Times New Roman"/>
          <w:b/>
          <w:szCs w:val="24"/>
          <w:lang w:val="ro-RO"/>
        </w:rPr>
        <w:t>!</w:t>
      </w:r>
    </w:p>
    <w:p w14:paraId="709A4ADC" w14:textId="77777777" w:rsidR="005B343A" w:rsidRPr="00576726" w:rsidRDefault="005B343A"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576726">
        <w:rPr>
          <w:rFonts w:ascii="Times New Roman" w:eastAsia="Calibri" w:hAnsi="Times New Roman" w:cs="Times New Roman"/>
          <w:i/>
          <w:szCs w:val="20"/>
          <w:lang w:val="ro-RO"/>
        </w:rPr>
        <w:t>Sucursalele, agenţiile, reprezentanţele societăţilor sau alte dezmembrăminte fără personalitate juridică nu sunt eligibile.</w:t>
      </w:r>
    </w:p>
    <w:p w14:paraId="6A36DF84" w14:textId="3B7796D8" w:rsidR="00636796" w:rsidRPr="00576726" w:rsidRDefault="00636796"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576726">
        <w:rPr>
          <w:rFonts w:ascii="Times New Roman" w:eastAsia="Calibri" w:hAnsi="Times New Roman" w:cs="Times New Roman"/>
          <w:i/>
          <w:szCs w:val="20"/>
          <w:lang w:val="ro-RO"/>
        </w:rPr>
        <w:t xml:space="preserve">Se va lua </w:t>
      </w:r>
      <w:r w:rsidRPr="00576726">
        <w:rPr>
          <w:rFonts w:ascii="Times New Roman" w:eastAsia="Calibri" w:hAnsi="Times New Roman" w:cs="Times New Roman" w:hint="eastAsia"/>
          <w:i/>
          <w:szCs w:val="20"/>
          <w:lang w:val="ro-RO"/>
        </w:rPr>
        <w:t>î</w:t>
      </w:r>
      <w:r w:rsidRPr="00576726">
        <w:rPr>
          <w:rFonts w:ascii="Times New Roman" w:eastAsia="Calibri" w:hAnsi="Times New Roman" w:cs="Times New Roman"/>
          <w:i/>
          <w:szCs w:val="20"/>
          <w:lang w:val="ro-RO"/>
        </w:rPr>
        <w:t>n considerare codul CAEN al activit</w:t>
      </w:r>
      <w:r w:rsidRPr="00576726">
        <w:rPr>
          <w:rFonts w:ascii="Times New Roman" w:eastAsia="Calibri" w:hAnsi="Times New Roman" w:cs="Times New Roman" w:hint="eastAsia"/>
          <w:i/>
          <w:szCs w:val="20"/>
          <w:lang w:val="ro-RO"/>
        </w:rPr>
        <w:t>ăţ</w:t>
      </w:r>
      <w:r w:rsidRPr="00576726">
        <w:rPr>
          <w:rFonts w:ascii="Times New Roman" w:eastAsia="Calibri" w:hAnsi="Times New Roman" w:cs="Times New Roman"/>
          <w:i/>
          <w:szCs w:val="20"/>
          <w:lang w:val="ro-RO"/>
        </w:rPr>
        <w:t>ii pentru care solicitantul inten</w:t>
      </w:r>
      <w:r w:rsidRPr="00576726">
        <w:rPr>
          <w:rFonts w:ascii="Times New Roman" w:eastAsia="Calibri" w:hAnsi="Times New Roman" w:cs="Times New Roman" w:hint="eastAsia"/>
          <w:i/>
          <w:szCs w:val="20"/>
          <w:lang w:val="ro-RO"/>
        </w:rPr>
        <w:t>ţ</w:t>
      </w:r>
      <w:r w:rsidRPr="00576726">
        <w:rPr>
          <w:rFonts w:ascii="Times New Roman" w:eastAsia="Calibri" w:hAnsi="Times New Roman" w:cs="Times New Roman"/>
          <w:i/>
          <w:szCs w:val="20"/>
          <w:lang w:val="ro-RO"/>
        </w:rPr>
        <w:t>ioneaz</w:t>
      </w:r>
      <w:r w:rsidRPr="00576726">
        <w:rPr>
          <w:rFonts w:ascii="Times New Roman" w:eastAsia="Calibri" w:hAnsi="Times New Roman" w:cs="Times New Roman" w:hint="eastAsia"/>
          <w:i/>
          <w:szCs w:val="20"/>
          <w:lang w:val="ro-RO"/>
        </w:rPr>
        <w:t>ă</w:t>
      </w:r>
      <w:r w:rsidRPr="00576726">
        <w:rPr>
          <w:rFonts w:ascii="Times New Roman" w:eastAsia="Calibri" w:hAnsi="Times New Roman" w:cs="Times New Roman"/>
          <w:i/>
          <w:szCs w:val="20"/>
          <w:lang w:val="ro-RO"/>
        </w:rPr>
        <w:t xml:space="preserve"> s</w:t>
      </w:r>
      <w:r w:rsidRPr="00576726">
        <w:rPr>
          <w:rFonts w:ascii="Times New Roman" w:eastAsia="Calibri" w:hAnsi="Times New Roman" w:cs="Times New Roman" w:hint="eastAsia"/>
          <w:i/>
          <w:szCs w:val="20"/>
          <w:lang w:val="ro-RO"/>
        </w:rPr>
        <w:t>ă</w:t>
      </w:r>
      <w:r w:rsidRPr="00576726">
        <w:rPr>
          <w:rFonts w:ascii="Times New Roman" w:eastAsia="Calibri" w:hAnsi="Times New Roman" w:cs="Times New Roman"/>
          <w:i/>
          <w:szCs w:val="20"/>
          <w:lang w:val="ro-RO"/>
        </w:rPr>
        <w:t xml:space="preserve"> acceseze fonduri </w:t>
      </w:r>
      <w:r w:rsidR="00D97663" w:rsidRPr="00576726">
        <w:rPr>
          <w:rFonts w:ascii="Times New Roman" w:eastAsia="Calibri" w:hAnsi="Times New Roman" w:cs="Times New Roman"/>
          <w:i/>
          <w:szCs w:val="20"/>
          <w:lang w:val="ro-RO"/>
        </w:rPr>
        <w:lastRenderedPageBreak/>
        <w:t xml:space="preserve">nerambursabile </w:t>
      </w:r>
      <w:r w:rsidRPr="00576726">
        <w:rPr>
          <w:rFonts w:ascii="Times New Roman" w:eastAsia="Calibri" w:hAnsi="Times New Roman" w:cs="Times New Roman" w:hint="eastAsia"/>
          <w:i/>
          <w:szCs w:val="20"/>
          <w:lang w:val="ro-RO"/>
        </w:rPr>
        <w:t>î</w:t>
      </w:r>
      <w:r w:rsidR="00AE4D11" w:rsidRPr="00576726">
        <w:rPr>
          <w:rFonts w:ascii="Times New Roman" w:eastAsia="Calibri" w:hAnsi="Times New Roman" w:cs="Times New Roman"/>
          <w:i/>
          <w:szCs w:val="20"/>
          <w:lang w:val="ro-RO"/>
        </w:rPr>
        <w:t xml:space="preserve">n cadrul </w:t>
      </w:r>
      <w:r w:rsidR="00432E22" w:rsidRPr="00576726">
        <w:rPr>
          <w:rFonts w:ascii="Times New Roman" w:eastAsia="Calibri" w:hAnsi="Times New Roman" w:cs="Times New Roman"/>
          <w:i/>
          <w:szCs w:val="20"/>
          <w:lang w:val="ro-RO"/>
        </w:rPr>
        <w:t>PNRR</w:t>
      </w:r>
      <w:r w:rsidR="009B65FF" w:rsidRPr="00576726">
        <w:rPr>
          <w:rFonts w:ascii="Times New Roman" w:eastAsia="Calibri" w:hAnsi="Times New Roman" w:cs="Times New Roman"/>
          <w:i/>
          <w:szCs w:val="20"/>
          <w:lang w:val="ro-RO"/>
        </w:rPr>
        <w:t>.</w:t>
      </w:r>
    </w:p>
    <w:p w14:paraId="7591BA5C" w14:textId="4324903C" w:rsidR="00D76D28" w:rsidRPr="00576726" w:rsidRDefault="00636796"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576726">
        <w:rPr>
          <w:rFonts w:ascii="Times New Roman" w:eastAsia="Calibri" w:hAnsi="Times New Roman" w:cs="Times New Roman"/>
          <w:i/>
          <w:szCs w:val="20"/>
          <w:lang w:val="ro-RO"/>
        </w:rPr>
        <w:t>Pentru societ</w:t>
      </w:r>
      <w:r w:rsidRPr="00576726">
        <w:rPr>
          <w:rFonts w:ascii="Times New Roman" w:eastAsia="Calibri" w:hAnsi="Times New Roman" w:cs="Times New Roman" w:hint="eastAsia"/>
          <w:i/>
          <w:szCs w:val="20"/>
          <w:lang w:val="ro-RO"/>
        </w:rPr>
        <w:t>ă</w:t>
      </w:r>
      <w:r w:rsidRPr="00576726">
        <w:rPr>
          <w:rFonts w:ascii="Times New Roman" w:eastAsia="Calibri" w:hAnsi="Times New Roman" w:cs="Times New Roman"/>
          <w:i/>
          <w:szCs w:val="20"/>
          <w:lang w:val="ro-RO"/>
        </w:rPr>
        <w:t>țile care funcționeaz</w:t>
      </w:r>
      <w:r w:rsidRPr="00576726">
        <w:rPr>
          <w:rFonts w:ascii="Times New Roman" w:eastAsia="Calibri" w:hAnsi="Times New Roman" w:cs="Times New Roman" w:hint="eastAsia"/>
          <w:i/>
          <w:szCs w:val="20"/>
          <w:lang w:val="ro-RO"/>
        </w:rPr>
        <w:t>ă</w:t>
      </w:r>
      <w:r w:rsidRPr="00576726">
        <w:rPr>
          <w:rFonts w:ascii="Times New Roman" w:eastAsia="Calibri" w:hAnsi="Times New Roman" w:cs="Times New Roman"/>
          <w:i/>
          <w:szCs w:val="20"/>
          <w:lang w:val="ro-RO"/>
        </w:rPr>
        <w:t xml:space="preserve"> și prin filiale / sucursale / punct de lucru, care </w:t>
      </w:r>
      <w:r w:rsidRPr="00576726">
        <w:rPr>
          <w:rFonts w:ascii="Times New Roman" w:eastAsia="Calibri" w:hAnsi="Times New Roman" w:cs="Times New Roman" w:hint="eastAsia"/>
          <w:i/>
          <w:szCs w:val="20"/>
          <w:lang w:val="ro-RO"/>
        </w:rPr>
        <w:t>î</w:t>
      </w:r>
      <w:r w:rsidRPr="00576726">
        <w:rPr>
          <w:rFonts w:ascii="Times New Roman" w:eastAsia="Calibri" w:hAnsi="Times New Roman" w:cs="Times New Roman"/>
          <w:i/>
          <w:szCs w:val="20"/>
          <w:lang w:val="ro-RO"/>
        </w:rPr>
        <w:t xml:space="preserve">ndeplinesc </w:t>
      </w:r>
      <w:r w:rsidRPr="00576726">
        <w:rPr>
          <w:rFonts w:ascii="Times New Roman" w:eastAsia="Calibri" w:hAnsi="Times New Roman" w:cs="Times New Roman" w:hint="eastAsia"/>
          <w:i/>
          <w:szCs w:val="20"/>
          <w:lang w:val="ro-RO"/>
        </w:rPr>
        <w:t>î</w:t>
      </w:r>
      <w:r w:rsidRPr="00576726">
        <w:rPr>
          <w:rFonts w:ascii="Times New Roman" w:eastAsia="Calibri" w:hAnsi="Times New Roman" w:cs="Times New Roman"/>
          <w:i/>
          <w:szCs w:val="20"/>
          <w:lang w:val="ro-RO"/>
        </w:rPr>
        <w:t>mpreun</w:t>
      </w:r>
      <w:r w:rsidRPr="00576726">
        <w:rPr>
          <w:rFonts w:ascii="Times New Roman" w:eastAsia="Calibri" w:hAnsi="Times New Roman" w:cs="Times New Roman" w:hint="eastAsia"/>
          <w:i/>
          <w:szCs w:val="20"/>
          <w:lang w:val="ro-RO"/>
        </w:rPr>
        <w:t>ă</w:t>
      </w:r>
      <w:r w:rsidRPr="00576726">
        <w:rPr>
          <w:rFonts w:ascii="Times New Roman" w:eastAsia="Calibri" w:hAnsi="Times New Roman" w:cs="Times New Roman"/>
          <w:i/>
          <w:szCs w:val="20"/>
          <w:lang w:val="ro-RO"/>
        </w:rPr>
        <w:t xml:space="preserve"> condițiile de eligibilitate, societatea mam</w:t>
      </w:r>
      <w:r w:rsidRPr="00576726">
        <w:rPr>
          <w:rFonts w:ascii="Times New Roman" w:eastAsia="Calibri" w:hAnsi="Times New Roman" w:cs="Times New Roman" w:hint="eastAsia"/>
          <w:i/>
          <w:szCs w:val="20"/>
          <w:lang w:val="ro-RO"/>
        </w:rPr>
        <w:t>ă</w:t>
      </w:r>
      <w:r w:rsidRPr="00576726">
        <w:rPr>
          <w:rFonts w:ascii="Times New Roman" w:eastAsia="Calibri" w:hAnsi="Times New Roman" w:cs="Times New Roman"/>
          <w:i/>
          <w:szCs w:val="20"/>
          <w:lang w:val="ro-RO"/>
        </w:rPr>
        <w:t xml:space="preserve"> va fi eligibil</w:t>
      </w:r>
      <w:r w:rsidRPr="00576726">
        <w:rPr>
          <w:rFonts w:ascii="Times New Roman" w:eastAsia="Calibri" w:hAnsi="Times New Roman" w:cs="Times New Roman" w:hint="eastAsia"/>
          <w:i/>
          <w:szCs w:val="20"/>
          <w:lang w:val="ro-RO"/>
        </w:rPr>
        <w:t>ă</w:t>
      </w:r>
      <w:r w:rsidRPr="00576726">
        <w:rPr>
          <w:rFonts w:ascii="Times New Roman" w:eastAsia="Calibri" w:hAnsi="Times New Roman" w:cs="Times New Roman"/>
          <w:i/>
          <w:szCs w:val="20"/>
          <w:lang w:val="ro-RO"/>
        </w:rPr>
        <w:t xml:space="preserve"> la finanțare pentru toate structurile coord</w:t>
      </w:r>
      <w:r w:rsidR="00D97663" w:rsidRPr="00576726">
        <w:rPr>
          <w:rFonts w:ascii="Times New Roman" w:eastAsia="Calibri" w:hAnsi="Times New Roman" w:cs="Times New Roman"/>
          <w:i/>
          <w:szCs w:val="20"/>
          <w:lang w:val="ro-RO"/>
        </w:rPr>
        <w:t>o</w:t>
      </w:r>
      <w:r w:rsidRPr="00576726">
        <w:rPr>
          <w:rFonts w:ascii="Times New Roman" w:eastAsia="Calibri" w:hAnsi="Times New Roman" w:cs="Times New Roman"/>
          <w:i/>
          <w:szCs w:val="20"/>
          <w:lang w:val="ro-RO"/>
        </w:rPr>
        <w:t>nate</w:t>
      </w:r>
      <w:r w:rsidR="00FF7381" w:rsidRPr="00576726">
        <w:rPr>
          <w:rFonts w:ascii="Times New Roman" w:eastAsia="Calibri" w:hAnsi="Times New Roman" w:cs="Times New Roman"/>
          <w:i/>
          <w:szCs w:val="20"/>
          <w:lang w:val="ro-RO"/>
        </w:rPr>
        <w:t>.</w:t>
      </w:r>
    </w:p>
    <w:p w14:paraId="4E0328EB" w14:textId="77777777" w:rsidR="00F15800" w:rsidRPr="00576726" w:rsidRDefault="00F15800" w:rsidP="00F15800">
      <w:pPr>
        <w:pStyle w:val="ListParagraph"/>
        <w:widowControl w:val="0"/>
        <w:spacing w:after="120"/>
        <w:ind w:left="450"/>
        <w:rPr>
          <w:rFonts w:cs="Times New Roman"/>
          <w:szCs w:val="24"/>
          <w:lang w:val="ro-RO"/>
        </w:rPr>
      </w:pPr>
    </w:p>
    <w:p w14:paraId="1BA01800" w14:textId="3CE630AA" w:rsidR="00FC7290" w:rsidRPr="00576726" w:rsidRDefault="00FC7290" w:rsidP="003F3B3F">
      <w:pPr>
        <w:pStyle w:val="ListParagraph"/>
        <w:widowControl w:val="0"/>
        <w:numPr>
          <w:ilvl w:val="0"/>
          <w:numId w:val="52"/>
        </w:numPr>
        <w:spacing w:after="120"/>
        <w:rPr>
          <w:rFonts w:cs="Times New Roman"/>
          <w:szCs w:val="24"/>
          <w:lang w:val="ro-RO"/>
        </w:rPr>
      </w:pPr>
      <w:r w:rsidRPr="00576726">
        <w:rPr>
          <w:rFonts w:cs="Times New Roman"/>
          <w:szCs w:val="24"/>
          <w:lang w:val="ro-RO"/>
        </w:rPr>
        <w:t xml:space="preserve">Solicitantul îşi desfăşoară activitatea în sectorul </w:t>
      </w:r>
      <w:r w:rsidR="00C66379" w:rsidRPr="00576726">
        <w:rPr>
          <w:rFonts w:cs="Times New Roman"/>
          <w:szCs w:val="24"/>
          <w:lang w:val="ro-RO"/>
        </w:rPr>
        <w:t>energetic</w:t>
      </w:r>
      <w:r w:rsidRPr="00576726">
        <w:rPr>
          <w:rFonts w:cs="Times New Roman"/>
          <w:szCs w:val="24"/>
          <w:lang w:val="ro-RO"/>
        </w:rPr>
        <w:t xml:space="preserve">; </w:t>
      </w:r>
    </w:p>
    <w:p w14:paraId="67C576B6" w14:textId="61CBF255" w:rsidR="00FC7290" w:rsidRPr="00576726" w:rsidRDefault="00D552C0" w:rsidP="003F3B3F">
      <w:pPr>
        <w:widowControl w:val="0"/>
        <w:numPr>
          <w:ilvl w:val="1"/>
          <w:numId w:val="24"/>
        </w:numPr>
        <w:tabs>
          <w:tab w:val="left" w:pos="720"/>
        </w:tabs>
        <w:spacing w:after="0" w:line="240" w:lineRule="auto"/>
        <w:ind w:left="720"/>
        <w:jc w:val="both"/>
        <w:rPr>
          <w:rFonts w:ascii="Times New Roman" w:hAnsi="Times New Roman" w:cs="Times New Roman"/>
          <w:i/>
          <w:iCs/>
          <w:szCs w:val="24"/>
          <w:lang w:val="ro-RO"/>
        </w:rPr>
      </w:pPr>
      <w:r w:rsidRPr="00576726">
        <w:rPr>
          <w:rFonts w:ascii="Times New Roman" w:hAnsi="Times New Roman" w:cs="Times New Roman"/>
          <w:i/>
          <w:iCs/>
          <w:szCs w:val="24"/>
          <w:lang w:val="ro-RO"/>
        </w:rPr>
        <w:t>S</w:t>
      </w:r>
      <w:r w:rsidR="00FC7290" w:rsidRPr="00576726">
        <w:rPr>
          <w:rFonts w:ascii="Times New Roman" w:hAnsi="Times New Roman" w:cs="Times New Roman"/>
          <w:i/>
          <w:iCs/>
          <w:szCs w:val="24"/>
          <w:lang w:val="ro-RO"/>
        </w:rPr>
        <w:t>e probează prin Certificatul constatator eliberat de Oficiul Registrului Comerţului valabil la data depunerii cererii de finanțare</w:t>
      </w:r>
      <w:r w:rsidR="00D42EBE" w:rsidRPr="00576726">
        <w:rPr>
          <w:rFonts w:ascii="Times New Roman" w:hAnsi="Times New Roman" w:cs="Times New Roman"/>
          <w:i/>
          <w:iCs/>
          <w:szCs w:val="24"/>
          <w:lang w:val="ro-RO"/>
        </w:rPr>
        <w:t xml:space="preserve"> </w:t>
      </w:r>
      <w:r w:rsidR="004E1346" w:rsidRPr="00576726">
        <w:rPr>
          <w:rFonts w:ascii="Times New Roman" w:hAnsi="Times New Roman" w:cs="Times New Roman"/>
          <w:i/>
          <w:iCs/>
          <w:szCs w:val="24"/>
          <w:lang w:val="ro-RO"/>
        </w:rPr>
        <w:t>sau documente echivalente cu traducere autorizat</w:t>
      </w:r>
      <w:r w:rsidR="004E1346" w:rsidRPr="00576726">
        <w:rPr>
          <w:rFonts w:ascii="Times New Roman" w:hAnsi="Times New Roman" w:cs="Times New Roman" w:hint="eastAsia"/>
          <w:i/>
          <w:iCs/>
          <w:szCs w:val="24"/>
          <w:lang w:val="ro-RO"/>
        </w:rPr>
        <w:t>ă</w:t>
      </w:r>
      <w:r w:rsidR="00CF056D" w:rsidRPr="00576726">
        <w:rPr>
          <w:rFonts w:ascii="Times New Roman" w:hAnsi="Times New Roman" w:cs="Times New Roman"/>
          <w:i/>
          <w:iCs/>
          <w:szCs w:val="24"/>
          <w:lang w:val="ro-RO"/>
        </w:rPr>
        <w:t>;</w:t>
      </w:r>
    </w:p>
    <w:p w14:paraId="1D682599" w14:textId="75E29E2E" w:rsidR="00FC7290" w:rsidRPr="00576726" w:rsidRDefault="00FC7290" w:rsidP="003F3B3F">
      <w:pPr>
        <w:widowControl w:val="0"/>
        <w:numPr>
          <w:ilvl w:val="2"/>
          <w:numId w:val="52"/>
        </w:numPr>
        <w:spacing w:after="0" w:line="240" w:lineRule="auto"/>
        <w:ind w:left="1418" w:hanging="425"/>
        <w:jc w:val="both"/>
        <w:rPr>
          <w:rFonts w:ascii="Times New Roman" w:hAnsi="Times New Roman" w:cs="Times New Roman"/>
          <w:i/>
          <w:iCs/>
          <w:szCs w:val="24"/>
          <w:lang w:val="ro-RO"/>
        </w:rPr>
      </w:pPr>
      <w:r w:rsidRPr="00576726">
        <w:rPr>
          <w:rFonts w:ascii="Times New Roman" w:hAnsi="Times New Roman" w:cs="Times New Roman"/>
          <w:i/>
          <w:iCs/>
          <w:szCs w:val="24"/>
          <w:lang w:val="ro-RO"/>
        </w:rPr>
        <w:t>Se va lua în considerare codul CAEN al activităţii pentru care solicitantul intenţionează să acceseze fonduri în cadrul</w:t>
      </w:r>
      <w:r w:rsidR="00432E22" w:rsidRPr="00576726">
        <w:rPr>
          <w:rFonts w:ascii="Times New Roman" w:hAnsi="Times New Roman" w:cs="Times New Roman"/>
          <w:i/>
          <w:iCs/>
          <w:szCs w:val="24"/>
          <w:lang w:val="ro-RO"/>
        </w:rPr>
        <w:t xml:space="preserve"> PNRR</w:t>
      </w:r>
      <w:r w:rsidRPr="00576726">
        <w:rPr>
          <w:rFonts w:ascii="Times New Roman" w:hAnsi="Times New Roman" w:cs="Times New Roman"/>
          <w:i/>
          <w:iCs/>
          <w:szCs w:val="24"/>
          <w:lang w:val="ro-RO"/>
        </w:rPr>
        <w:t xml:space="preserve"> (nu este obligatoriu ca acesta să fie codul activităţii principale a societăţii).</w:t>
      </w:r>
    </w:p>
    <w:p w14:paraId="3F770D43" w14:textId="2B079D45" w:rsidR="00FC7290" w:rsidRPr="00576726" w:rsidRDefault="00FC7290" w:rsidP="00697E99">
      <w:pPr>
        <w:widowControl w:val="0"/>
        <w:tabs>
          <w:tab w:val="left" w:pos="1260"/>
        </w:tabs>
        <w:autoSpaceDE w:val="0"/>
        <w:autoSpaceDN w:val="0"/>
        <w:adjustRightInd w:val="0"/>
        <w:ind w:left="1170" w:hanging="270"/>
        <w:jc w:val="both"/>
        <w:rPr>
          <w:rFonts w:ascii="Times New Roman" w:hAnsi="Times New Roman" w:cs="Times New Roman"/>
          <w:i/>
          <w:iCs/>
          <w:szCs w:val="24"/>
          <w:lang w:val="ro-RO"/>
        </w:rPr>
      </w:pPr>
      <w:r w:rsidRPr="00576726">
        <w:rPr>
          <w:rFonts w:ascii="Times New Roman" w:hAnsi="Times New Roman" w:cs="Times New Roman"/>
          <w:i/>
          <w:iCs/>
          <w:szCs w:val="24"/>
          <w:lang w:val="ro-RO"/>
        </w:rPr>
        <w:t>Toate întreprinderile trebuie s</w:t>
      </w:r>
      <w:r w:rsidR="00CF056D" w:rsidRPr="00576726">
        <w:rPr>
          <w:rFonts w:ascii="Times New Roman" w:hAnsi="Times New Roman" w:cs="Times New Roman"/>
          <w:i/>
          <w:iCs/>
          <w:szCs w:val="24"/>
          <w:lang w:val="ro-RO"/>
        </w:rPr>
        <w:t>ă</w:t>
      </w:r>
      <w:r w:rsidRPr="00576726">
        <w:rPr>
          <w:rFonts w:ascii="Times New Roman" w:hAnsi="Times New Roman" w:cs="Times New Roman"/>
          <w:i/>
          <w:iCs/>
          <w:szCs w:val="24"/>
          <w:lang w:val="ro-RO"/>
        </w:rPr>
        <w:t xml:space="preserve"> aib</w:t>
      </w:r>
      <w:r w:rsidR="00286628" w:rsidRPr="00576726">
        <w:rPr>
          <w:rFonts w:ascii="Times New Roman" w:hAnsi="Times New Roman" w:cs="Times New Roman"/>
          <w:i/>
          <w:iCs/>
          <w:szCs w:val="24"/>
          <w:lang w:val="ro-RO"/>
        </w:rPr>
        <w:t>ă</w:t>
      </w:r>
      <w:r w:rsidRPr="00576726">
        <w:rPr>
          <w:rFonts w:ascii="Times New Roman" w:hAnsi="Times New Roman" w:cs="Times New Roman"/>
          <w:i/>
          <w:iCs/>
          <w:szCs w:val="24"/>
          <w:lang w:val="ro-RO"/>
        </w:rPr>
        <w:t xml:space="preserve"> </w:t>
      </w:r>
      <w:r w:rsidR="000335BA" w:rsidRPr="00576726">
        <w:rPr>
          <w:rFonts w:ascii="Times New Roman" w:hAnsi="Times New Roman" w:cs="Times New Roman"/>
          <w:i/>
          <w:iCs/>
          <w:szCs w:val="24"/>
          <w:lang w:val="ro-RO"/>
        </w:rPr>
        <w:t xml:space="preserve">ca activitate </w:t>
      </w:r>
      <w:r w:rsidRPr="00576726">
        <w:rPr>
          <w:rFonts w:ascii="Times New Roman" w:hAnsi="Times New Roman" w:cs="Times New Roman"/>
          <w:i/>
          <w:iCs/>
          <w:szCs w:val="24"/>
          <w:lang w:val="ro-RO"/>
        </w:rPr>
        <w:t>înscrisă în Statutul societăţii</w:t>
      </w:r>
      <w:r w:rsidR="008A1D7D" w:rsidRPr="00576726">
        <w:rPr>
          <w:rFonts w:ascii="Times New Roman" w:hAnsi="Times New Roman" w:cs="Times New Roman"/>
          <w:i/>
          <w:iCs/>
          <w:szCs w:val="24"/>
          <w:lang w:val="ro-RO"/>
        </w:rPr>
        <w:t xml:space="preserve">, principală sau între altele, </w:t>
      </w:r>
      <w:r w:rsidRPr="00576726">
        <w:rPr>
          <w:rFonts w:ascii="Times New Roman" w:hAnsi="Times New Roman" w:cs="Times New Roman"/>
          <w:i/>
          <w:iCs/>
          <w:szCs w:val="24"/>
          <w:lang w:val="ro-RO"/>
        </w:rPr>
        <w:t>activitatea privind producerea de energie electrică (corespunz</w:t>
      </w:r>
      <w:r w:rsidR="00CF056D" w:rsidRPr="00576726">
        <w:rPr>
          <w:rFonts w:ascii="Times New Roman" w:hAnsi="Times New Roman" w:cs="Times New Roman"/>
          <w:i/>
          <w:iCs/>
          <w:szCs w:val="24"/>
          <w:lang w:val="ro-RO"/>
        </w:rPr>
        <w:t>ă</w:t>
      </w:r>
      <w:r w:rsidRPr="00576726">
        <w:rPr>
          <w:rFonts w:ascii="Times New Roman" w:hAnsi="Times New Roman" w:cs="Times New Roman"/>
          <w:i/>
          <w:iCs/>
          <w:szCs w:val="24"/>
          <w:lang w:val="ro-RO"/>
        </w:rPr>
        <w:t>toare Diviziunii 35:„Producţia și furnizarea de energie electric</w:t>
      </w:r>
      <w:r w:rsidR="00CF056D" w:rsidRPr="00576726">
        <w:rPr>
          <w:rFonts w:ascii="Times New Roman" w:hAnsi="Times New Roman" w:cs="Times New Roman"/>
          <w:i/>
          <w:iCs/>
          <w:szCs w:val="24"/>
          <w:lang w:val="ro-RO"/>
        </w:rPr>
        <w:t>ă</w:t>
      </w:r>
      <w:r w:rsidRPr="00576726">
        <w:rPr>
          <w:rFonts w:ascii="Times New Roman" w:hAnsi="Times New Roman" w:cs="Times New Roman"/>
          <w:i/>
          <w:iCs/>
          <w:szCs w:val="24"/>
          <w:lang w:val="ro-RO"/>
        </w:rPr>
        <w:t xml:space="preserve"> </w:t>
      </w:r>
      <w:r w:rsidR="00CF056D" w:rsidRPr="00576726">
        <w:rPr>
          <w:rFonts w:ascii="Times New Roman" w:hAnsi="Times New Roman" w:cs="Times New Roman"/>
          <w:i/>
          <w:iCs/>
          <w:szCs w:val="24"/>
          <w:lang w:val="ro-RO"/>
        </w:rPr>
        <w:t>ș</w:t>
      </w:r>
      <w:r w:rsidRPr="00576726">
        <w:rPr>
          <w:rFonts w:ascii="Times New Roman" w:hAnsi="Times New Roman" w:cs="Times New Roman"/>
          <w:i/>
          <w:iCs/>
          <w:szCs w:val="24"/>
          <w:lang w:val="ro-RO"/>
        </w:rPr>
        <w:t>i termică, gaze, apa caldă şi aer condiționat”din codurile CAEN)</w:t>
      </w:r>
      <w:r w:rsidR="00E655DA" w:rsidRPr="00576726">
        <w:rPr>
          <w:rFonts w:ascii="Times New Roman" w:hAnsi="Times New Roman" w:cs="Times New Roman"/>
          <w:i/>
          <w:iCs/>
          <w:szCs w:val="24"/>
          <w:lang w:val="ro-RO"/>
        </w:rPr>
        <w:t xml:space="preserve"> sau diviziunii 20 “Fabricarea substanţelor şi a produselor chimice”.;</w:t>
      </w:r>
      <w:r w:rsidRPr="00576726">
        <w:rPr>
          <w:rFonts w:ascii="Times New Roman" w:hAnsi="Times New Roman" w:cs="Times New Roman"/>
          <w:i/>
          <w:iCs/>
          <w:szCs w:val="24"/>
          <w:lang w:val="ro-RO"/>
        </w:rPr>
        <w:t>aceasta se va dovedi prin certificatul constatator de la Registrul Comerţului.</w:t>
      </w:r>
    </w:p>
    <w:p w14:paraId="453D54A6" w14:textId="77777777" w:rsidR="007506E5" w:rsidRPr="00576726" w:rsidRDefault="007506E5" w:rsidP="00DD5E63">
      <w:pPr>
        <w:pStyle w:val="ListParagraph"/>
        <w:widowControl w:val="0"/>
        <w:tabs>
          <w:tab w:val="left" w:pos="1350"/>
        </w:tabs>
        <w:ind w:left="1320"/>
        <w:rPr>
          <w:rFonts w:eastAsia="Calibri" w:cs="Times New Roman"/>
          <w:i/>
          <w:szCs w:val="24"/>
          <w:lang w:val="ro-RO"/>
        </w:rPr>
      </w:pPr>
    </w:p>
    <w:p w14:paraId="5CE540EA" w14:textId="66329844" w:rsidR="005D0737" w:rsidRPr="00576726" w:rsidRDefault="00FE4716" w:rsidP="003F3B3F">
      <w:pPr>
        <w:pStyle w:val="ListParagraph"/>
        <w:numPr>
          <w:ilvl w:val="0"/>
          <w:numId w:val="52"/>
        </w:numPr>
        <w:tabs>
          <w:tab w:val="left" w:pos="720"/>
        </w:tabs>
        <w:ind w:left="450" w:hanging="180"/>
        <w:rPr>
          <w:rFonts w:eastAsiaTheme="minorEastAsia" w:cs="Times New Roman"/>
          <w:b/>
          <w:szCs w:val="24"/>
          <w:lang w:val="ro-RO"/>
        </w:rPr>
      </w:pPr>
      <w:r w:rsidRPr="00576726">
        <w:rPr>
          <w:rFonts w:cs="Times New Roman"/>
          <w:szCs w:val="24"/>
          <w:lang w:val="ro-RO"/>
        </w:rPr>
        <w:t>So</w:t>
      </w:r>
      <w:r w:rsidR="005D0737" w:rsidRPr="00576726">
        <w:rPr>
          <w:rFonts w:cs="Times New Roman"/>
          <w:szCs w:val="24"/>
          <w:lang w:val="ro-RO"/>
        </w:rPr>
        <w:t xml:space="preserve">licitantul </w:t>
      </w:r>
      <w:r w:rsidR="005D0737" w:rsidRPr="00576726">
        <w:rPr>
          <w:rFonts w:eastAsiaTheme="minorEastAsia" w:cs="Times New Roman"/>
          <w:szCs w:val="24"/>
          <w:lang w:val="ro-RO"/>
        </w:rPr>
        <w:t>se încadrează într-una dintre categoriile: întreprindere mică/ întreprindere mijlocie/ întreprindere mare</w:t>
      </w:r>
      <w:r w:rsidR="00D338B0" w:rsidRPr="00576726">
        <w:rPr>
          <w:rFonts w:eastAsiaTheme="minorEastAsia" w:cs="Times New Roman"/>
          <w:szCs w:val="24"/>
          <w:lang w:val="ro-RO"/>
        </w:rPr>
        <w:t>,</w:t>
      </w:r>
      <w:r w:rsidR="00D338B0" w:rsidRPr="00576726">
        <w:rPr>
          <w:rFonts w:cs="Times New Roman"/>
          <w:szCs w:val="24"/>
          <w:lang w:val="ro-RO"/>
        </w:rPr>
        <w:t xml:space="preserve"> </w:t>
      </w:r>
      <w:r w:rsidR="005220A2" w:rsidRPr="00576726">
        <w:rPr>
          <w:rFonts w:cs="Times New Roman"/>
          <w:szCs w:val="24"/>
          <w:lang w:val="ro-RO"/>
        </w:rPr>
        <w:t>inclusiv întreprinderi nou-</w:t>
      </w:r>
      <w:r w:rsidR="00D338B0" w:rsidRPr="00576726">
        <w:rPr>
          <w:rFonts w:cs="Times New Roman"/>
          <w:szCs w:val="24"/>
          <w:lang w:val="ro-RO"/>
        </w:rPr>
        <w:t>înființate</w:t>
      </w:r>
      <w:r w:rsidR="00D338B0" w:rsidRPr="00576726">
        <w:rPr>
          <w:rFonts w:eastAsiaTheme="minorEastAsia" w:cs="Times New Roman"/>
          <w:szCs w:val="24"/>
          <w:lang w:val="ro-RO"/>
        </w:rPr>
        <w:t>.</w:t>
      </w:r>
    </w:p>
    <w:p w14:paraId="61F83E54" w14:textId="65DF3D2B" w:rsidR="005D0737" w:rsidRPr="00576726" w:rsidRDefault="005D0737" w:rsidP="003F3B3F">
      <w:pPr>
        <w:widowControl w:val="0"/>
        <w:numPr>
          <w:ilvl w:val="0"/>
          <w:numId w:val="40"/>
        </w:numPr>
        <w:spacing w:after="0" w:line="240" w:lineRule="auto"/>
        <w:jc w:val="both"/>
        <w:rPr>
          <w:rFonts w:ascii="Times New Roman" w:eastAsiaTheme="minorEastAsia" w:hAnsi="Times New Roman" w:cs="Times New Roman"/>
          <w:i/>
          <w:iCs/>
          <w:szCs w:val="24"/>
          <w:lang w:val="ro-RO"/>
        </w:rPr>
      </w:pPr>
      <w:r w:rsidRPr="00576726">
        <w:rPr>
          <w:rFonts w:ascii="Times New Roman" w:eastAsiaTheme="minorEastAsia" w:hAnsi="Times New Roman" w:cs="Times New Roman"/>
          <w:i/>
          <w:iCs/>
          <w:szCs w:val="24"/>
          <w:lang w:val="ro-RO"/>
        </w:rPr>
        <w:t xml:space="preserve">Solicitantul va completa </w:t>
      </w:r>
      <w:r w:rsidR="00237146" w:rsidRPr="00576726">
        <w:rPr>
          <w:rFonts w:ascii="Times New Roman" w:eastAsiaTheme="minorEastAsia" w:hAnsi="Times New Roman" w:cs="Times New Roman"/>
          <w:i/>
          <w:iCs/>
          <w:szCs w:val="24"/>
          <w:lang w:val="ro-RO"/>
        </w:rPr>
        <w:t>A</w:t>
      </w:r>
      <w:r w:rsidRPr="00576726">
        <w:rPr>
          <w:rFonts w:ascii="Times New Roman" w:eastAsiaTheme="minorEastAsia" w:hAnsi="Times New Roman" w:cs="Times New Roman"/>
          <w:i/>
          <w:iCs/>
          <w:szCs w:val="24"/>
          <w:lang w:val="ro-RO"/>
        </w:rPr>
        <w:t>nexa</w:t>
      </w:r>
      <w:r w:rsidR="00237146" w:rsidRPr="00576726">
        <w:rPr>
          <w:rFonts w:ascii="Times New Roman" w:eastAsiaTheme="minorEastAsia" w:hAnsi="Times New Roman" w:cs="Times New Roman"/>
          <w:i/>
          <w:iCs/>
          <w:szCs w:val="24"/>
          <w:lang w:val="ro-RO"/>
        </w:rPr>
        <w:t xml:space="preserve"> </w:t>
      </w:r>
      <w:r w:rsidR="00405F38" w:rsidRPr="00576726">
        <w:rPr>
          <w:rFonts w:ascii="Times New Roman" w:eastAsiaTheme="minorEastAsia" w:hAnsi="Times New Roman" w:cs="Times New Roman"/>
          <w:i/>
          <w:iCs/>
          <w:szCs w:val="24"/>
          <w:lang w:val="ro-RO"/>
        </w:rPr>
        <w:t>3f</w:t>
      </w:r>
      <w:r w:rsidR="008505E9" w:rsidRPr="00576726">
        <w:rPr>
          <w:rFonts w:ascii="Times New Roman" w:eastAsiaTheme="minorEastAsia" w:hAnsi="Times New Roman" w:cs="Times New Roman"/>
          <w:i/>
          <w:iCs/>
          <w:szCs w:val="24"/>
          <w:lang w:val="ro-RO"/>
        </w:rPr>
        <w:t xml:space="preserve"> </w:t>
      </w:r>
      <w:r w:rsidRPr="00576726">
        <w:rPr>
          <w:rFonts w:ascii="Times New Roman" w:eastAsiaTheme="minorEastAsia" w:hAnsi="Times New Roman" w:cs="Times New Roman"/>
          <w:i/>
          <w:iCs/>
          <w:szCs w:val="24"/>
          <w:lang w:val="ro-RO"/>
        </w:rPr>
        <w:t>la cererea de finanţare Declaraţia privind încadrarea întreprinderii în categoria IMM (din care să reiasă încadrarea într-o anumită categorie</w:t>
      </w:r>
      <w:r w:rsidR="008C4ED7" w:rsidRPr="00576726">
        <w:rPr>
          <w:rFonts w:ascii="Times New Roman" w:eastAsiaTheme="minorEastAsia" w:hAnsi="Times New Roman" w:cs="Times New Roman"/>
          <w:i/>
          <w:iCs/>
          <w:szCs w:val="24"/>
          <w:lang w:val="ro-RO"/>
        </w:rPr>
        <w:t>)</w:t>
      </w:r>
      <w:r w:rsidR="00237146" w:rsidRPr="00576726">
        <w:rPr>
          <w:rFonts w:ascii="Times New Roman" w:eastAsiaTheme="minorEastAsia" w:hAnsi="Times New Roman" w:cs="Times New Roman"/>
          <w:i/>
          <w:iCs/>
          <w:szCs w:val="24"/>
          <w:lang w:val="ro-RO"/>
        </w:rPr>
        <w:t>;</w:t>
      </w:r>
    </w:p>
    <w:p w14:paraId="2DBAF1D4" w14:textId="77777777" w:rsidR="00E87C4F" w:rsidRPr="00576726" w:rsidRDefault="00E87C4F" w:rsidP="00566590">
      <w:pPr>
        <w:widowControl w:val="0"/>
        <w:spacing w:before="60" w:after="0" w:line="240" w:lineRule="auto"/>
        <w:ind w:left="1434"/>
        <w:jc w:val="both"/>
        <w:rPr>
          <w:rFonts w:ascii="Times New Roman" w:eastAsiaTheme="minorEastAsia" w:hAnsi="Times New Roman" w:cs="Times New Roman"/>
          <w:i/>
          <w:iCs/>
          <w:szCs w:val="24"/>
          <w:lang w:val="ro-RO"/>
        </w:rPr>
      </w:pPr>
    </w:p>
    <w:p w14:paraId="77DC0E8E" w14:textId="00118B0F" w:rsidR="0048311A" w:rsidRPr="00576726" w:rsidRDefault="0048311A" w:rsidP="00DD5E63">
      <w:pPr>
        <w:spacing w:after="0" w:line="240" w:lineRule="auto"/>
        <w:ind w:left="357"/>
        <w:jc w:val="both"/>
        <w:rPr>
          <w:rFonts w:ascii="Times New Roman" w:eastAsia="Times New Roman" w:hAnsi="Times New Roman" w:cs="Times New Roman"/>
          <w:iCs/>
          <w:szCs w:val="24"/>
          <w:lang w:val="ro-RO"/>
        </w:rPr>
      </w:pPr>
      <w:r w:rsidRPr="00576726">
        <w:rPr>
          <w:rFonts w:ascii="Times New Roman" w:eastAsia="Times New Roman" w:hAnsi="Times New Roman" w:cs="Times New Roman"/>
          <w:iCs/>
          <w:szCs w:val="24"/>
          <w:lang w:val="ro-RO"/>
        </w:rPr>
        <w:t>Încadrarea solicitanţilor întreprinderi (</w:t>
      </w:r>
      <w:r w:rsidRPr="00576726">
        <w:rPr>
          <w:rFonts w:ascii="Times New Roman" w:hAnsi="Times New Roman" w:cs="Times New Roman"/>
          <w:szCs w:val="24"/>
          <w:lang w:val="ro-RO"/>
        </w:rPr>
        <w:t>mică, mijlocie, mare</w:t>
      </w:r>
      <w:r w:rsidR="008C4ED7" w:rsidRPr="00576726">
        <w:rPr>
          <w:rFonts w:ascii="Times New Roman" w:hAnsi="Times New Roman" w:cs="Times New Roman"/>
          <w:szCs w:val="24"/>
          <w:lang w:val="ro-RO"/>
        </w:rPr>
        <w:t>, inclusiv întreprinderi nou-</w:t>
      </w:r>
      <w:r w:rsidR="00D338B0" w:rsidRPr="00576726">
        <w:rPr>
          <w:rFonts w:ascii="Times New Roman" w:hAnsi="Times New Roman" w:cs="Times New Roman"/>
          <w:szCs w:val="24"/>
          <w:lang w:val="ro-RO"/>
        </w:rPr>
        <w:t>înființate</w:t>
      </w:r>
      <w:r w:rsidRPr="00576726">
        <w:rPr>
          <w:rFonts w:ascii="Times New Roman" w:eastAsia="Times New Roman" w:hAnsi="Times New Roman" w:cs="Times New Roman"/>
          <w:iCs/>
          <w:szCs w:val="24"/>
          <w:lang w:val="ro-RO"/>
        </w:rPr>
        <w:t xml:space="preserve">) se va face în conformitate cu prevederile Legii nr. 346/2004 </w:t>
      </w:r>
      <w:r w:rsidRPr="00576726">
        <w:rPr>
          <w:rFonts w:ascii="Times New Roman" w:hAnsi="Times New Roman" w:cs="Times New Roman"/>
          <w:szCs w:val="24"/>
          <w:lang w:val="ro-RO"/>
        </w:rPr>
        <w:t xml:space="preserve">privind stimularea înfiinţării şi dezvoltării IMM, cu modificările şi completările ulterioare </w:t>
      </w:r>
      <w:r w:rsidRPr="00576726">
        <w:rPr>
          <w:rFonts w:ascii="Times New Roman" w:eastAsia="Times New Roman" w:hAnsi="Times New Roman" w:cs="Times New Roman"/>
          <w:iCs/>
          <w:szCs w:val="24"/>
          <w:lang w:val="ro-RO"/>
        </w:rPr>
        <w:t>şi</w:t>
      </w:r>
      <w:r w:rsidR="00405F38" w:rsidRPr="00576726">
        <w:rPr>
          <w:rFonts w:ascii="Times New Roman" w:eastAsia="Times New Roman" w:hAnsi="Times New Roman" w:cs="Times New Roman"/>
          <w:iCs/>
          <w:szCs w:val="24"/>
          <w:lang w:val="ro-RO"/>
        </w:rPr>
        <w:t xml:space="preserve"> </w:t>
      </w:r>
      <w:r w:rsidR="00897CFA" w:rsidRPr="00576726">
        <w:rPr>
          <w:rFonts w:ascii="Times New Roman" w:eastAsia="Times New Roman" w:hAnsi="Times New Roman" w:cs="Times New Roman"/>
          <w:iCs/>
          <w:szCs w:val="24"/>
          <w:lang w:val="ro-RO"/>
        </w:rPr>
        <w:t>ținând cont de definițiile din</w:t>
      </w:r>
      <w:r w:rsidR="00897CFA" w:rsidRPr="00576726">
        <w:rPr>
          <w:rFonts w:eastAsia="Calibri"/>
          <w:color w:val="000000"/>
        </w:rPr>
        <w:t xml:space="preserve">  Recomandarea Comisiei – definirea microîntreprinderilor și a întreprinderilor mici și mijlocii din 6 mai 2003 (2003/361/EC)</w:t>
      </w:r>
      <w:r w:rsidR="002676AC" w:rsidRPr="00576726">
        <w:rPr>
          <w:rFonts w:eastAsia="Calibri"/>
          <w:color w:val="000000"/>
        </w:rPr>
        <w:t xml:space="preserve">, </w:t>
      </w:r>
      <w:r w:rsidRPr="00576726">
        <w:rPr>
          <w:rFonts w:ascii="Times New Roman" w:eastAsia="Times New Roman" w:hAnsi="Times New Roman" w:cs="Times New Roman"/>
          <w:iCs/>
          <w:szCs w:val="24"/>
          <w:lang w:val="ro-RO"/>
        </w:rPr>
        <w:t xml:space="preserve">având în vedere inclusiv </w:t>
      </w:r>
      <w:r w:rsidRPr="00576726">
        <w:rPr>
          <w:rFonts w:ascii="Times New Roman" w:hAnsi="Times New Roman" w:cs="Times New Roman"/>
          <w:szCs w:val="24"/>
          <w:lang w:val="ro-RO"/>
        </w:rPr>
        <w:t>identificarea întreprinderilor partenere și/sau legate cu întreprinderea solicitantă,</w:t>
      </w:r>
      <w:r w:rsidRPr="00576726">
        <w:rPr>
          <w:rFonts w:ascii="Times New Roman" w:eastAsia="Times New Roman" w:hAnsi="Times New Roman" w:cs="Times New Roman"/>
          <w:iCs/>
          <w:szCs w:val="24"/>
          <w:lang w:val="ro-RO"/>
        </w:rPr>
        <w:t xml:space="preserve"> astfel:</w:t>
      </w:r>
    </w:p>
    <w:p w14:paraId="502754CC" w14:textId="002ABEEB" w:rsidR="0048311A" w:rsidRPr="00576726" w:rsidRDefault="0048311A" w:rsidP="003F3B3F">
      <w:pPr>
        <w:pStyle w:val="ListParagraph"/>
        <w:widowControl w:val="0"/>
        <w:numPr>
          <w:ilvl w:val="0"/>
          <w:numId w:val="35"/>
        </w:numPr>
        <w:rPr>
          <w:rFonts w:cs="Times New Roman"/>
          <w:szCs w:val="24"/>
          <w:lang w:val="fr-FR"/>
        </w:rPr>
      </w:pPr>
      <w:r w:rsidRPr="00576726">
        <w:rPr>
          <w:rFonts w:cs="Times New Roman"/>
          <w:szCs w:val="24"/>
          <w:lang w:val="fr-FR"/>
        </w:rPr>
        <w:t>Pentru întreprinderile care au cel puţin un exerciţiu financiar încheiat, categoria întreprinderii se va stabili luând în considerare datele întreprinderilor (număr de</w:t>
      </w:r>
      <w:r w:rsidR="007039F6" w:rsidRPr="00576726">
        <w:rPr>
          <w:rFonts w:cs="Times New Roman"/>
          <w:szCs w:val="24"/>
          <w:lang w:val="fr-FR"/>
        </w:rPr>
        <w:t xml:space="preserve"> angajaţi, cifra de afaceri net</w:t>
      </w:r>
      <w:r w:rsidR="007039F6" w:rsidRPr="00576726">
        <w:rPr>
          <w:rFonts w:cs="Times New Roman"/>
          <w:szCs w:val="24"/>
          <w:lang w:val="ro-RO"/>
        </w:rPr>
        <w:t>ă</w:t>
      </w:r>
      <w:r w:rsidRPr="00576726">
        <w:rPr>
          <w:rFonts w:cs="Times New Roman"/>
          <w:szCs w:val="24"/>
          <w:lang w:val="fr-FR"/>
        </w:rPr>
        <w:t>, rezultat anual al bilanțului contabil) din ultimul exerciţiu financiar pentru care s-au depus şi s-au înregistrat situaţiile financiare la organul fiscal competent, cu menţiunea că statutul de microîntreprindere sau de IMM se pierde sau se dobândeşte numai dacă întreprinderea respectivă a depăşit pragurile legale pe pa</w:t>
      </w:r>
      <w:r w:rsidR="00D31119" w:rsidRPr="00576726">
        <w:rPr>
          <w:rFonts w:cs="Times New Roman"/>
          <w:szCs w:val="24"/>
          <w:lang w:val="fr-FR"/>
        </w:rPr>
        <w:t>r</w:t>
      </w:r>
      <w:r w:rsidRPr="00576726">
        <w:rPr>
          <w:rFonts w:cs="Times New Roman"/>
          <w:szCs w:val="24"/>
          <w:lang w:val="fr-FR"/>
        </w:rPr>
        <w:t>cursul a 2 exerciţii financiare consecutive (se vor analiza şi datele întreprinderii pe exerciţiile financiare precedente).</w:t>
      </w:r>
    </w:p>
    <w:p w14:paraId="0FECEFA7" w14:textId="1DB802DC" w:rsidR="005564F0" w:rsidRPr="00576726" w:rsidRDefault="0048311A" w:rsidP="003F3B3F">
      <w:pPr>
        <w:pStyle w:val="ListParagraph"/>
        <w:widowControl w:val="0"/>
        <w:numPr>
          <w:ilvl w:val="0"/>
          <w:numId w:val="35"/>
        </w:numPr>
        <w:ind w:left="714" w:hanging="357"/>
        <w:rPr>
          <w:rFonts w:cs="Times New Roman"/>
          <w:szCs w:val="24"/>
          <w:lang w:val="fr-FR"/>
        </w:rPr>
      </w:pPr>
      <w:r w:rsidRPr="00576726">
        <w:rPr>
          <w:rFonts w:cs="Times New Roman"/>
          <w:szCs w:val="24"/>
          <w:lang w:val="fr-FR"/>
        </w:rPr>
        <w:t>Dacă întreprinderea nu are un exerciţiu financiar încheiat</w:t>
      </w:r>
      <w:r w:rsidR="00D338B0" w:rsidRPr="00576726">
        <w:rPr>
          <w:rFonts w:cs="Times New Roman"/>
          <w:szCs w:val="24"/>
          <w:lang w:val="fr-FR"/>
        </w:rPr>
        <w:t xml:space="preserve"> </w:t>
      </w:r>
      <w:r w:rsidRPr="00576726">
        <w:rPr>
          <w:rFonts w:cs="Times New Roman"/>
          <w:szCs w:val="24"/>
          <w:lang w:val="fr-FR"/>
        </w:rPr>
        <w:t xml:space="preserve">(este înfiinţată în anul depunerii CRF), datele luate în considerare sunt cele care fac obiectul unei declaraţii pe proprie răspundere a solicitantului (conform Certificatului constatator şi </w:t>
      </w:r>
      <w:hyperlink w:anchor="_ANEXA_1H._Declaraţie" w:history="1">
        <w:r w:rsidR="00120E7C" w:rsidRPr="00576726">
          <w:rPr>
            <w:rFonts w:cs="Times New Roman"/>
            <w:szCs w:val="24"/>
            <w:lang w:val="fr-FR"/>
          </w:rPr>
          <w:t xml:space="preserve">Anexei </w:t>
        </w:r>
        <w:r w:rsidR="007D2048" w:rsidRPr="00576726">
          <w:rPr>
            <w:rFonts w:cs="Times New Roman"/>
            <w:szCs w:val="24"/>
            <w:lang w:val="fr-FR"/>
          </w:rPr>
          <w:t>3f</w:t>
        </w:r>
        <w:r w:rsidR="008505E9" w:rsidRPr="00576726">
          <w:rPr>
            <w:rFonts w:cs="Times New Roman"/>
            <w:szCs w:val="24"/>
            <w:lang w:val="fr-FR"/>
          </w:rPr>
          <w:t xml:space="preserve"> </w:t>
        </w:r>
        <w:r w:rsidRPr="00576726">
          <w:rPr>
            <w:rFonts w:cs="Times New Roman"/>
            <w:szCs w:val="24"/>
            <w:lang w:val="fr-FR"/>
          </w:rPr>
          <w:t>-</w:t>
        </w:r>
      </w:hyperlink>
      <w:r w:rsidR="008505E9" w:rsidRPr="00576726">
        <w:rPr>
          <w:rFonts w:cs="Times New Roman"/>
          <w:szCs w:val="24"/>
          <w:lang w:val="fr-FR"/>
        </w:rPr>
        <w:t xml:space="preserve"> </w:t>
      </w:r>
      <w:r w:rsidRPr="00576726">
        <w:rPr>
          <w:rFonts w:cs="Times New Roman"/>
          <w:szCs w:val="24"/>
          <w:lang w:val="fr-FR"/>
        </w:rPr>
        <w:t>Declaraţie privind încadrarea întreprinderii în categoria IMM).</w:t>
      </w:r>
    </w:p>
    <w:p w14:paraId="5D61F789" w14:textId="3E0A9C46" w:rsidR="002676AC" w:rsidRPr="00576726" w:rsidRDefault="005564F0" w:rsidP="003F3B3F">
      <w:pPr>
        <w:pStyle w:val="ListParagraph"/>
        <w:widowControl w:val="0"/>
        <w:numPr>
          <w:ilvl w:val="0"/>
          <w:numId w:val="35"/>
        </w:numPr>
        <w:rPr>
          <w:rFonts w:cs="Times New Roman"/>
          <w:szCs w:val="24"/>
          <w:lang w:val="ro-RO"/>
        </w:rPr>
      </w:pPr>
      <w:r w:rsidRPr="00576726">
        <w:rPr>
          <w:rFonts w:cs="Times New Roman"/>
          <w:szCs w:val="24"/>
          <w:lang w:val="ro-RO"/>
        </w:rPr>
        <w:t xml:space="preserve">Metoda de calcul a datelor unei întreprinderi în cazurile în care aceasta este parteneră şi/sau legată cu o altă întreprindere, prezentată în lege, se va realiza în conformitate cu prevederile </w:t>
      </w:r>
      <w:r w:rsidRPr="00576726">
        <w:rPr>
          <w:rFonts w:cs="Times New Roman"/>
          <w:i/>
          <w:szCs w:val="24"/>
          <w:lang w:val="ro-RO"/>
        </w:rPr>
        <w:t xml:space="preserve">Legii nr. 346/2004 </w:t>
      </w:r>
      <w:r w:rsidRPr="00576726">
        <w:rPr>
          <w:rFonts w:cs="Times New Roman"/>
          <w:i/>
          <w:szCs w:val="24"/>
          <w:lang w:val="ro-RO"/>
        </w:rPr>
        <w:lastRenderedPageBreak/>
        <w:t>privind stimularea înființării și dezvoltarii întreprinderilor mici și mijlocii</w:t>
      </w:r>
      <w:r w:rsidRPr="00576726">
        <w:rPr>
          <w:rFonts w:cs="Times New Roman"/>
          <w:szCs w:val="24"/>
          <w:lang w:val="ro-RO"/>
        </w:rPr>
        <w:t xml:space="preserve"> și a Ghidului privind definirea IMM-urilor, elaborat de Comisia Europeană (varianta revizuită în 2015</w:t>
      </w:r>
      <w:r w:rsidR="002676AC" w:rsidRPr="00576726">
        <w:rPr>
          <w:rFonts w:cs="Times New Roman"/>
          <w:szCs w:val="24"/>
          <w:lang w:val="ro-RO"/>
        </w:rPr>
        <w:t>),</w:t>
      </w:r>
      <w:r w:rsidRPr="00576726">
        <w:rPr>
          <w:rFonts w:cs="Times New Roman"/>
          <w:szCs w:val="24"/>
          <w:lang w:val="ro-RO"/>
        </w:rPr>
        <w:t xml:space="preserve"> disponibil</w:t>
      </w:r>
      <w:r w:rsidR="0096416F" w:rsidRPr="00576726">
        <w:rPr>
          <w:rFonts w:cs="Times New Roman"/>
          <w:szCs w:val="24"/>
          <w:lang w:val="ro-RO"/>
        </w:rPr>
        <w:t xml:space="preserve"> </w:t>
      </w:r>
      <w:r w:rsidRPr="00576726">
        <w:rPr>
          <w:rFonts w:cs="Times New Roman"/>
          <w:szCs w:val="24"/>
          <w:lang w:val="ro-RO"/>
        </w:rPr>
        <w:t>la adresa:</w:t>
      </w:r>
      <w:r w:rsidR="0096416F" w:rsidRPr="00576726">
        <w:rPr>
          <w:rFonts w:cs="Times New Roman"/>
          <w:szCs w:val="24"/>
          <w:lang w:val="ro-RO"/>
        </w:rPr>
        <w:t xml:space="preserve"> </w:t>
      </w:r>
      <w:hyperlink r:id="rId11" w:history="1">
        <w:r w:rsidR="0096416F" w:rsidRPr="00576726">
          <w:rPr>
            <w:rStyle w:val="Hyperlink"/>
            <w:rFonts w:cs="Times New Roman"/>
            <w:szCs w:val="24"/>
            <w:lang w:val="ro-RO"/>
          </w:rPr>
          <w:t>https://eur-lex.europa.eu/legal-content/RO/TXT/?uri=celex%3A32003H0361</w:t>
        </w:r>
      </w:hyperlink>
    </w:p>
    <w:p w14:paraId="5D5B8289" w14:textId="77777777" w:rsidR="00555A19" w:rsidRPr="00576726" w:rsidRDefault="00555A19" w:rsidP="00E87C4F">
      <w:pPr>
        <w:widowControl w:val="0"/>
        <w:spacing w:before="60" w:after="0" w:line="240" w:lineRule="auto"/>
        <w:jc w:val="both"/>
        <w:rPr>
          <w:rFonts w:ascii="Times New Roman" w:eastAsiaTheme="minorEastAsia" w:hAnsi="Times New Roman" w:cs="Times New Roman"/>
          <w:i/>
          <w:iCs/>
          <w:szCs w:val="24"/>
          <w:lang w:val="ro-RO"/>
        </w:rPr>
      </w:pPr>
    </w:p>
    <w:p w14:paraId="1AAB9B9C" w14:textId="67714E89" w:rsidR="00C22E43" w:rsidRPr="007D3C5F" w:rsidRDefault="00C22E43" w:rsidP="003F3B3F">
      <w:pPr>
        <w:pStyle w:val="ListParagraph"/>
        <w:numPr>
          <w:ilvl w:val="0"/>
          <w:numId w:val="52"/>
        </w:numPr>
        <w:tabs>
          <w:tab w:val="left" w:pos="720"/>
        </w:tabs>
        <w:ind w:left="450" w:firstLine="0"/>
        <w:rPr>
          <w:rFonts w:cs="Times New Roman"/>
          <w:szCs w:val="24"/>
          <w:lang w:val="ro-RO"/>
        </w:rPr>
      </w:pPr>
      <w:r w:rsidRPr="00576726">
        <w:rPr>
          <w:rFonts w:eastAsiaTheme="minorEastAsia" w:cs="Times New Roman"/>
          <w:szCs w:val="24"/>
          <w:lang w:val="ro-RO"/>
        </w:rPr>
        <w:t xml:space="preserve">Solicitantul </w:t>
      </w:r>
      <w:r w:rsidRPr="00576726">
        <w:rPr>
          <w:rFonts w:eastAsiaTheme="minorEastAsia" w:cs="Times New Roman"/>
          <w:b/>
          <w:szCs w:val="24"/>
          <w:lang w:val="ro-RO"/>
        </w:rPr>
        <w:t>nu</w:t>
      </w:r>
      <w:r w:rsidRPr="00576726">
        <w:rPr>
          <w:rFonts w:eastAsiaTheme="minorEastAsia" w:cs="Times New Roman"/>
          <w:szCs w:val="24"/>
          <w:lang w:val="ro-RO"/>
        </w:rPr>
        <w:t xml:space="preserve"> se încadrează într-una din situaţiile de mai jos:</w:t>
      </w:r>
    </w:p>
    <w:p w14:paraId="00DECCAB" w14:textId="77777777" w:rsidR="005E3961" w:rsidRPr="00576726" w:rsidRDefault="005E3961" w:rsidP="003C5FC1">
      <w:pPr>
        <w:pStyle w:val="ListParagraph"/>
        <w:tabs>
          <w:tab w:val="left" w:pos="720"/>
        </w:tabs>
        <w:ind w:left="450"/>
        <w:rPr>
          <w:rFonts w:cs="Times New Roman"/>
          <w:szCs w:val="24"/>
          <w:lang w:val="ro-RO"/>
        </w:rPr>
      </w:pPr>
    </w:p>
    <w:p w14:paraId="447D8158" w14:textId="094DF6D4" w:rsidR="00C22E43" w:rsidRPr="00576726" w:rsidRDefault="00A35080" w:rsidP="00183C5E">
      <w:pPr>
        <w:pStyle w:val="ListParagraph"/>
        <w:numPr>
          <w:ilvl w:val="0"/>
          <w:numId w:val="11"/>
        </w:numPr>
        <w:ind w:left="810"/>
        <w:rPr>
          <w:iCs/>
          <w:szCs w:val="24"/>
          <w:lang w:val="ro-RO"/>
        </w:rPr>
      </w:pPr>
      <w:r w:rsidRPr="00576726">
        <w:rPr>
          <w:szCs w:val="24"/>
          <w:lang w:val="ro-RO"/>
        </w:rPr>
        <w:t>este în incapacitate de plată/</w:t>
      </w:r>
      <w:r w:rsidR="00555A19" w:rsidRPr="00576726">
        <w:rPr>
          <w:szCs w:val="24"/>
          <w:lang w:val="ro-RO"/>
        </w:rPr>
        <w:t xml:space="preserve">în stare de insolvenţă conform prevederilor </w:t>
      </w:r>
      <w:r w:rsidR="00555A19" w:rsidRPr="00576726">
        <w:rPr>
          <w:iCs/>
          <w:szCs w:val="24"/>
          <w:lang w:val="ro-RO"/>
        </w:rPr>
        <w:t xml:space="preserve">Legii nr. 85/2014 privind </w:t>
      </w:r>
      <w:r w:rsidR="00183C5E" w:rsidRPr="00576726">
        <w:rPr>
          <w:iCs/>
          <w:szCs w:val="24"/>
          <w:lang w:val="ro-RO"/>
        </w:rPr>
        <w:t>procedurile de prevenire a insolven</w:t>
      </w:r>
      <w:r w:rsidR="00DD5E63" w:rsidRPr="00576726">
        <w:rPr>
          <w:iCs/>
          <w:szCs w:val="24"/>
          <w:lang w:val="ro-RO"/>
        </w:rPr>
        <w:t>ț</w:t>
      </w:r>
      <w:r w:rsidR="007039F6" w:rsidRPr="00576726">
        <w:rPr>
          <w:iCs/>
          <w:szCs w:val="24"/>
          <w:lang w:val="ro-RO"/>
        </w:rPr>
        <w:t>ei ș</w:t>
      </w:r>
      <w:r w:rsidR="00DD5E63" w:rsidRPr="00576726">
        <w:rPr>
          <w:iCs/>
          <w:szCs w:val="24"/>
          <w:lang w:val="ro-RO"/>
        </w:rPr>
        <w:t>i de insolvență</w:t>
      </w:r>
      <w:r w:rsidR="00555A19" w:rsidRPr="00576726">
        <w:rPr>
          <w:iCs/>
          <w:szCs w:val="24"/>
          <w:lang w:val="ro-RO"/>
        </w:rPr>
        <w:t xml:space="preserve">, cu modificările şi completările ulterioare, </w:t>
      </w:r>
      <w:r w:rsidR="000B42C4">
        <w:rPr>
          <w:rFonts w:eastAsia="Calibri"/>
        </w:rPr>
        <w:t xml:space="preserve">si O.U.G. 46/2013 </w:t>
      </w:r>
      <w:r w:rsidR="000B42C4" w:rsidRPr="0062315A">
        <w:rPr>
          <w:rFonts w:eastAsia="Calibri"/>
          <w:szCs w:val="24"/>
        </w:rPr>
        <w:t>privind criza financiară şi insolvenţa unităţilor administrativ-teritoriale</w:t>
      </w:r>
      <w:r w:rsidR="000B42C4">
        <w:rPr>
          <w:rFonts w:eastAsia="Calibri"/>
        </w:rPr>
        <w:t xml:space="preserve">, </w:t>
      </w:r>
      <w:r w:rsidR="00555A19" w:rsidRPr="00576726">
        <w:rPr>
          <w:iCs/>
          <w:szCs w:val="24"/>
          <w:lang w:val="ro-RO"/>
        </w:rPr>
        <w:t xml:space="preserve">după caz; </w:t>
      </w:r>
    </w:p>
    <w:p w14:paraId="1DD7E65C" w14:textId="77777777" w:rsidR="00C22E43" w:rsidRPr="00576726" w:rsidRDefault="00C22E43" w:rsidP="00C22E43">
      <w:pPr>
        <w:pStyle w:val="ListParagraph"/>
        <w:numPr>
          <w:ilvl w:val="0"/>
          <w:numId w:val="11"/>
        </w:numPr>
        <w:ind w:left="810"/>
        <w:rPr>
          <w:rFonts w:eastAsiaTheme="minorEastAsia" w:cs="Times New Roman"/>
          <w:szCs w:val="24"/>
          <w:lang w:val="ro-RO"/>
        </w:rPr>
      </w:pPr>
      <w:r w:rsidRPr="00576726">
        <w:rPr>
          <w:rFonts w:eastAsiaTheme="minorEastAsia" w:cs="Times New Roman"/>
          <w:szCs w:val="24"/>
          <w:lang w:val="ro-RO"/>
        </w:rPr>
        <w:t xml:space="preserve">este </w:t>
      </w:r>
      <w:r w:rsidRPr="00576726">
        <w:rPr>
          <w:rFonts w:eastAsiaTheme="minorEastAsia" w:cs="Times New Roman" w:hint="eastAsia"/>
          <w:szCs w:val="24"/>
          <w:lang w:val="ro-RO"/>
        </w:rPr>
        <w:t>î</w:t>
      </w:r>
      <w:r w:rsidRPr="00576726">
        <w:rPr>
          <w:rFonts w:eastAsiaTheme="minorEastAsia" w:cs="Times New Roman"/>
          <w:szCs w:val="24"/>
          <w:lang w:val="ro-RO"/>
        </w:rPr>
        <w:t>n stare de faliment, lichidare, are afacerile conduse de un administrator judiciar sau activit</w:t>
      </w:r>
      <w:r w:rsidRPr="00576726">
        <w:rPr>
          <w:rFonts w:eastAsiaTheme="minorEastAsia" w:cs="Times New Roman" w:hint="eastAsia"/>
          <w:szCs w:val="24"/>
          <w:lang w:val="ro-RO"/>
        </w:rPr>
        <w:t>ăţ</w:t>
      </w:r>
      <w:r w:rsidRPr="00576726">
        <w:rPr>
          <w:rFonts w:eastAsiaTheme="minorEastAsia" w:cs="Times New Roman"/>
          <w:szCs w:val="24"/>
          <w:lang w:val="ro-RO"/>
        </w:rPr>
        <w:t xml:space="preserve">ile sale comerciale sunt suspendate ori fac obiectul unui aranjament cu creditorii sau este </w:t>
      </w:r>
      <w:r w:rsidRPr="00576726">
        <w:rPr>
          <w:rFonts w:eastAsiaTheme="minorEastAsia" w:cs="Times New Roman" w:hint="eastAsia"/>
          <w:szCs w:val="24"/>
          <w:lang w:val="ro-RO"/>
        </w:rPr>
        <w:t>î</w:t>
      </w:r>
      <w:r w:rsidRPr="00576726">
        <w:rPr>
          <w:rFonts w:eastAsiaTheme="minorEastAsia" w:cs="Times New Roman"/>
          <w:szCs w:val="24"/>
          <w:lang w:val="ro-RO"/>
        </w:rPr>
        <w:t>ntr-o situa</w:t>
      </w:r>
      <w:r w:rsidRPr="00576726">
        <w:rPr>
          <w:rFonts w:eastAsiaTheme="minorEastAsia" w:cs="Times New Roman" w:hint="eastAsia"/>
          <w:szCs w:val="24"/>
          <w:lang w:val="ro-RO"/>
        </w:rPr>
        <w:t>ţ</w:t>
      </w:r>
      <w:r w:rsidRPr="00576726">
        <w:rPr>
          <w:rFonts w:eastAsiaTheme="minorEastAsia" w:cs="Times New Roman"/>
          <w:szCs w:val="24"/>
          <w:lang w:val="ro-RO"/>
        </w:rPr>
        <w:t>ie similar</w:t>
      </w:r>
      <w:r w:rsidRPr="00576726">
        <w:rPr>
          <w:rFonts w:eastAsiaTheme="minorEastAsia" w:cs="Times New Roman" w:hint="eastAsia"/>
          <w:szCs w:val="24"/>
          <w:lang w:val="ro-RO"/>
        </w:rPr>
        <w:t>ă</w:t>
      </w:r>
      <w:r w:rsidRPr="00576726">
        <w:rPr>
          <w:rFonts w:eastAsiaTheme="minorEastAsia" w:cs="Times New Roman"/>
          <w:szCs w:val="24"/>
          <w:lang w:val="ro-RO"/>
        </w:rPr>
        <w:t xml:space="preserve"> cu cele anterioare, reglementat</w:t>
      </w:r>
      <w:r w:rsidRPr="00576726">
        <w:rPr>
          <w:rFonts w:eastAsiaTheme="minorEastAsia" w:cs="Times New Roman" w:hint="eastAsia"/>
          <w:szCs w:val="24"/>
          <w:lang w:val="ro-RO"/>
        </w:rPr>
        <w:t>ă</w:t>
      </w:r>
      <w:r w:rsidRPr="00576726">
        <w:rPr>
          <w:rFonts w:eastAsiaTheme="minorEastAsia" w:cs="Times New Roman"/>
          <w:szCs w:val="24"/>
          <w:lang w:val="ro-RO"/>
        </w:rPr>
        <w:t xml:space="preserve"> prin lege, ori face obiectul unei proceduri legale pentru declararea sa </w:t>
      </w:r>
      <w:r w:rsidRPr="00576726">
        <w:rPr>
          <w:rFonts w:eastAsiaTheme="minorEastAsia" w:cs="Times New Roman" w:hint="eastAsia"/>
          <w:szCs w:val="24"/>
          <w:lang w:val="ro-RO"/>
        </w:rPr>
        <w:t>î</w:t>
      </w:r>
      <w:r w:rsidRPr="00576726">
        <w:rPr>
          <w:rFonts w:eastAsiaTheme="minorEastAsia" w:cs="Times New Roman"/>
          <w:szCs w:val="24"/>
          <w:lang w:val="ro-RO"/>
        </w:rPr>
        <w:t xml:space="preserve">n stare de faliment, lichidare, conducerea afacerilor de un administrator judiciar; </w:t>
      </w:r>
    </w:p>
    <w:p w14:paraId="7EAD25A5" w14:textId="06504892" w:rsidR="00C22E43" w:rsidRPr="00576726"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576726">
        <w:rPr>
          <w:rFonts w:ascii="Times New Roman" w:eastAsiaTheme="minorEastAsia" w:hAnsi="Times New Roman" w:cs="Times New Roman"/>
          <w:szCs w:val="24"/>
          <w:lang w:val="ro-RO"/>
        </w:rPr>
        <w:t>nu şi-a îndeplinit obligaţiile de plată a impozitelor, taxelor şi contribuţiilor de asigurări sociale către bugetele componente al</w:t>
      </w:r>
      <w:r w:rsidR="007E3004" w:rsidRPr="00576726">
        <w:rPr>
          <w:rFonts w:ascii="Times New Roman" w:eastAsiaTheme="minorEastAsia" w:hAnsi="Times New Roman" w:cs="Times New Roman"/>
          <w:szCs w:val="24"/>
          <w:lang w:val="ro-RO"/>
        </w:rPr>
        <w:t xml:space="preserve">e bugetului general consolidat, în </w:t>
      </w:r>
      <w:r w:rsidRPr="00576726">
        <w:rPr>
          <w:rFonts w:ascii="Times New Roman" w:eastAsiaTheme="minorEastAsia" w:hAnsi="Times New Roman" w:cs="Times New Roman"/>
          <w:szCs w:val="24"/>
          <w:lang w:val="ro-RO"/>
        </w:rPr>
        <w:t>conformitate cu prevederile legale în vigoare în România;</w:t>
      </w:r>
    </w:p>
    <w:p w14:paraId="50FCCC19" w14:textId="3149EDB4" w:rsidR="00AE2E58" w:rsidRPr="00576726" w:rsidRDefault="00AE2E58" w:rsidP="00AE2E58">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576726">
        <w:rPr>
          <w:rFonts w:ascii="Times New Roman" w:hAnsi="Times New Roman"/>
          <w:color w:val="000000"/>
          <w:szCs w:val="24"/>
          <w:lang w:val="ro-RO"/>
        </w:rPr>
        <w:t>este declarat într-o situaţie gravă de încălcare a prevederilor legislaţiei privind achiziţiile publice şi/sau a obligaţiilor asumate printr-un contract/acord de finanţare din fonduri publice;</w:t>
      </w:r>
    </w:p>
    <w:p w14:paraId="538A1D0E" w14:textId="15B28F77" w:rsidR="00C22E43" w:rsidRPr="00576726"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576726">
        <w:rPr>
          <w:rFonts w:ascii="Times New Roman" w:hAnsi="Times New Roman" w:cs="Times New Roman"/>
          <w:i/>
          <w:szCs w:val="24"/>
          <w:lang w:val="ro-RO"/>
        </w:rPr>
        <w:t>Solicitantul/reprezentantul legal al Solicitantului</w:t>
      </w:r>
      <w:r w:rsidR="008529B6" w:rsidRPr="00576726">
        <w:rPr>
          <w:rFonts w:ascii="Times New Roman" w:hAnsi="Times New Roman" w:cs="Times New Roman"/>
          <w:i/>
          <w:szCs w:val="24"/>
          <w:lang w:val="ro-RO"/>
        </w:rPr>
        <w:t xml:space="preserve"> </w:t>
      </w:r>
      <w:r w:rsidRPr="00576726">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74899480" w14:textId="4FE9200D" w:rsidR="00C22E43" w:rsidRPr="00576726" w:rsidRDefault="00C22E43" w:rsidP="00C22E4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576726">
        <w:rPr>
          <w:rFonts w:ascii="Times New Roman" w:hAnsi="Times New Roman" w:cs="Times New Roman"/>
          <w:i/>
          <w:szCs w:val="24"/>
          <w:lang w:val="ro-RO"/>
        </w:rPr>
        <w:t>Solicitantul/reprezentantul legal al Solicitantului</w:t>
      </w:r>
      <w:r w:rsidR="0027560D" w:rsidRPr="00576726">
        <w:rPr>
          <w:rFonts w:ascii="Times New Roman" w:hAnsi="Times New Roman" w:cs="Times New Roman"/>
          <w:i/>
          <w:szCs w:val="24"/>
          <w:lang w:val="ro-RO"/>
        </w:rPr>
        <w:t xml:space="preserve"> </w:t>
      </w:r>
      <w:r w:rsidRPr="00576726">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5D12DA59" w14:textId="77777777" w:rsidR="00C22E43" w:rsidRPr="00576726" w:rsidRDefault="00C22E43" w:rsidP="00C22E43">
      <w:pPr>
        <w:widowControl w:val="0"/>
        <w:numPr>
          <w:ilvl w:val="0"/>
          <w:numId w:val="11"/>
        </w:numPr>
        <w:tabs>
          <w:tab w:val="left" w:pos="1206"/>
        </w:tabs>
        <w:spacing w:after="0" w:line="240" w:lineRule="auto"/>
        <w:ind w:left="810" w:hanging="385"/>
        <w:jc w:val="both"/>
        <w:rPr>
          <w:rFonts w:ascii="Times New Roman" w:eastAsiaTheme="minorEastAsia" w:hAnsi="Times New Roman" w:cs="Times New Roman"/>
          <w:szCs w:val="24"/>
          <w:lang w:val="ro-RO"/>
        </w:rPr>
      </w:pPr>
      <w:r w:rsidRPr="00576726">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374F7F3E" w14:textId="5658BE21" w:rsidR="00C22E43" w:rsidRPr="00576726" w:rsidRDefault="00C22E43" w:rsidP="00FC3378">
      <w:pPr>
        <w:widowControl w:val="0"/>
        <w:numPr>
          <w:ilvl w:val="0"/>
          <w:numId w:val="11"/>
        </w:numPr>
        <w:tabs>
          <w:tab w:val="left" w:pos="900"/>
          <w:tab w:val="left" w:pos="1206"/>
        </w:tabs>
        <w:spacing w:after="0" w:line="240" w:lineRule="auto"/>
        <w:ind w:left="810" w:hanging="385"/>
        <w:jc w:val="both"/>
        <w:rPr>
          <w:rFonts w:ascii="Times New Roman" w:hAnsi="Times New Roman" w:cs="Times New Roman"/>
          <w:szCs w:val="24"/>
          <w:lang w:val="ro-RO"/>
        </w:rPr>
      </w:pPr>
      <w:r w:rsidRPr="00576726">
        <w:rPr>
          <w:rFonts w:ascii="Times New Roman" w:hAnsi="Times New Roman" w:cs="Times New Roman"/>
          <w:szCs w:val="24"/>
          <w:lang w:val="ro-RO"/>
        </w:rPr>
        <w:t>este o întreprindere în dificultate, în conformitate cu prevederile art. 2, punctul  1</w:t>
      </w:r>
      <w:r w:rsidR="00437D2A" w:rsidRPr="00576726">
        <w:rPr>
          <w:rFonts w:ascii="Times New Roman" w:hAnsi="Times New Roman" w:cs="Times New Roman"/>
          <w:szCs w:val="24"/>
          <w:lang w:val="ro-RO"/>
        </w:rPr>
        <w:t>3</w:t>
      </w:r>
      <w:r w:rsidRPr="00576726">
        <w:rPr>
          <w:rFonts w:ascii="Times New Roman" w:hAnsi="Times New Roman" w:cs="Times New Roman"/>
          <w:szCs w:val="24"/>
          <w:lang w:val="ro-RO"/>
        </w:rPr>
        <w:t xml:space="preserve">  din  </w:t>
      </w:r>
      <w:r w:rsidR="00437D2A" w:rsidRPr="00576726">
        <w:rPr>
          <w:rFonts w:ascii="Times New Roman" w:eastAsia="Times New Roman" w:hAnsi="Times New Roman" w:cs="Times New Roman"/>
          <w:iCs/>
          <w:szCs w:val="24"/>
          <w:lang w:val="fr-FR"/>
        </w:rPr>
        <w:t xml:space="preserve">Orientările privind ajutoarele de stat pentru climă, protecția mediului și energie pentru 2022 </w:t>
      </w:r>
      <w:r w:rsidRPr="00576726">
        <w:rPr>
          <w:rFonts w:ascii="Times New Roman" w:hAnsi="Times New Roman" w:cs="Times New Roman"/>
          <w:szCs w:val="24"/>
          <w:lang w:val="ro-RO"/>
        </w:rPr>
        <w:t>.</w:t>
      </w:r>
    </w:p>
    <w:p w14:paraId="7FD15179" w14:textId="77777777" w:rsidR="00C22E43" w:rsidRPr="00576726" w:rsidRDefault="00C22E43" w:rsidP="00D76D28">
      <w:pPr>
        <w:shd w:val="clear" w:color="auto" w:fill="FFFFFF" w:themeFill="background1"/>
        <w:spacing w:after="0" w:line="240" w:lineRule="auto"/>
        <w:ind w:left="1240"/>
        <w:rPr>
          <w:rFonts w:ascii="Times New Roman" w:hAnsi="Times New Roman" w:cs="Times New Roman"/>
          <w:i/>
          <w:iCs/>
          <w:szCs w:val="24"/>
          <w:lang w:val="ro-RO"/>
        </w:rPr>
      </w:pPr>
      <w:r w:rsidRPr="00576726">
        <w:rPr>
          <w:rFonts w:ascii="Times New Roman" w:hAnsi="Times New Roman" w:cs="Times New Roman"/>
          <w:i/>
          <w:iCs/>
          <w:szCs w:val="24"/>
          <w:lang w:val="ro-RO"/>
        </w:rPr>
        <w:t>Se probează prin:</w:t>
      </w:r>
    </w:p>
    <w:p w14:paraId="1C2F9B00" w14:textId="05FDD763" w:rsidR="00C22E43" w:rsidRPr="00576726" w:rsidRDefault="00C22E43" w:rsidP="003F3B3F">
      <w:pPr>
        <w:pStyle w:val="ListParagraph"/>
        <w:numPr>
          <w:ilvl w:val="0"/>
          <w:numId w:val="17"/>
        </w:numPr>
        <w:ind w:left="1238"/>
        <w:rPr>
          <w:rFonts w:cs="Times New Roman"/>
          <w:i/>
          <w:iCs/>
          <w:szCs w:val="24"/>
          <w:lang w:val="ro-RO"/>
        </w:rPr>
      </w:pPr>
      <w:r w:rsidRPr="00576726">
        <w:rPr>
          <w:rFonts w:cs="Times New Roman"/>
          <w:i/>
          <w:iCs/>
          <w:szCs w:val="24"/>
          <w:lang w:val="ro-RO"/>
        </w:rPr>
        <w:t xml:space="preserve">Declaraţia de eligibilitate a solicitantului (Anexa </w:t>
      </w:r>
      <w:r w:rsidR="006D39EA" w:rsidRPr="00576726">
        <w:rPr>
          <w:rFonts w:cs="Times New Roman"/>
          <w:i/>
          <w:iCs/>
          <w:szCs w:val="24"/>
          <w:lang w:val="ro-RO"/>
        </w:rPr>
        <w:t xml:space="preserve">3a </w:t>
      </w:r>
      <w:r w:rsidRPr="00576726">
        <w:rPr>
          <w:rFonts w:cs="Times New Roman"/>
          <w:i/>
          <w:iCs/>
          <w:szCs w:val="24"/>
          <w:lang w:val="ro-RO"/>
        </w:rPr>
        <w:t>la Cererea de finanţare)</w:t>
      </w:r>
    </w:p>
    <w:p w14:paraId="695A1535" w14:textId="696B3972" w:rsidR="00C22E43" w:rsidRPr="00576726" w:rsidRDefault="00C22E43" w:rsidP="003F3B3F">
      <w:pPr>
        <w:pStyle w:val="ListParagraph"/>
        <w:numPr>
          <w:ilvl w:val="0"/>
          <w:numId w:val="17"/>
        </w:numPr>
        <w:ind w:left="1238"/>
        <w:rPr>
          <w:rFonts w:cs="Times New Roman"/>
          <w:i/>
          <w:iCs/>
          <w:szCs w:val="24"/>
          <w:lang w:val="ro-RO"/>
        </w:rPr>
      </w:pPr>
      <w:r w:rsidRPr="00576726">
        <w:rPr>
          <w:rFonts w:cs="Times New Roman"/>
          <w:i/>
          <w:iCs/>
          <w:szCs w:val="24"/>
          <w:lang w:val="ro-RO"/>
        </w:rPr>
        <w:t>Declara</w:t>
      </w:r>
      <w:r w:rsidRPr="00576726">
        <w:rPr>
          <w:rFonts w:cs="Times New Roman" w:hint="eastAsia"/>
          <w:i/>
          <w:iCs/>
          <w:szCs w:val="24"/>
          <w:lang w:val="ro-RO"/>
        </w:rPr>
        <w:t>ţ</w:t>
      </w:r>
      <w:r w:rsidRPr="00576726">
        <w:rPr>
          <w:rFonts w:cs="Times New Roman"/>
          <w:i/>
          <w:iCs/>
          <w:szCs w:val="24"/>
          <w:lang w:val="ro-RO"/>
        </w:rPr>
        <w:t>ia privind conformitatea cu ajutorul de stat (</w:t>
      </w:r>
      <w:r w:rsidR="006D39EA" w:rsidRPr="00576726">
        <w:rPr>
          <w:rFonts w:cs="Times New Roman"/>
          <w:i/>
          <w:iCs/>
          <w:szCs w:val="24"/>
          <w:lang w:val="ro-RO"/>
        </w:rPr>
        <w:t xml:space="preserve">3c </w:t>
      </w:r>
      <w:r w:rsidRPr="00576726">
        <w:rPr>
          <w:rFonts w:cs="Times New Roman"/>
          <w:i/>
          <w:iCs/>
          <w:szCs w:val="24"/>
          <w:lang w:val="ro-RO"/>
        </w:rPr>
        <w:t xml:space="preserve"> la Cererea de finanţare);</w:t>
      </w:r>
    </w:p>
    <w:p w14:paraId="6EFE3886" w14:textId="5DF14A19" w:rsidR="00D346B8" w:rsidRPr="00576726" w:rsidRDefault="00006B75" w:rsidP="003F3B3F">
      <w:pPr>
        <w:pStyle w:val="ListParagraph"/>
        <w:numPr>
          <w:ilvl w:val="0"/>
          <w:numId w:val="17"/>
        </w:numPr>
        <w:shd w:val="clear" w:color="auto" w:fill="FFFFFF" w:themeFill="background1"/>
        <w:ind w:left="1238"/>
        <w:rPr>
          <w:rFonts w:cs="Times New Roman"/>
          <w:i/>
          <w:iCs/>
          <w:szCs w:val="24"/>
          <w:lang w:val="ro-RO"/>
        </w:rPr>
      </w:pPr>
      <w:r w:rsidRPr="00576726">
        <w:rPr>
          <w:rFonts w:cs="Times New Roman"/>
          <w:i/>
          <w:iCs/>
          <w:szCs w:val="24"/>
          <w:lang w:val="ro-RO"/>
        </w:rPr>
        <w:t>În cazul punctului 7 se va verifica îndeplinirea acestei condiții în baza Declara</w:t>
      </w:r>
      <w:r w:rsidRPr="00576726">
        <w:rPr>
          <w:rFonts w:cs="Times New Roman" w:hint="eastAsia"/>
          <w:i/>
          <w:iCs/>
          <w:szCs w:val="24"/>
          <w:lang w:val="ro-RO"/>
        </w:rPr>
        <w:t>ţ</w:t>
      </w:r>
      <w:r w:rsidRPr="00576726">
        <w:rPr>
          <w:rFonts w:cs="Times New Roman"/>
          <w:i/>
          <w:iCs/>
          <w:szCs w:val="24"/>
          <w:lang w:val="ro-RO"/>
        </w:rPr>
        <w:t>iei de eligibilitate a solicitantului (Anexa</w:t>
      </w:r>
      <w:r w:rsidR="006D39EA" w:rsidRPr="00576726">
        <w:rPr>
          <w:rFonts w:cs="Times New Roman"/>
          <w:i/>
          <w:iCs/>
          <w:szCs w:val="24"/>
          <w:lang w:val="ro-RO"/>
        </w:rPr>
        <w:t>3a</w:t>
      </w:r>
      <w:r w:rsidRPr="00576726">
        <w:rPr>
          <w:rFonts w:cs="Times New Roman"/>
          <w:i/>
          <w:iCs/>
          <w:szCs w:val="24"/>
          <w:lang w:val="ro-RO"/>
        </w:rPr>
        <w:t>. la Cererea de finan</w:t>
      </w:r>
      <w:r w:rsidRPr="00576726">
        <w:rPr>
          <w:rFonts w:cs="Times New Roman" w:hint="eastAsia"/>
          <w:i/>
          <w:iCs/>
          <w:szCs w:val="24"/>
          <w:lang w:val="ro-RO"/>
        </w:rPr>
        <w:t>ţ</w:t>
      </w:r>
      <w:r w:rsidRPr="00576726">
        <w:rPr>
          <w:rFonts w:cs="Times New Roman"/>
          <w:i/>
          <w:iCs/>
          <w:szCs w:val="24"/>
          <w:lang w:val="ro-RO"/>
        </w:rPr>
        <w:t xml:space="preserve">are). </w:t>
      </w:r>
      <w:r w:rsidR="00D346B8" w:rsidRPr="00576726">
        <w:rPr>
          <w:rFonts w:cs="Times New Roman" w:hint="eastAsia"/>
          <w:i/>
          <w:iCs/>
          <w:szCs w:val="24"/>
          <w:lang w:val="ro-RO"/>
        </w:rPr>
        <w:t>Î</w:t>
      </w:r>
      <w:r w:rsidR="00D346B8" w:rsidRPr="00576726">
        <w:rPr>
          <w:rFonts w:cs="Times New Roman"/>
          <w:i/>
          <w:iCs/>
          <w:szCs w:val="24"/>
          <w:lang w:val="ro-RO"/>
        </w:rPr>
        <w:t xml:space="preserve">n cazul </w:t>
      </w:r>
      <w:r w:rsidR="00D346B8" w:rsidRPr="00576726">
        <w:rPr>
          <w:rFonts w:cs="Times New Roman" w:hint="eastAsia"/>
          <w:i/>
          <w:iCs/>
          <w:szCs w:val="24"/>
          <w:lang w:val="ro-RO"/>
        </w:rPr>
        <w:t>î</w:t>
      </w:r>
      <w:r w:rsidR="00D346B8" w:rsidRPr="00576726">
        <w:rPr>
          <w:rFonts w:cs="Times New Roman"/>
          <w:i/>
          <w:iCs/>
          <w:szCs w:val="24"/>
          <w:lang w:val="ro-RO"/>
        </w:rPr>
        <w:t>n care proiectul va obține punctajul minim pentru a fi selectat spre finanțare (</w:t>
      </w:r>
      <w:r w:rsidR="007E1A7E" w:rsidRPr="00576726">
        <w:rPr>
          <w:rFonts w:cs="Times New Roman"/>
          <w:i/>
          <w:iCs/>
          <w:szCs w:val="24"/>
          <w:lang w:val="ro-RO"/>
        </w:rPr>
        <w:t>6</w:t>
      </w:r>
      <w:r w:rsidR="00D346B8" w:rsidRPr="00576726">
        <w:rPr>
          <w:rFonts w:cs="Times New Roman"/>
          <w:i/>
          <w:iCs/>
          <w:szCs w:val="24"/>
          <w:lang w:val="ro-RO"/>
        </w:rPr>
        <w:t xml:space="preserve">0 de puncte), se va verifica </w:t>
      </w:r>
      <w:r w:rsidR="00D346B8" w:rsidRPr="00576726">
        <w:rPr>
          <w:rFonts w:cs="Times New Roman" w:hint="eastAsia"/>
          <w:i/>
          <w:iCs/>
          <w:szCs w:val="24"/>
          <w:lang w:val="ro-RO"/>
        </w:rPr>
        <w:t>î</w:t>
      </w:r>
      <w:r w:rsidR="00D346B8" w:rsidRPr="00576726">
        <w:rPr>
          <w:rFonts w:cs="Times New Roman"/>
          <w:i/>
          <w:iCs/>
          <w:szCs w:val="24"/>
          <w:lang w:val="ro-RO"/>
        </w:rPr>
        <w:t xml:space="preserve">ndeplinirea acestei condiții </w:t>
      </w:r>
      <w:r w:rsidR="00D346B8" w:rsidRPr="00576726">
        <w:rPr>
          <w:rFonts w:cs="Times New Roman" w:hint="eastAsia"/>
          <w:i/>
          <w:iCs/>
          <w:szCs w:val="24"/>
          <w:lang w:val="ro-RO"/>
        </w:rPr>
        <w:t>î</w:t>
      </w:r>
      <w:r w:rsidR="00D346B8" w:rsidRPr="00576726">
        <w:rPr>
          <w:rFonts w:cs="Times New Roman"/>
          <w:i/>
          <w:iCs/>
          <w:szCs w:val="24"/>
          <w:lang w:val="ro-RO"/>
        </w:rPr>
        <w:t>n baza metodologiei de calcul pentru întreprinderi în dificultate.</w:t>
      </w:r>
      <w:r w:rsidR="00D346B8" w:rsidRPr="00576726">
        <w:rPr>
          <w:rFonts w:eastAsia="Calibri" w:cs="Times New Roman"/>
          <w:szCs w:val="24"/>
          <w:lang w:val="ro-RO"/>
        </w:rPr>
        <w:t xml:space="preserve"> Conformitatea cu preverile legale privind acordarea ajutoarelor compatibile cu piața internă în aplicarea articolelor 107 și 108 la Tratat</w:t>
      </w:r>
      <w:r w:rsidR="00D346B8" w:rsidRPr="00576726">
        <w:rPr>
          <w:rFonts w:cs="Times New Roman"/>
          <w:i/>
          <w:iCs/>
          <w:szCs w:val="24"/>
          <w:lang w:val="ro-RO"/>
        </w:rPr>
        <w:t>.</w:t>
      </w:r>
    </w:p>
    <w:p w14:paraId="6D1DF954" w14:textId="50A91DA8" w:rsidR="00C22E43" w:rsidRPr="00576726" w:rsidRDefault="00C22E43" w:rsidP="003F3B3F">
      <w:pPr>
        <w:pStyle w:val="ListParagraph"/>
        <w:numPr>
          <w:ilvl w:val="0"/>
          <w:numId w:val="17"/>
        </w:numPr>
        <w:ind w:left="1238"/>
        <w:rPr>
          <w:rFonts w:cs="Times New Roman"/>
          <w:i/>
          <w:iCs/>
          <w:szCs w:val="24"/>
          <w:lang w:val="ro-RO"/>
        </w:rPr>
      </w:pPr>
      <w:r w:rsidRPr="00576726">
        <w:rPr>
          <w:rFonts w:cs="Times New Roman" w:hint="eastAsia"/>
          <w:i/>
          <w:iCs/>
          <w:szCs w:val="24"/>
          <w:lang w:val="ro-RO"/>
        </w:rPr>
        <w:t>Î</w:t>
      </w:r>
      <w:r w:rsidRPr="00576726">
        <w:rPr>
          <w:rFonts w:cs="Times New Roman"/>
          <w:i/>
          <w:iCs/>
          <w:szCs w:val="24"/>
          <w:lang w:val="ro-RO"/>
        </w:rPr>
        <w:t>n cazul selec</w:t>
      </w:r>
      <w:r w:rsidRPr="00576726">
        <w:rPr>
          <w:rFonts w:cs="Times New Roman" w:hint="eastAsia"/>
          <w:i/>
          <w:iCs/>
          <w:szCs w:val="24"/>
          <w:lang w:val="ro-RO"/>
        </w:rPr>
        <w:t>ţ</w:t>
      </w:r>
      <w:r w:rsidRPr="00576726">
        <w:rPr>
          <w:rFonts w:cs="Times New Roman"/>
          <w:i/>
          <w:iCs/>
          <w:szCs w:val="24"/>
          <w:lang w:val="ro-RO"/>
        </w:rPr>
        <w:t xml:space="preserve">iei proiectului, la contractare se va proba </w:t>
      </w:r>
      <w:r w:rsidRPr="00576726">
        <w:rPr>
          <w:rFonts w:cs="Times New Roman" w:hint="eastAsia"/>
          <w:i/>
          <w:iCs/>
          <w:szCs w:val="24"/>
          <w:lang w:val="ro-RO"/>
        </w:rPr>
        <w:t>î</w:t>
      </w:r>
      <w:r w:rsidRPr="00576726">
        <w:rPr>
          <w:rFonts w:cs="Times New Roman"/>
          <w:i/>
          <w:iCs/>
          <w:szCs w:val="24"/>
          <w:lang w:val="ro-RO"/>
        </w:rPr>
        <w:t>ndeplinirea obliga</w:t>
      </w:r>
      <w:r w:rsidRPr="00576726">
        <w:rPr>
          <w:rFonts w:cs="Times New Roman" w:hint="eastAsia"/>
          <w:i/>
          <w:iCs/>
          <w:szCs w:val="24"/>
          <w:lang w:val="ro-RO"/>
        </w:rPr>
        <w:t>ţ</w:t>
      </w:r>
      <w:r w:rsidRPr="00576726">
        <w:rPr>
          <w:rFonts w:cs="Times New Roman"/>
          <w:i/>
          <w:iCs/>
          <w:szCs w:val="24"/>
          <w:lang w:val="ro-RO"/>
        </w:rPr>
        <w:t xml:space="preserve">iilor de la litera </w:t>
      </w:r>
      <w:r w:rsidR="00566590" w:rsidRPr="00576726">
        <w:rPr>
          <w:rFonts w:cs="Times New Roman"/>
          <w:i/>
          <w:iCs/>
          <w:szCs w:val="24"/>
          <w:lang w:val="ro-RO"/>
        </w:rPr>
        <w:t>d</w:t>
      </w:r>
      <w:r w:rsidRPr="00576726">
        <w:rPr>
          <w:rFonts w:cs="Times New Roman"/>
          <w:i/>
          <w:iCs/>
          <w:szCs w:val="24"/>
          <w:lang w:val="ro-RO"/>
        </w:rPr>
        <w:t>) punctul 3) prin certificatul de atestare fiscal</w:t>
      </w:r>
      <w:r w:rsidRPr="00576726">
        <w:rPr>
          <w:rFonts w:cs="Times New Roman" w:hint="eastAsia"/>
          <w:i/>
          <w:iCs/>
          <w:szCs w:val="24"/>
          <w:lang w:val="ro-RO"/>
        </w:rPr>
        <w:t>ă</w:t>
      </w:r>
      <w:r w:rsidRPr="00576726">
        <w:rPr>
          <w:rFonts w:cs="Times New Roman"/>
          <w:i/>
          <w:iCs/>
          <w:szCs w:val="24"/>
          <w:lang w:val="ro-RO"/>
        </w:rPr>
        <w:t xml:space="preserve"> emis de ANAF </w:t>
      </w:r>
      <w:r w:rsidRPr="00576726">
        <w:rPr>
          <w:rFonts w:cs="Times New Roman" w:hint="eastAsia"/>
          <w:i/>
          <w:iCs/>
          <w:szCs w:val="24"/>
          <w:lang w:val="ro-RO"/>
        </w:rPr>
        <w:t>ş</w:t>
      </w:r>
      <w:r w:rsidRPr="00576726">
        <w:rPr>
          <w:rFonts w:cs="Times New Roman"/>
          <w:i/>
          <w:iCs/>
          <w:szCs w:val="24"/>
          <w:lang w:val="ro-RO"/>
        </w:rPr>
        <w:t>i de Direc</w:t>
      </w:r>
      <w:r w:rsidRPr="00576726">
        <w:rPr>
          <w:rFonts w:cs="Times New Roman" w:hint="eastAsia"/>
          <w:i/>
          <w:iCs/>
          <w:szCs w:val="24"/>
          <w:lang w:val="ro-RO"/>
        </w:rPr>
        <w:t>ţ</w:t>
      </w:r>
      <w:r w:rsidRPr="00576726">
        <w:rPr>
          <w:rFonts w:cs="Times New Roman"/>
          <w:i/>
          <w:iCs/>
          <w:szCs w:val="24"/>
          <w:lang w:val="ro-RO"/>
        </w:rPr>
        <w:t xml:space="preserve">ia </w:t>
      </w:r>
      <w:r w:rsidR="00DA04D3" w:rsidRPr="00576726">
        <w:rPr>
          <w:rFonts w:cs="Times New Roman"/>
          <w:i/>
          <w:iCs/>
          <w:szCs w:val="24"/>
          <w:lang w:val="ro-RO"/>
        </w:rPr>
        <w:t xml:space="preserve">locală </w:t>
      </w:r>
      <w:r w:rsidRPr="00576726">
        <w:rPr>
          <w:rFonts w:cs="Times New Roman"/>
          <w:i/>
          <w:iCs/>
          <w:szCs w:val="24"/>
          <w:lang w:val="ro-RO"/>
        </w:rPr>
        <w:t xml:space="preserve">de taxe </w:t>
      </w:r>
      <w:r w:rsidRPr="00576726">
        <w:rPr>
          <w:rFonts w:cs="Times New Roman" w:hint="eastAsia"/>
          <w:i/>
          <w:iCs/>
          <w:szCs w:val="24"/>
          <w:lang w:val="ro-RO"/>
        </w:rPr>
        <w:t>ş</w:t>
      </w:r>
      <w:r w:rsidRPr="00576726">
        <w:rPr>
          <w:rFonts w:cs="Times New Roman"/>
          <w:i/>
          <w:iCs/>
          <w:szCs w:val="24"/>
          <w:lang w:val="ro-RO"/>
        </w:rPr>
        <w:t>i impozite</w:t>
      </w:r>
      <w:r w:rsidR="00DA04D3" w:rsidRPr="00576726">
        <w:rPr>
          <w:rFonts w:cs="Times New Roman"/>
          <w:i/>
          <w:iCs/>
          <w:szCs w:val="24"/>
          <w:lang w:val="ro-RO"/>
        </w:rPr>
        <w:t>,</w:t>
      </w:r>
      <w:r w:rsidRPr="00576726">
        <w:rPr>
          <w:rFonts w:cs="Times New Roman"/>
          <w:i/>
          <w:iCs/>
          <w:szCs w:val="24"/>
          <w:lang w:val="ro-RO"/>
        </w:rPr>
        <w:t xml:space="preserve"> aflate </w:t>
      </w:r>
      <w:r w:rsidRPr="00576726">
        <w:rPr>
          <w:rFonts w:cs="Times New Roman" w:hint="eastAsia"/>
          <w:i/>
          <w:iCs/>
          <w:szCs w:val="24"/>
          <w:lang w:val="ro-RO"/>
        </w:rPr>
        <w:t>î</w:t>
      </w:r>
      <w:r w:rsidRPr="00576726">
        <w:rPr>
          <w:rFonts w:cs="Times New Roman"/>
          <w:i/>
          <w:iCs/>
          <w:szCs w:val="24"/>
          <w:lang w:val="ro-RO"/>
        </w:rPr>
        <w:t>n termenul de valabilitate,conform formatului specific pentru solicitarea de finan</w:t>
      </w:r>
      <w:r w:rsidRPr="00576726">
        <w:rPr>
          <w:rFonts w:cs="Times New Roman" w:hint="eastAsia"/>
          <w:i/>
          <w:iCs/>
          <w:szCs w:val="24"/>
          <w:lang w:val="ro-RO"/>
        </w:rPr>
        <w:t>ţ</w:t>
      </w:r>
      <w:r w:rsidRPr="00576726">
        <w:rPr>
          <w:rFonts w:cs="Times New Roman"/>
          <w:i/>
          <w:iCs/>
          <w:szCs w:val="24"/>
          <w:lang w:val="ro-RO"/>
        </w:rPr>
        <w:t>are prin fonduri europene nerambursabile; de asemenea, la contractare vor fi probate alte obliga</w:t>
      </w:r>
      <w:r w:rsidRPr="00576726">
        <w:rPr>
          <w:rFonts w:cs="Times New Roman" w:hint="eastAsia"/>
          <w:i/>
          <w:iCs/>
          <w:szCs w:val="24"/>
          <w:lang w:val="ro-RO"/>
        </w:rPr>
        <w:t>ţ</w:t>
      </w:r>
      <w:r w:rsidRPr="00576726">
        <w:rPr>
          <w:rFonts w:cs="Times New Roman"/>
          <w:i/>
          <w:iCs/>
          <w:szCs w:val="24"/>
          <w:lang w:val="ro-RO"/>
        </w:rPr>
        <w:t xml:space="preserve">ii prin Cazier fiscal al solicitantului </w:t>
      </w:r>
      <w:r w:rsidRPr="00576726">
        <w:rPr>
          <w:rFonts w:cs="Times New Roman" w:hint="eastAsia"/>
          <w:i/>
          <w:iCs/>
          <w:szCs w:val="24"/>
          <w:lang w:val="ro-RO"/>
        </w:rPr>
        <w:t>ş</w:t>
      </w:r>
      <w:r w:rsidRPr="00576726">
        <w:rPr>
          <w:rFonts w:cs="Times New Roman"/>
          <w:i/>
          <w:iCs/>
          <w:szCs w:val="24"/>
          <w:lang w:val="ro-RO"/>
        </w:rPr>
        <w:t xml:space="preserve">i Cazier judiciar al reprezentantului legal aflate </w:t>
      </w:r>
      <w:r w:rsidRPr="00576726">
        <w:rPr>
          <w:rFonts w:cs="Times New Roman" w:hint="eastAsia"/>
          <w:i/>
          <w:iCs/>
          <w:szCs w:val="24"/>
          <w:lang w:val="ro-RO"/>
        </w:rPr>
        <w:t>î</w:t>
      </w:r>
      <w:r w:rsidRPr="00576726">
        <w:rPr>
          <w:rFonts w:cs="Times New Roman"/>
          <w:i/>
          <w:iCs/>
          <w:szCs w:val="24"/>
          <w:lang w:val="ro-RO"/>
        </w:rPr>
        <w:t>n termenul de valabilitate.</w:t>
      </w:r>
    </w:p>
    <w:p w14:paraId="31F2EAAD" w14:textId="77777777" w:rsidR="00C22E43" w:rsidRPr="00576726" w:rsidRDefault="00C22E43" w:rsidP="007564E9">
      <w:pPr>
        <w:shd w:val="clear" w:color="auto" w:fill="FFFFFF"/>
        <w:suppressAutoHyphens/>
        <w:spacing w:after="0" w:line="240" w:lineRule="auto"/>
        <w:jc w:val="both"/>
        <w:rPr>
          <w:rFonts w:ascii="Times New Roman" w:hAnsi="Times New Roman" w:cs="Times New Roman"/>
          <w:i/>
          <w:szCs w:val="24"/>
          <w:lang w:val="ro-RO"/>
        </w:rPr>
      </w:pPr>
    </w:p>
    <w:p w14:paraId="1711FC96" w14:textId="77777777" w:rsidR="00CB609C" w:rsidRPr="00576726" w:rsidRDefault="00CB609C" w:rsidP="007564E9">
      <w:pPr>
        <w:shd w:val="clear" w:color="auto" w:fill="FFFFFF"/>
        <w:suppressAutoHyphens/>
        <w:spacing w:after="0" w:line="240" w:lineRule="auto"/>
        <w:jc w:val="both"/>
        <w:rPr>
          <w:rFonts w:ascii="Times New Roman" w:hAnsi="Times New Roman" w:cs="Times New Roman"/>
          <w:i/>
          <w:szCs w:val="24"/>
          <w:lang w:val="ro-RO"/>
        </w:rPr>
      </w:pPr>
    </w:p>
    <w:p w14:paraId="4F21BCB3" w14:textId="2FDE3CDF" w:rsidR="00417752" w:rsidRPr="00576726" w:rsidRDefault="00417752" w:rsidP="003F3B3F">
      <w:pPr>
        <w:pStyle w:val="ListParagraph"/>
        <w:numPr>
          <w:ilvl w:val="0"/>
          <w:numId w:val="52"/>
        </w:numPr>
        <w:tabs>
          <w:tab w:val="left" w:pos="720"/>
        </w:tabs>
        <w:ind w:left="450" w:hanging="450"/>
        <w:rPr>
          <w:rFonts w:eastAsia="Calibri" w:cs="Times New Roman"/>
          <w:szCs w:val="24"/>
          <w:lang w:val="ro-RO"/>
        </w:rPr>
      </w:pPr>
      <w:r w:rsidRPr="00576726">
        <w:rPr>
          <w:rFonts w:eastAsiaTheme="minorEastAsia" w:cs="Times New Roman"/>
          <w:szCs w:val="24"/>
          <w:lang w:val="ro-RO"/>
        </w:rPr>
        <w:t>Reprezentantul</w:t>
      </w:r>
      <w:r w:rsidRPr="00576726">
        <w:rPr>
          <w:szCs w:val="24"/>
          <w:lang w:val="ro-RO"/>
        </w:rPr>
        <w:t xml:space="preserve"> legal al solicitantului, </w:t>
      </w:r>
      <w:r w:rsidR="00D31119" w:rsidRPr="00576726">
        <w:rPr>
          <w:szCs w:val="24"/>
          <w:lang w:val="ro-RO"/>
        </w:rPr>
        <w:t>inclusiv</w:t>
      </w:r>
      <w:r w:rsidRPr="00576726">
        <w:rPr>
          <w:szCs w:val="24"/>
          <w:lang w:val="ro-RO"/>
        </w:rPr>
        <w:t xml:space="preserve"> membrii </w:t>
      </w:r>
      <w:r w:rsidR="00B74156" w:rsidRPr="00576726">
        <w:rPr>
          <w:rFonts w:cs="Times New Roman"/>
          <w:szCs w:val="24"/>
          <w:lang w:val="ro-RO"/>
        </w:rPr>
        <w:t>Unit</w:t>
      </w:r>
      <w:r w:rsidR="00824674" w:rsidRPr="00576726">
        <w:rPr>
          <w:rFonts w:cs="Times New Roman"/>
          <w:szCs w:val="24"/>
          <w:lang w:val="ro-RO"/>
        </w:rPr>
        <w:t>ății</w:t>
      </w:r>
      <w:r w:rsidR="00B74156" w:rsidRPr="00576726">
        <w:rPr>
          <w:rFonts w:cs="Times New Roman"/>
          <w:szCs w:val="24"/>
          <w:lang w:val="ro-RO"/>
        </w:rPr>
        <w:t xml:space="preserve"> de Implementare a Proiectului</w:t>
      </w:r>
      <w:r w:rsidR="00B74156" w:rsidRPr="00576726">
        <w:rPr>
          <w:szCs w:val="24"/>
          <w:lang w:val="ro-RO"/>
        </w:rPr>
        <w:t xml:space="preserve"> (</w:t>
      </w:r>
      <w:r w:rsidRPr="00576726">
        <w:rPr>
          <w:szCs w:val="24"/>
          <w:lang w:val="ro-RO"/>
        </w:rPr>
        <w:t>UIP</w:t>
      </w:r>
      <w:r w:rsidR="00B74156" w:rsidRPr="00576726">
        <w:rPr>
          <w:szCs w:val="24"/>
          <w:lang w:val="ro-RO"/>
        </w:rPr>
        <w:t>)</w:t>
      </w:r>
      <w:r w:rsidR="001E7D67" w:rsidRPr="00576726">
        <w:rPr>
          <w:szCs w:val="24"/>
          <w:lang w:val="ro-RO"/>
        </w:rPr>
        <w:t>/echipei de proiect</w:t>
      </w:r>
      <w:r w:rsidRPr="00576726">
        <w:rPr>
          <w:szCs w:val="24"/>
          <w:lang w:val="ro-RO"/>
        </w:rPr>
        <w:t>, nu se află în situație de conflict de interese, astfel cum este definit în legislaţia naţională.</w:t>
      </w:r>
      <w:r w:rsidRPr="00576726">
        <w:rPr>
          <w:rFonts w:eastAsia="Calibri" w:cs="Times New Roman"/>
          <w:color w:val="000000"/>
          <w:szCs w:val="24"/>
          <w:shd w:val="clear" w:color="auto" w:fill="FFFFFF"/>
          <w:lang w:val="ro-RO"/>
        </w:rPr>
        <w:t xml:space="preserve">    </w:t>
      </w:r>
    </w:p>
    <w:p w14:paraId="769791F9" w14:textId="32ACFCFE" w:rsidR="00DD5E63" w:rsidRPr="00576726" w:rsidRDefault="00417752" w:rsidP="003F3B3F">
      <w:pPr>
        <w:numPr>
          <w:ilvl w:val="0"/>
          <w:numId w:val="29"/>
        </w:numPr>
        <w:shd w:val="clear" w:color="auto" w:fill="FFFFFF"/>
        <w:suppressAutoHyphens/>
        <w:spacing w:after="0" w:line="240" w:lineRule="auto"/>
        <w:ind w:left="1134" w:hanging="425"/>
        <w:contextualSpacing/>
        <w:jc w:val="both"/>
        <w:rPr>
          <w:rFonts w:ascii="Times New Roman" w:hAnsi="Times New Roman" w:cs="Times New Roman"/>
          <w:i/>
          <w:szCs w:val="24"/>
          <w:lang w:val="ro-RO"/>
        </w:rPr>
      </w:pPr>
      <w:r w:rsidRPr="00576726">
        <w:rPr>
          <w:rFonts w:ascii="Times New Roman" w:eastAsia="Calibri" w:hAnsi="Times New Roman" w:cs="Times New Roman"/>
          <w:i/>
          <w:szCs w:val="24"/>
          <w:shd w:val="clear" w:color="auto" w:fill="FFFFFF"/>
          <w:lang w:val="ro-RO"/>
        </w:rPr>
        <w:t xml:space="preserve">Se probează prin Declaraţia privind conflictul de interese </w:t>
      </w:r>
      <w:r w:rsidRPr="00576726">
        <w:rPr>
          <w:rFonts w:ascii="Times New Roman" w:eastAsia="Calibri" w:hAnsi="Times New Roman" w:cs="Times New Roman"/>
          <w:i/>
          <w:szCs w:val="24"/>
          <w:lang w:val="ro-RO"/>
        </w:rPr>
        <w:t>(Anexa</w:t>
      </w:r>
      <w:r w:rsidR="00A820A7" w:rsidRPr="00576726">
        <w:rPr>
          <w:rFonts w:ascii="Times New Roman" w:eastAsia="Calibri" w:hAnsi="Times New Roman" w:cs="Times New Roman"/>
          <w:i/>
          <w:szCs w:val="24"/>
          <w:lang w:val="ro-RO"/>
        </w:rPr>
        <w:t>3d</w:t>
      </w:r>
      <w:r w:rsidRPr="00576726">
        <w:rPr>
          <w:rFonts w:ascii="Times New Roman" w:eastAsia="Calibri" w:hAnsi="Times New Roman" w:cs="Times New Roman"/>
          <w:i/>
          <w:szCs w:val="24"/>
          <w:lang w:val="ro-RO"/>
        </w:rPr>
        <w:t>. la Cererea de finanţare)</w:t>
      </w:r>
    </w:p>
    <w:p w14:paraId="2FC7F14C" w14:textId="77777777" w:rsidR="00DD5E63" w:rsidRPr="00576726" w:rsidRDefault="00DD5E63" w:rsidP="002239E9">
      <w:pPr>
        <w:shd w:val="clear" w:color="auto" w:fill="FFFFFF"/>
        <w:suppressAutoHyphens/>
        <w:spacing w:after="0" w:line="240" w:lineRule="auto"/>
        <w:jc w:val="both"/>
        <w:rPr>
          <w:rFonts w:ascii="Times New Roman" w:hAnsi="Times New Roman" w:cs="Times New Roman"/>
          <w:i/>
          <w:szCs w:val="24"/>
          <w:lang w:val="ro-RO"/>
        </w:rPr>
      </w:pPr>
    </w:p>
    <w:p w14:paraId="5FFD8698" w14:textId="65E5BB5A" w:rsidR="005638E6" w:rsidRPr="00576726" w:rsidRDefault="005638E6" w:rsidP="003F3B3F">
      <w:pPr>
        <w:pStyle w:val="ListParagraph"/>
        <w:numPr>
          <w:ilvl w:val="0"/>
          <w:numId w:val="52"/>
        </w:numPr>
        <w:tabs>
          <w:tab w:val="left" w:pos="720"/>
        </w:tabs>
        <w:ind w:left="450" w:hanging="450"/>
        <w:rPr>
          <w:rFonts w:cs="Times New Roman"/>
          <w:i/>
          <w:szCs w:val="24"/>
          <w:lang w:val="ro-RO"/>
        </w:rPr>
      </w:pPr>
      <w:r w:rsidRPr="00576726">
        <w:rPr>
          <w:rFonts w:cs="Times New Roman"/>
          <w:szCs w:val="24"/>
          <w:lang w:val="ro-RO"/>
        </w:rPr>
        <w:t>Solicitantul demonstrează capacitate de management de proiect, prin informații privind</w:t>
      </w:r>
      <w:r w:rsidR="00B74156" w:rsidRPr="00576726">
        <w:rPr>
          <w:rFonts w:cs="Times New Roman"/>
          <w:szCs w:val="24"/>
          <w:lang w:val="ro-RO"/>
        </w:rPr>
        <w:t xml:space="preserve"> </w:t>
      </w:r>
      <w:r w:rsidR="00B74156" w:rsidRPr="00576726">
        <w:rPr>
          <w:szCs w:val="24"/>
          <w:lang w:val="ro-RO"/>
        </w:rPr>
        <w:t>UIP/</w:t>
      </w:r>
      <w:r w:rsidR="00C66379" w:rsidRPr="00576726">
        <w:rPr>
          <w:szCs w:val="24"/>
          <w:lang w:val="ro-RO"/>
        </w:rPr>
        <w:t xml:space="preserve"> </w:t>
      </w:r>
      <w:r w:rsidR="00B74156" w:rsidRPr="00576726">
        <w:rPr>
          <w:szCs w:val="24"/>
          <w:lang w:val="ro-RO"/>
        </w:rPr>
        <w:t>echip</w:t>
      </w:r>
      <w:r w:rsidR="00744CF5" w:rsidRPr="00576726">
        <w:rPr>
          <w:szCs w:val="24"/>
          <w:lang w:val="ro-RO"/>
        </w:rPr>
        <w:t>a</w:t>
      </w:r>
      <w:r w:rsidR="00B74156" w:rsidRPr="00576726">
        <w:rPr>
          <w:szCs w:val="24"/>
          <w:lang w:val="ro-RO"/>
        </w:rPr>
        <w:t xml:space="preserve"> de proiect</w:t>
      </w:r>
      <w:r w:rsidRPr="00576726">
        <w:rPr>
          <w:rFonts w:cs="Times New Roman"/>
          <w:i/>
          <w:szCs w:val="24"/>
          <w:lang w:val="ro-RO"/>
        </w:rPr>
        <w:t xml:space="preserve">. </w:t>
      </w:r>
    </w:p>
    <w:p w14:paraId="66FA4306" w14:textId="77777777" w:rsidR="005863B2" w:rsidRPr="00576726" w:rsidRDefault="005863B2" w:rsidP="005863B2">
      <w:pPr>
        <w:pStyle w:val="ListParagraph"/>
        <w:tabs>
          <w:tab w:val="left" w:pos="1080"/>
        </w:tabs>
        <w:spacing w:before="60"/>
        <w:ind w:left="720"/>
        <w:contextualSpacing/>
        <w:rPr>
          <w:rFonts w:eastAsia="Calibri" w:cs="Times New Roman"/>
          <w:i/>
          <w:iCs/>
          <w:szCs w:val="24"/>
          <w:lang w:val="ro-RO"/>
        </w:rPr>
      </w:pPr>
    </w:p>
    <w:p w14:paraId="48CC76E6" w14:textId="77777777" w:rsidR="005863B2" w:rsidRPr="00576726" w:rsidRDefault="005863B2" w:rsidP="005863B2">
      <w:pPr>
        <w:pStyle w:val="ListParagraph"/>
        <w:tabs>
          <w:tab w:val="left" w:pos="1080"/>
        </w:tabs>
        <w:spacing w:before="60"/>
        <w:ind w:left="720"/>
        <w:contextualSpacing/>
        <w:rPr>
          <w:rFonts w:eastAsia="Calibri" w:cs="Times New Roman"/>
          <w:i/>
          <w:iCs/>
          <w:szCs w:val="24"/>
          <w:lang w:val="ro-RO"/>
        </w:rPr>
      </w:pPr>
      <w:r w:rsidRPr="00576726">
        <w:rPr>
          <w:rFonts w:eastAsia="Calibri" w:cs="Times New Roman"/>
          <w:i/>
          <w:iCs/>
          <w:szCs w:val="24"/>
          <w:lang w:val="ro-RO"/>
        </w:rPr>
        <w:t>Se probează cu:</w:t>
      </w:r>
    </w:p>
    <w:p w14:paraId="6FA688B8" w14:textId="17CE79A8" w:rsidR="006A6274" w:rsidRPr="00576726" w:rsidRDefault="00517D3D" w:rsidP="003F3B3F">
      <w:pPr>
        <w:pStyle w:val="ListParagraph"/>
        <w:numPr>
          <w:ilvl w:val="0"/>
          <w:numId w:val="31"/>
        </w:numPr>
        <w:tabs>
          <w:tab w:val="left" w:pos="1890"/>
        </w:tabs>
        <w:ind w:left="1170" w:hanging="450"/>
        <w:rPr>
          <w:rFonts w:cs="Times New Roman"/>
          <w:i/>
          <w:iCs/>
          <w:szCs w:val="24"/>
          <w:lang w:val="ro-RO"/>
        </w:rPr>
      </w:pPr>
      <w:r w:rsidRPr="00576726">
        <w:rPr>
          <w:rFonts w:eastAsiaTheme="minorEastAsia" w:cs="Times New Roman"/>
          <w:i/>
          <w:iCs/>
          <w:szCs w:val="24"/>
        </w:rPr>
        <w:t>Decizia</w:t>
      </w:r>
      <w:r w:rsidR="0066704F" w:rsidRPr="00576726">
        <w:rPr>
          <w:rFonts w:eastAsiaTheme="minorEastAsia" w:cs="Times New Roman"/>
          <w:i/>
          <w:iCs/>
          <w:szCs w:val="24"/>
        </w:rPr>
        <w:t xml:space="preserve"> de înfiinţare a UIP</w:t>
      </w:r>
      <w:r w:rsidRPr="00576726">
        <w:rPr>
          <w:rFonts w:eastAsiaTheme="minorEastAsia" w:cs="Times New Roman"/>
          <w:i/>
          <w:iCs/>
          <w:szCs w:val="24"/>
        </w:rPr>
        <w:t>), CV-urile membrilor UIP/</w:t>
      </w:r>
      <w:r w:rsidR="006A1C11" w:rsidRPr="00576726">
        <w:rPr>
          <w:szCs w:val="24"/>
          <w:lang w:val="ro-RO"/>
        </w:rPr>
        <w:t xml:space="preserve"> echipei de proiect</w:t>
      </w:r>
      <w:r w:rsidR="006A1C11" w:rsidRPr="00576726">
        <w:rPr>
          <w:rFonts w:eastAsiaTheme="minorEastAsia" w:cs="Times New Roman"/>
          <w:i/>
          <w:iCs/>
          <w:szCs w:val="24"/>
        </w:rPr>
        <w:t xml:space="preserve"> </w:t>
      </w:r>
      <w:r w:rsidRPr="00576726">
        <w:rPr>
          <w:rFonts w:eastAsiaTheme="minorEastAsia" w:cs="Times New Roman"/>
          <w:i/>
          <w:iCs/>
          <w:szCs w:val="24"/>
        </w:rPr>
        <w:t>fişe de post (dacă posturile sunt vacante, se prezintă doar fișele de post; pentru posturile ocupate, se prezintă atât CV-urile, cât și fișele de post); a se vedea descrierea din secţiunea Resurse Umane din Cererea de Finanţare.</w:t>
      </w:r>
    </w:p>
    <w:p w14:paraId="62D7E025" w14:textId="77777777" w:rsidR="005638E6" w:rsidRPr="00576726" w:rsidRDefault="005638E6" w:rsidP="006A7608">
      <w:pPr>
        <w:widowControl w:val="0"/>
        <w:tabs>
          <w:tab w:val="left" w:pos="450"/>
        </w:tabs>
        <w:spacing w:after="120"/>
        <w:contextualSpacing/>
        <w:rPr>
          <w:rFonts w:eastAsiaTheme="minorEastAsia" w:cs="Times New Roman"/>
          <w:szCs w:val="24"/>
          <w:lang w:val="ro-RO"/>
        </w:rPr>
      </w:pPr>
    </w:p>
    <w:p w14:paraId="0EBEDB76" w14:textId="2463B4BF" w:rsidR="005638E6" w:rsidRPr="00576726" w:rsidRDefault="005638E6" w:rsidP="003F3B3F">
      <w:pPr>
        <w:pStyle w:val="ListParagraph"/>
        <w:numPr>
          <w:ilvl w:val="0"/>
          <w:numId w:val="52"/>
        </w:numPr>
        <w:tabs>
          <w:tab w:val="left" w:pos="720"/>
        </w:tabs>
        <w:ind w:left="450" w:hanging="450"/>
        <w:rPr>
          <w:szCs w:val="24"/>
          <w:lang w:val="ro-RO"/>
        </w:rPr>
      </w:pPr>
      <w:r w:rsidRPr="00576726">
        <w:rPr>
          <w:szCs w:val="24"/>
          <w:lang w:val="ro-RO"/>
        </w:rPr>
        <w:t xml:space="preserve">Solicitantul </w:t>
      </w:r>
      <w:r w:rsidR="0021069A" w:rsidRPr="00576726">
        <w:rPr>
          <w:rFonts w:cs="Times New Roman"/>
          <w:szCs w:val="24"/>
          <w:lang w:val="ro-RO"/>
        </w:rPr>
        <w:t>demonstrează</w:t>
      </w:r>
      <w:r w:rsidR="0021069A" w:rsidRPr="00576726">
        <w:rPr>
          <w:szCs w:val="24"/>
          <w:lang w:val="ro-RO"/>
        </w:rPr>
        <w:t xml:space="preserve"> capacitate tehnică</w:t>
      </w:r>
      <w:r w:rsidRPr="00576726">
        <w:rPr>
          <w:szCs w:val="24"/>
          <w:lang w:val="ro-RO"/>
        </w:rPr>
        <w:t xml:space="preserve"> pentru susținerea activităților proiectului.</w:t>
      </w:r>
    </w:p>
    <w:p w14:paraId="3BCCC9AE" w14:textId="1AD4463E" w:rsidR="00290F5C" w:rsidRPr="00576726" w:rsidRDefault="005638E6" w:rsidP="003F3B3F">
      <w:pPr>
        <w:pStyle w:val="ListParagraph"/>
        <w:numPr>
          <w:ilvl w:val="0"/>
          <w:numId w:val="32"/>
        </w:numPr>
        <w:spacing w:before="60"/>
        <w:ind w:left="1170" w:hanging="450"/>
        <w:rPr>
          <w:rFonts w:eastAsiaTheme="minorEastAsia" w:cs="Times New Roman"/>
          <w:i/>
          <w:iCs/>
          <w:szCs w:val="24"/>
          <w:lang w:val="ro-RO"/>
        </w:rPr>
      </w:pPr>
      <w:r w:rsidRPr="00576726">
        <w:rPr>
          <w:rFonts w:eastAsiaTheme="minorEastAsia" w:cs="Times New Roman"/>
          <w:i/>
          <w:iCs/>
          <w:szCs w:val="24"/>
          <w:lang w:val="ro-RO"/>
        </w:rPr>
        <w:t>Se probează prin do</w:t>
      </w:r>
      <w:r w:rsidR="006D4F64" w:rsidRPr="00576726">
        <w:rPr>
          <w:rFonts w:eastAsiaTheme="minorEastAsia" w:cs="Times New Roman"/>
          <w:i/>
          <w:iCs/>
          <w:szCs w:val="24"/>
          <w:lang w:val="ro-RO"/>
        </w:rPr>
        <w:t>vedirea experienței angajaților/</w:t>
      </w:r>
      <w:r w:rsidRPr="00576726">
        <w:rPr>
          <w:rFonts w:eastAsiaTheme="minorEastAsia" w:cs="Times New Roman"/>
          <w:i/>
          <w:iCs/>
          <w:szCs w:val="24"/>
          <w:lang w:val="ro-RO"/>
        </w:rPr>
        <w:t>structurii, în implementarea unor proiecte</w:t>
      </w:r>
      <w:r w:rsidR="008F4D14" w:rsidRPr="00576726">
        <w:rPr>
          <w:rFonts w:eastAsiaTheme="minorEastAsia" w:cs="Times New Roman"/>
          <w:i/>
          <w:iCs/>
          <w:szCs w:val="24"/>
          <w:lang w:val="ro-RO"/>
        </w:rPr>
        <w:t>/activități</w:t>
      </w:r>
      <w:r w:rsidRPr="00576726">
        <w:rPr>
          <w:rFonts w:eastAsiaTheme="minorEastAsia" w:cs="Times New Roman"/>
          <w:i/>
          <w:iCs/>
          <w:szCs w:val="24"/>
          <w:lang w:val="ro-RO"/>
        </w:rPr>
        <w:t xml:space="preserve"> similare </w:t>
      </w:r>
      <w:r w:rsidR="000F2A42" w:rsidRPr="00576726">
        <w:rPr>
          <w:rFonts w:eastAsiaTheme="minorEastAsia" w:cs="Times New Roman"/>
          <w:i/>
          <w:iCs/>
          <w:szCs w:val="24"/>
          <w:lang w:val="ro-RO"/>
        </w:rPr>
        <w:t>din</w:t>
      </w:r>
      <w:r w:rsidR="008A09F8" w:rsidRPr="00576726">
        <w:rPr>
          <w:rFonts w:eastAsiaTheme="minorEastAsia" w:cs="Times New Roman"/>
          <w:i/>
          <w:iCs/>
          <w:szCs w:val="24"/>
          <w:lang w:val="ro-RO"/>
        </w:rPr>
        <w:t xml:space="preserve"> </w:t>
      </w:r>
      <w:r w:rsidRPr="00576726">
        <w:rPr>
          <w:rFonts w:eastAsiaTheme="minorEastAsia" w:cs="Times New Roman"/>
          <w:i/>
          <w:iCs/>
          <w:szCs w:val="24"/>
          <w:lang w:val="ro-RO"/>
        </w:rPr>
        <w:t>domeniul relevant</w:t>
      </w:r>
      <w:r w:rsidR="006D4F64" w:rsidRPr="00576726">
        <w:rPr>
          <w:rFonts w:eastAsiaTheme="minorEastAsia" w:cs="Times New Roman"/>
          <w:i/>
          <w:iCs/>
          <w:szCs w:val="24"/>
          <w:lang w:val="ro-RO"/>
        </w:rPr>
        <w:t xml:space="preserve"> funcției prestate în cadrul proiectului</w:t>
      </w:r>
      <w:r w:rsidRPr="00576726">
        <w:rPr>
          <w:rFonts w:eastAsiaTheme="minorEastAsia" w:cs="Times New Roman"/>
          <w:i/>
          <w:iCs/>
          <w:szCs w:val="24"/>
          <w:lang w:val="ro-RO"/>
        </w:rPr>
        <w:t>: CV-uri, fișe de post și alte informații similare relevante (decizii interne</w:t>
      </w:r>
      <w:r w:rsidR="0071103A" w:rsidRPr="00576726">
        <w:rPr>
          <w:rFonts w:eastAsiaTheme="minorEastAsia" w:cs="Times New Roman"/>
          <w:i/>
          <w:iCs/>
          <w:szCs w:val="24"/>
          <w:lang w:val="ro-RO"/>
        </w:rPr>
        <w:t>)</w:t>
      </w:r>
      <w:r w:rsidR="008F4D14" w:rsidRPr="00576726">
        <w:rPr>
          <w:rFonts w:eastAsiaTheme="minorEastAsia" w:cs="Times New Roman"/>
          <w:i/>
          <w:iCs/>
          <w:szCs w:val="24"/>
          <w:lang w:val="ro-RO"/>
        </w:rPr>
        <w:t xml:space="preserve"> - a se vedea </w:t>
      </w:r>
      <w:r w:rsidRPr="00576726">
        <w:rPr>
          <w:rFonts w:eastAsiaTheme="minorEastAsia" w:cs="Times New Roman"/>
          <w:i/>
          <w:iCs/>
          <w:szCs w:val="24"/>
          <w:lang w:val="ro-RO"/>
        </w:rPr>
        <w:t xml:space="preserve">secțiunea Capacitate tehnică </w:t>
      </w:r>
      <w:r w:rsidR="008F4D14" w:rsidRPr="00576726">
        <w:rPr>
          <w:rFonts w:eastAsiaTheme="minorEastAsia" w:cs="Times New Roman"/>
          <w:i/>
          <w:iCs/>
          <w:szCs w:val="24"/>
          <w:lang w:val="ro-RO"/>
        </w:rPr>
        <w:t>din Cererea de Finanțare</w:t>
      </w:r>
      <w:r w:rsidR="00B867AB" w:rsidRPr="00576726">
        <w:rPr>
          <w:rFonts w:eastAsiaTheme="minorEastAsia" w:cs="Times New Roman"/>
          <w:i/>
          <w:iCs/>
          <w:szCs w:val="24"/>
          <w:lang w:val="ro-RO"/>
        </w:rPr>
        <w:t>;</w:t>
      </w:r>
      <w:r w:rsidR="00290F5C" w:rsidRPr="00576726">
        <w:rPr>
          <w:rFonts w:eastAsiaTheme="minorEastAsia" w:cs="Times New Roman"/>
          <w:i/>
          <w:iCs/>
          <w:szCs w:val="24"/>
          <w:lang w:val="ro-RO"/>
        </w:rPr>
        <w:t xml:space="preserve"> echipa tehnică va fi menționată în decizia UIP</w:t>
      </w:r>
      <w:r w:rsidR="006A1C11" w:rsidRPr="00576726">
        <w:rPr>
          <w:rFonts w:eastAsiaTheme="minorEastAsia" w:cs="Times New Roman"/>
          <w:i/>
          <w:iCs/>
          <w:szCs w:val="24"/>
          <w:lang w:val="ro-RO"/>
        </w:rPr>
        <w:t>/</w:t>
      </w:r>
      <w:r w:rsidR="006A1C11" w:rsidRPr="00576726">
        <w:rPr>
          <w:szCs w:val="24"/>
          <w:lang w:val="ro-RO"/>
        </w:rPr>
        <w:t xml:space="preserve"> echipei de proiect</w:t>
      </w:r>
      <w:r w:rsidR="00290F5C" w:rsidRPr="00576726">
        <w:rPr>
          <w:rFonts w:eastAsiaTheme="minorEastAsia" w:cs="Times New Roman"/>
          <w:i/>
          <w:iCs/>
          <w:szCs w:val="24"/>
          <w:lang w:val="ro-RO"/>
        </w:rPr>
        <w:t>, într-un capitol separat;</w:t>
      </w:r>
    </w:p>
    <w:p w14:paraId="5B660A0A" w14:textId="77777777" w:rsidR="00B867AB" w:rsidRPr="00576726" w:rsidRDefault="00B867AB" w:rsidP="00B867AB">
      <w:pPr>
        <w:pStyle w:val="ListParagraph"/>
        <w:tabs>
          <w:tab w:val="left" w:pos="1890"/>
        </w:tabs>
        <w:spacing w:before="60"/>
        <w:ind w:left="1260"/>
        <w:rPr>
          <w:rFonts w:eastAsiaTheme="minorEastAsia" w:cs="Times New Roman"/>
          <w:i/>
          <w:iCs/>
          <w:szCs w:val="24"/>
          <w:lang w:val="ro-RO"/>
        </w:rPr>
      </w:pPr>
    </w:p>
    <w:p w14:paraId="749C1206" w14:textId="1787CBF0" w:rsidR="00710A78" w:rsidRPr="00576726" w:rsidRDefault="00681EB0" w:rsidP="003F3B3F">
      <w:pPr>
        <w:pStyle w:val="ListParagraph"/>
        <w:numPr>
          <w:ilvl w:val="0"/>
          <w:numId w:val="52"/>
        </w:numPr>
        <w:tabs>
          <w:tab w:val="left" w:pos="720"/>
        </w:tabs>
        <w:ind w:left="450" w:hanging="450"/>
        <w:rPr>
          <w:rFonts w:eastAsia="Calibri" w:cs="Times New Roman"/>
          <w:iCs/>
          <w:szCs w:val="24"/>
          <w:lang w:val="ro-RO"/>
        </w:rPr>
      </w:pPr>
      <w:r w:rsidRPr="00576726">
        <w:rPr>
          <w:rFonts w:eastAsia="Calibri" w:cs="Times New Roman"/>
          <w:iCs/>
          <w:szCs w:val="24"/>
          <w:lang w:val="ro-RO"/>
        </w:rPr>
        <w:t xml:space="preserve">Solicitantul </w:t>
      </w:r>
      <w:r w:rsidRPr="00576726">
        <w:rPr>
          <w:szCs w:val="24"/>
          <w:lang w:val="ro-RO"/>
        </w:rPr>
        <w:t>demonstrează</w:t>
      </w:r>
      <w:r w:rsidRPr="00576726">
        <w:rPr>
          <w:rFonts w:eastAsia="Calibri" w:cs="Times New Roman"/>
          <w:iCs/>
          <w:szCs w:val="24"/>
          <w:lang w:val="ro-RO"/>
        </w:rPr>
        <w:t xml:space="preserve"> capacitate financiară pentru susţi</w:t>
      </w:r>
      <w:r w:rsidR="001B2539" w:rsidRPr="00576726">
        <w:rPr>
          <w:rFonts w:eastAsia="Calibri" w:cs="Times New Roman"/>
          <w:iCs/>
          <w:szCs w:val="24"/>
          <w:lang w:val="ro-RO"/>
        </w:rPr>
        <w:t>nerea implementării proiectului:</w:t>
      </w:r>
    </w:p>
    <w:p w14:paraId="226C5BB4" w14:textId="77777777" w:rsidR="00710A78" w:rsidRPr="00576726" w:rsidRDefault="00710A78" w:rsidP="00681EB0">
      <w:pPr>
        <w:spacing w:before="60" w:after="0" w:line="240" w:lineRule="auto"/>
        <w:contextualSpacing/>
        <w:jc w:val="both"/>
        <w:rPr>
          <w:rFonts w:ascii="Times New Roman" w:eastAsia="Calibri" w:hAnsi="Times New Roman" w:cs="Times New Roman"/>
          <w:iCs/>
          <w:szCs w:val="24"/>
          <w:lang w:val="ro-RO"/>
        </w:rPr>
      </w:pPr>
    </w:p>
    <w:p w14:paraId="3836FA9C" w14:textId="28800118" w:rsidR="004C5892" w:rsidRPr="00576726" w:rsidRDefault="004C5892" w:rsidP="003F3B3F">
      <w:pPr>
        <w:pStyle w:val="ListParagraph"/>
        <w:numPr>
          <w:ilvl w:val="0"/>
          <w:numId w:val="39"/>
        </w:numPr>
        <w:ind w:left="1080"/>
        <w:rPr>
          <w:rFonts w:eastAsia="Calibri" w:cs="Times New Roman"/>
          <w:i/>
          <w:iCs/>
          <w:szCs w:val="24"/>
          <w:lang w:val="ro-RO"/>
        </w:rPr>
      </w:pPr>
      <w:bookmarkStart w:id="53" w:name="_Hlk88557106"/>
      <w:r w:rsidRPr="00576726">
        <w:rPr>
          <w:rFonts w:eastAsia="Calibri" w:cs="Times New Roman"/>
          <w:i/>
          <w:iCs/>
          <w:szCs w:val="24"/>
          <w:lang w:val="ro-RO"/>
        </w:rPr>
        <w:t>Solicitantul demonstreaz</w:t>
      </w:r>
      <w:r w:rsidRPr="00576726">
        <w:rPr>
          <w:rFonts w:eastAsia="Calibri" w:cs="Times New Roman" w:hint="eastAsia"/>
          <w:i/>
          <w:iCs/>
          <w:szCs w:val="24"/>
          <w:lang w:val="ro-RO"/>
        </w:rPr>
        <w:t>ă</w:t>
      </w:r>
      <w:r w:rsidRPr="00576726">
        <w:rPr>
          <w:rFonts w:eastAsia="Calibri" w:cs="Times New Roman"/>
          <w:i/>
          <w:iCs/>
          <w:szCs w:val="24"/>
          <w:lang w:val="ro-RO"/>
        </w:rPr>
        <w:t xml:space="preserve"> capacitatea financiar</w:t>
      </w:r>
      <w:r w:rsidRPr="00576726">
        <w:rPr>
          <w:rFonts w:eastAsia="Calibri" w:cs="Times New Roman" w:hint="eastAsia"/>
          <w:i/>
          <w:iCs/>
          <w:szCs w:val="24"/>
          <w:lang w:val="ro-RO"/>
        </w:rPr>
        <w:t>ă</w:t>
      </w:r>
      <w:r w:rsidRPr="00576726">
        <w:rPr>
          <w:rFonts w:eastAsia="Calibri" w:cs="Times New Roman"/>
          <w:i/>
          <w:iCs/>
          <w:szCs w:val="24"/>
          <w:lang w:val="ro-RO"/>
        </w:rPr>
        <w:t xml:space="preserve"> pentru implementarea proiectului prin indicatorii de solvabilitate, respectiv </w:t>
      </w:r>
      <w:r w:rsidR="00E17877" w:rsidRPr="00576726">
        <w:rPr>
          <w:rFonts w:eastAsia="Calibri" w:cs="Times New Roman"/>
          <w:i/>
          <w:iCs/>
          <w:szCs w:val="24"/>
          <w:lang w:val="ro-RO"/>
        </w:rPr>
        <w:t xml:space="preserve">prin </w:t>
      </w:r>
      <w:r w:rsidRPr="00576726">
        <w:rPr>
          <w:rFonts w:eastAsia="Calibri" w:cs="Times New Roman"/>
          <w:i/>
          <w:iCs/>
          <w:szCs w:val="24"/>
          <w:lang w:val="ro-RO"/>
        </w:rPr>
        <w:t>raportul dintre Datorii totale și Capitaluri proprii care trebuie s</w:t>
      </w:r>
      <w:r w:rsidRPr="00576726">
        <w:rPr>
          <w:rFonts w:eastAsia="Calibri" w:cs="Times New Roman" w:hint="eastAsia"/>
          <w:i/>
          <w:iCs/>
          <w:szCs w:val="24"/>
          <w:lang w:val="ro-RO"/>
        </w:rPr>
        <w:t>ă</w:t>
      </w:r>
      <w:r w:rsidRPr="00576726">
        <w:rPr>
          <w:rFonts w:eastAsia="Calibri" w:cs="Times New Roman"/>
          <w:i/>
          <w:iCs/>
          <w:szCs w:val="24"/>
          <w:lang w:val="ro-RO"/>
        </w:rPr>
        <w:t xml:space="preserve"> fie mai mic</w:t>
      </w:r>
      <w:r w:rsidR="005645C8" w:rsidRPr="00576726">
        <w:rPr>
          <w:rFonts w:eastAsia="Calibri" w:cs="Times New Roman"/>
          <w:i/>
          <w:iCs/>
          <w:szCs w:val="24"/>
          <w:lang w:val="ro-RO"/>
        </w:rPr>
        <w:t xml:space="preserve"> de </w:t>
      </w:r>
      <w:r w:rsidR="00D35060" w:rsidRPr="00576726">
        <w:rPr>
          <w:rFonts w:eastAsia="Calibri" w:cs="Times New Roman"/>
          <w:i/>
          <w:iCs/>
          <w:szCs w:val="24"/>
          <w:lang w:val="ro-RO"/>
        </w:rPr>
        <w:t xml:space="preserve">7,5 </w:t>
      </w:r>
      <w:r w:rsidRPr="00576726">
        <w:rPr>
          <w:rFonts w:eastAsia="Calibri" w:cs="Times New Roman"/>
          <w:i/>
          <w:iCs/>
          <w:szCs w:val="24"/>
          <w:lang w:val="ro-RO"/>
        </w:rPr>
        <w:t>în ultimul an financiar</w:t>
      </w:r>
      <w:bookmarkEnd w:id="53"/>
      <w:r w:rsidRPr="00576726">
        <w:rPr>
          <w:rFonts w:eastAsia="Calibri" w:cs="Times New Roman"/>
          <w:i/>
          <w:iCs/>
          <w:szCs w:val="24"/>
          <w:lang w:val="ro-RO"/>
        </w:rPr>
        <w:t>;</w:t>
      </w:r>
    </w:p>
    <w:p w14:paraId="3206D50B" w14:textId="53ACB230" w:rsidR="001B2539" w:rsidRPr="00576726" w:rsidRDefault="001B2539" w:rsidP="00820CDA">
      <w:pPr>
        <w:pStyle w:val="ListParagraph"/>
        <w:tabs>
          <w:tab w:val="left" w:pos="1080"/>
        </w:tabs>
        <w:spacing w:before="60"/>
        <w:ind w:left="1080"/>
        <w:contextualSpacing/>
        <w:rPr>
          <w:rFonts w:eastAsia="Calibri" w:cs="Times New Roman"/>
          <w:iCs/>
          <w:szCs w:val="24"/>
          <w:u w:val="single"/>
          <w:lang w:val="ro-RO"/>
        </w:rPr>
      </w:pPr>
    </w:p>
    <w:p w14:paraId="105AC8D1" w14:textId="00C504D5" w:rsidR="008E5F24" w:rsidRPr="00576726" w:rsidRDefault="008529B6" w:rsidP="003F3B3F">
      <w:pPr>
        <w:pStyle w:val="ListParagraph"/>
        <w:numPr>
          <w:ilvl w:val="0"/>
          <w:numId w:val="39"/>
        </w:numPr>
        <w:ind w:left="1080"/>
        <w:rPr>
          <w:rFonts w:eastAsia="Calibri" w:cs="Times New Roman"/>
          <w:i/>
          <w:iCs/>
          <w:szCs w:val="24"/>
          <w:lang w:val="ro-RO"/>
        </w:rPr>
      </w:pPr>
      <w:bookmarkStart w:id="54" w:name="_Hlk86309651"/>
      <w:r w:rsidRPr="00576726">
        <w:rPr>
          <w:rFonts w:eastAsia="Calibri" w:cs="Times New Roman"/>
          <w:i/>
          <w:iCs/>
          <w:szCs w:val="24"/>
          <w:lang w:val="ro-RO"/>
        </w:rPr>
        <w:t>Dac</w:t>
      </w:r>
      <w:r w:rsidRPr="00576726">
        <w:rPr>
          <w:rFonts w:eastAsia="Calibri" w:cs="Times New Roman" w:hint="eastAsia"/>
          <w:i/>
          <w:iCs/>
          <w:szCs w:val="24"/>
          <w:lang w:val="ro-RO"/>
        </w:rPr>
        <w:t>ă</w:t>
      </w:r>
      <w:r w:rsidRPr="00576726">
        <w:rPr>
          <w:rFonts w:eastAsia="Calibri" w:cs="Times New Roman"/>
          <w:i/>
          <w:iCs/>
          <w:szCs w:val="24"/>
          <w:lang w:val="ro-RO"/>
        </w:rPr>
        <w:t xml:space="preserve"> nu </w:t>
      </w:r>
      <w:r w:rsidRPr="00576726">
        <w:rPr>
          <w:rFonts w:eastAsia="Calibri" w:cs="Times New Roman" w:hint="eastAsia"/>
          <w:i/>
          <w:iCs/>
          <w:szCs w:val="24"/>
          <w:lang w:val="ro-RO"/>
        </w:rPr>
        <w:t>î</w:t>
      </w:r>
      <w:r w:rsidRPr="00576726">
        <w:rPr>
          <w:rFonts w:eastAsia="Calibri" w:cs="Times New Roman"/>
          <w:i/>
          <w:iCs/>
          <w:szCs w:val="24"/>
          <w:lang w:val="ro-RO"/>
        </w:rPr>
        <w:t>ndepline</w:t>
      </w:r>
      <w:r w:rsidRPr="00576726">
        <w:rPr>
          <w:rFonts w:eastAsia="Calibri" w:cs="Times New Roman" w:hint="eastAsia"/>
          <w:i/>
          <w:iCs/>
          <w:szCs w:val="24"/>
          <w:lang w:val="ro-RO"/>
        </w:rPr>
        <w:t>ş</w:t>
      </w:r>
      <w:r w:rsidRPr="00576726">
        <w:rPr>
          <w:rFonts w:eastAsia="Calibri" w:cs="Times New Roman"/>
          <w:i/>
          <w:iCs/>
          <w:szCs w:val="24"/>
          <w:lang w:val="ro-RO"/>
        </w:rPr>
        <w:t>te</w:t>
      </w:r>
      <w:r w:rsidR="00833547" w:rsidRPr="00576726">
        <w:rPr>
          <w:rFonts w:eastAsia="Calibri" w:cs="Times New Roman"/>
          <w:i/>
          <w:iCs/>
          <w:szCs w:val="24"/>
          <w:lang w:val="ro-RO"/>
        </w:rPr>
        <w:t xml:space="preserve"> acest criteriu, solicitantul trebuie să</w:t>
      </w:r>
      <w:r w:rsidR="00833547" w:rsidRPr="00576726">
        <w:rPr>
          <w:i/>
        </w:rPr>
        <w:t xml:space="preserve"> </w:t>
      </w:r>
      <w:r w:rsidR="00833547" w:rsidRPr="00576726">
        <w:rPr>
          <w:rStyle w:val="spelle"/>
          <w:i/>
        </w:rPr>
        <w:t>prezinte</w:t>
      </w:r>
      <w:r w:rsidR="00833547" w:rsidRPr="00576726">
        <w:rPr>
          <w:i/>
        </w:rPr>
        <w:t xml:space="preserve"> la </w:t>
      </w:r>
      <w:r w:rsidR="00833547" w:rsidRPr="00576726">
        <w:rPr>
          <w:rStyle w:val="spelle"/>
          <w:i/>
        </w:rPr>
        <w:t>depunere</w:t>
      </w:r>
      <w:r w:rsidR="00833547" w:rsidRPr="00576726">
        <w:rPr>
          <w:i/>
        </w:rPr>
        <w:t xml:space="preserve"> o </w:t>
      </w:r>
      <w:r w:rsidR="00833547" w:rsidRPr="00576726">
        <w:rPr>
          <w:rStyle w:val="spelle"/>
          <w:i/>
        </w:rPr>
        <w:t>scrisoare</w:t>
      </w:r>
      <w:r w:rsidR="00833547" w:rsidRPr="00576726">
        <w:rPr>
          <w:i/>
        </w:rPr>
        <w:t xml:space="preserve"> de </w:t>
      </w:r>
      <w:r w:rsidR="00833547" w:rsidRPr="00576726">
        <w:rPr>
          <w:rStyle w:val="spelle"/>
          <w:i/>
        </w:rPr>
        <w:t>confort</w:t>
      </w:r>
      <w:r w:rsidR="00833547" w:rsidRPr="00576726">
        <w:rPr>
          <w:i/>
        </w:rPr>
        <w:t xml:space="preserve"> </w:t>
      </w:r>
      <w:r w:rsidR="00833547" w:rsidRPr="00576726">
        <w:rPr>
          <w:rStyle w:val="spelle"/>
          <w:i/>
        </w:rPr>
        <w:t>angajantă</w:t>
      </w:r>
      <w:r w:rsidR="00833547" w:rsidRPr="00576726">
        <w:rPr>
          <w:i/>
        </w:rPr>
        <w:t xml:space="preserve"> </w:t>
      </w:r>
      <w:r w:rsidR="00833547" w:rsidRPr="00576726">
        <w:rPr>
          <w:rStyle w:val="spelle"/>
          <w:i/>
        </w:rPr>
        <w:t>emisă</w:t>
      </w:r>
      <w:r w:rsidR="00833547" w:rsidRPr="00576726">
        <w:rPr>
          <w:i/>
        </w:rPr>
        <w:t xml:space="preserve"> de o </w:t>
      </w:r>
      <w:r w:rsidR="00833547" w:rsidRPr="00576726">
        <w:rPr>
          <w:rStyle w:val="spelle"/>
          <w:i/>
        </w:rPr>
        <w:t>instituție</w:t>
      </w:r>
      <w:r w:rsidR="00833547" w:rsidRPr="00576726">
        <w:rPr>
          <w:i/>
        </w:rPr>
        <w:t xml:space="preserve"> </w:t>
      </w:r>
      <w:r w:rsidR="00833547" w:rsidRPr="00576726">
        <w:rPr>
          <w:rStyle w:val="spelle"/>
          <w:i/>
        </w:rPr>
        <w:t>bancară</w:t>
      </w:r>
      <w:r w:rsidR="00833547" w:rsidRPr="00576726">
        <w:rPr>
          <w:rStyle w:val="spelle"/>
        </w:rPr>
        <w:t xml:space="preserve"> </w:t>
      </w:r>
      <w:r w:rsidR="00833547" w:rsidRPr="00576726">
        <w:rPr>
          <w:rStyle w:val="spelle"/>
          <w:i/>
        </w:rPr>
        <w:t>privind asigurarea unui credit pentru cofinanțarea proiectului și cheltuielil</w:t>
      </w:r>
      <w:r w:rsidR="00585349" w:rsidRPr="00576726">
        <w:rPr>
          <w:rStyle w:val="spelle"/>
          <w:i/>
        </w:rPr>
        <w:t>or</w:t>
      </w:r>
      <w:r w:rsidR="00833547" w:rsidRPr="00576726">
        <w:rPr>
          <w:rStyle w:val="spelle"/>
          <w:i/>
        </w:rPr>
        <w:t xml:space="preserve"> neeligibile ale proiectului;</w:t>
      </w:r>
    </w:p>
    <w:p w14:paraId="0AEFF465" w14:textId="77777777" w:rsidR="006557AE" w:rsidRPr="00576726" w:rsidRDefault="006557AE" w:rsidP="00C25D07">
      <w:pPr>
        <w:spacing w:before="60" w:after="0" w:line="240" w:lineRule="auto"/>
        <w:contextualSpacing/>
        <w:jc w:val="both"/>
        <w:rPr>
          <w:rFonts w:ascii="Times New Roman" w:eastAsia="Calibri" w:hAnsi="Times New Roman" w:cs="Times New Roman"/>
          <w:i/>
          <w:iCs/>
          <w:szCs w:val="24"/>
          <w:lang w:val="ro-RO"/>
        </w:rPr>
      </w:pPr>
    </w:p>
    <w:p w14:paraId="327F8A81" w14:textId="77777777" w:rsidR="00DF1F11" w:rsidRPr="00576726" w:rsidRDefault="00564CF5" w:rsidP="00564CF5">
      <w:pPr>
        <w:spacing w:before="60" w:after="0" w:line="240" w:lineRule="auto"/>
        <w:ind w:left="1080"/>
        <w:contextualSpacing/>
        <w:jc w:val="both"/>
        <w:rPr>
          <w:rFonts w:ascii="Times New Roman" w:eastAsia="Calibri" w:hAnsi="Times New Roman" w:cs="Times New Roman"/>
          <w:i/>
          <w:iCs/>
          <w:szCs w:val="24"/>
          <w:lang w:val="ro-RO"/>
        </w:rPr>
      </w:pPr>
      <w:r w:rsidRPr="00576726">
        <w:rPr>
          <w:rFonts w:ascii="Times New Roman" w:eastAsia="Calibri" w:hAnsi="Times New Roman" w:cs="Times New Roman"/>
          <w:i/>
          <w:iCs/>
          <w:szCs w:val="24"/>
          <w:lang w:val="ro-RO"/>
        </w:rPr>
        <w:t>Probează cu:</w:t>
      </w:r>
    </w:p>
    <w:p w14:paraId="61F13919" w14:textId="54E51B46" w:rsidR="00605A77" w:rsidRPr="00576726" w:rsidRDefault="00605A77" w:rsidP="003F3B3F">
      <w:pPr>
        <w:widowControl w:val="0"/>
        <w:numPr>
          <w:ilvl w:val="1"/>
          <w:numId w:val="24"/>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576726">
        <w:rPr>
          <w:rFonts w:ascii="Times New Roman" w:hAnsi="Times New Roman" w:cs="Times New Roman"/>
          <w:i/>
          <w:iCs/>
          <w:szCs w:val="24"/>
          <w:lang w:val="ro-RO"/>
        </w:rPr>
        <w:t>Bilanțul contabil (consolidat un</w:t>
      </w:r>
      <w:r w:rsidR="005A4D16" w:rsidRPr="00576726">
        <w:rPr>
          <w:rFonts w:ascii="Times New Roman" w:hAnsi="Times New Roman" w:cs="Times New Roman"/>
          <w:i/>
          <w:iCs/>
          <w:szCs w:val="24"/>
          <w:lang w:val="ro-RO"/>
        </w:rPr>
        <w:t>d</w:t>
      </w:r>
      <w:r w:rsidRPr="00576726">
        <w:rPr>
          <w:rFonts w:ascii="Times New Roman" w:hAnsi="Times New Roman" w:cs="Times New Roman"/>
          <w:i/>
          <w:iCs/>
          <w:szCs w:val="24"/>
          <w:lang w:val="ro-RO"/>
        </w:rPr>
        <w:t>e este cazul) auditat/semnat de cenzori dac</w:t>
      </w:r>
      <w:r w:rsidRPr="00576726">
        <w:rPr>
          <w:rFonts w:ascii="Times New Roman" w:hAnsi="Times New Roman" w:cs="Times New Roman" w:hint="eastAsia"/>
          <w:i/>
          <w:iCs/>
          <w:szCs w:val="24"/>
          <w:lang w:val="ro-RO"/>
        </w:rPr>
        <w:t>ă</w:t>
      </w:r>
      <w:r w:rsidRPr="00576726">
        <w:rPr>
          <w:rFonts w:ascii="Times New Roman" w:hAnsi="Times New Roman" w:cs="Times New Roman"/>
          <w:i/>
          <w:iCs/>
          <w:szCs w:val="24"/>
          <w:lang w:val="ro-RO"/>
        </w:rPr>
        <w:t xml:space="preserve"> acest lucru este solicitat de legisla</w:t>
      </w:r>
      <w:r w:rsidRPr="00576726">
        <w:rPr>
          <w:rFonts w:ascii="Times New Roman" w:hAnsi="Times New Roman" w:cs="Times New Roman" w:hint="eastAsia"/>
          <w:i/>
          <w:iCs/>
          <w:szCs w:val="24"/>
          <w:lang w:val="ro-RO"/>
        </w:rPr>
        <w:t>ţ</w:t>
      </w:r>
      <w:r w:rsidRPr="00576726">
        <w:rPr>
          <w:rFonts w:ascii="Times New Roman" w:hAnsi="Times New Roman" w:cs="Times New Roman"/>
          <w:i/>
          <w:iCs/>
          <w:szCs w:val="24"/>
          <w:lang w:val="ro-RO"/>
        </w:rPr>
        <w:t xml:space="preserve">ia </w:t>
      </w:r>
      <w:r w:rsidRPr="00576726">
        <w:rPr>
          <w:rFonts w:ascii="Times New Roman" w:hAnsi="Times New Roman" w:cs="Times New Roman" w:hint="eastAsia"/>
          <w:i/>
          <w:iCs/>
          <w:szCs w:val="24"/>
          <w:lang w:val="ro-RO"/>
        </w:rPr>
        <w:t>î</w:t>
      </w:r>
      <w:r w:rsidRPr="00576726">
        <w:rPr>
          <w:rFonts w:ascii="Times New Roman" w:hAnsi="Times New Roman" w:cs="Times New Roman"/>
          <w:i/>
          <w:iCs/>
          <w:szCs w:val="24"/>
          <w:lang w:val="ro-RO"/>
        </w:rPr>
        <w:t xml:space="preserve">n vigoare, depus </w:t>
      </w:r>
      <w:r w:rsidRPr="00576726">
        <w:rPr>
          <w:rFonts w:ascii="Times New Roman" w:hAnsi="Times New Roman" w:cs="Times New Roman" w:hint="eastAsia"/>
          <w:i/>
          <w:iCs/>
          <w:szCs w:val="24"/>
          <w:lang w:val="ro-RO"/>
        </w:rPr>
        <w:t>ş</w:t>
      </w:r>
      <w:r w:rsidRPr="00576726">
        <w:rPr>
          <w:rFonts w:ascii="Times New Roman" w:hAnsi="Times New Roman" w:cs="Times New Roman"/>
          <w:i/>
          <w:iCs/>
          <w:szCs w:val="24"/>
          <w:lang w:val="ro-RO"/>
        </w:rPr>
        <w:t xml:space="preserve">i </w:t>
      </w:r>
      <w:r w:rsidRPr="00576726">
        <w:rPr>
          <w:rFonts w:ascii="Times New Roman" w:hAnsi="Times New Roman" w:cs="Times New Roman" w:hint="eastAsia"/>
          <w:i/>
          <w:iCs/>
          <w:szCs w:val="24"/>
          <w:lang w:val="ro-RO"/>
        </w:rPr>
        <w:t>î</w:t>
      </w:r>
      <w:r w:rsidRPr="00576726">
        <w:rPr>
          <w:rFonts w:ascii="Times New Roman" w:hAnsi="Times New Roman" w:cs="Times New Roman"/>
          <w:i/>
          <w:iCs/>
          <w:szCs w:val="24"/>
          <w:lang w:val="ro-RO"/>
        </w:rPr>
        <w:t>nregistrat la organul fiscal competent, pentru ultimele 3 exerci</w:t>
      </w:r>
      <w:r w:rsidRPr="00576726">
        <w:rPr>
          <w:rFonts w:ascii="Times New Roman" w:hAnsi="Times New Roman" w:cs="Times New Roman" w:hint="eastAsia"/>
          <w:i/>
          <w:iCs/>
          <w:szCs w:val="24"/>
          <w:lang w:val="ro-RO"/>
        </w:rPr>
        <w:t>ţ</w:t>
      </w:r>
      <w:r w:rsidRPr="00576726">
        <w:rPr>
          <w:rFonts w:ascii="Times New Roman" w:hAnsi="Times New Roman" w:cs="Times New Roman"/>
          <w:i/>
          <w:iCs/>
          <w:szCs w:val="24"/>
          <w:lang w:val="ro-RO"/>
        </w:rPr>
        <w:t xml:space="preserve">ii financiare </w:t>
      </w:r>
      <w:r w:rsidRPr="00576726">
        <w:rPr>
          <w:rFonts w:ascii="Times New Roman" w:hAnsi="Times New Roman" w:cs="Times New Roman" w:hint="eastAsia"/>
          <w:i/>
          <w:iCs/>
          <w:szCs w:val="24"/>
          <w:lang w:val="ro-RO"/>
        </w:rPr>
        <w:t>î</w:t>
      </w:r>
      <w:r w:rsidRPr="00576726">
        <w:rPr>
          <w:rFonts w:ascii="Times New Roman" w:hAnsi="Times New Roman" w:cs="Times New Roman"/>
          <w:i/>
          <w:iCs/>
          <w:szCs w:val="24"/>
          <w:lang w:val="ro-RO"/>
        </w:rPr>
        <w:t>ncheiate, anterioare anului de depunere a Cererii de finan</w:t>
      </w:r>
      <w:r w:rsidRPr="00576726">
        <w:rPr>
          <w:rFonts w:ascii="Times New Roman" w:hAnsi="Times New Roman" w:cs="Times New Roman" w:hint="eastAsia"/>
          <w:i/>
          <w:iCs/>
          <w:szCs w:val="24"/>
          <w:lang w:val="ro-RO"/>
        </w:rPr>
        <w:t>ţ</w:t>
      </w:r>
      <w:r w:rsidRPr="00576726">
        <w:rPr>
          <w:rFonts w:ascii="Times New Roman" w:hAnsi="Times New Roman" w:cs="Times New Roman"/>
          <w:i/>
          <w:iCs/>
          <w:szCs w:val="24"/>
          <w:lang w:val="ro-RO"/>
        </w:rPr>
        <w:t xml:space="preserve">are </w:t>
      </w:r>
      <w:r w:rsidRPr="00576726">
        <w:rPr>
          <w:rFonts w:ascii="Times New Roman" w:hAnsi="Times New Roman" w:cs="Times New Roman" w:hint="eastAsia"/>
          <w:i/>
          <w:iCs/>
          <w:szCs w:val="24"/>
          <w:lang w:val="ro-RO"/>
        </w:rPr>
        <w:t>î</w:t>
      </w:r>
      <w:r w:rsidRPr="00576726">
        <w:rPr>
          <w:rFonts w:ascii="Times New Roman" w:hAnsi="Times New Roman" w:cs="Times New Roman"/>
          <w:i/>
          <w:iCs/>
          <w:szCs w:val="24"/>
          <w:lang w:val="ro-RO"/>
        </w:rPr>
        <w:t>n corelare cu secțiunea Solicitant din Cererea de finan</w:t>
      </w:r>
      <w:r w:rsidRPr="00576726">
        <w:rPr>
          <w:rFonts w:ascii="Times New Roman" w:hAnsi="Times New Roman" w:cs="Times New Roman" w:hint="eastAsia"/>
          <w:i/>
          <w:iCs/>
          <w:szCs w:val="24"/>
          <w:lang w:val="ro-RO"/>
        </w:rPr>
        <w:t>ţ</w:t>
      </w:r>
      <w:r w:rsidR="00CE3655" w:rsidRPr="00576726">
        <w:rPr>
          <w:rFonts w:ascii="Times New Roman" w:hAnsi="Times New Roman" w:cs="Times New Roman"/>
          <w:i/>
          <w:iCs/>
          <w:szCs w:val="24"/>
          <w:lang w:val="ro-RO"/>
        </w:rPr>
        <w:t>are;</w:t>
      </w:r>
    </w:p>
    <w:p w14:paraId="7E2863CC" w14:textId="5CDC84C3" w:rsidR="00605A77" w:rsidRPr="00576726" w:rsidRDefault="00605A77" w:rsidP="003F3B3F">
      <w:pPr>
        <w:widowControl w:val="0"/>
        <w:numPr>
          <w:ilvl w:val="1"/>
          <w:numId w:val="24"/>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576726">
        <w:rPr>
          <w:rFonts w:ascii="Times New Roman" w:hAnsi="Times New Roman" w:cs="Times New Roman"/>
          <w:i/>
          <w:iCs/>
          <w:szCs w:val="24"/>
          <w:lang w:val="ro-RO"/>
        </w:rPr>
        <w:t xml:space="preserve">Contul de profit </w:t>
      </w:r>
      <w:r w:rsidRPr="00576726">
        <w:rPr>
          <w:rFonts w:ascii="Times New Roman" w:hAnsi="Times New Roman" w:cs="Times New Roman" w:hint="eastAsia"/>
          <w:i/>
          <w:iCs/>
          <w:szCs w:val="24"/>
          <w:lang w:val="ro-RO"/>
        </w:rPr>
        <w:t>ş</w:t>
      </w:r>
      <w:r w:rsidRPr="00576726">
        <w:rPr>
          <w:rFonts w:ascii="Times New Roman" w:hAnsi="Times New Roman" w:cs="Times New Roman"/>
          <w:i/>
          <w:iCs/>
          <w:szCs w:val="24"/>
          <w:lang w:val="ro-RO"/>
        </w:rPr>
        <w:t xml:space="preserve">i pierdere </w:t>
      </w:r>
      <w:r w:rsidRPr="00576726">
        <w:rPr>
          <w:rFonts w:ascii="Times New Roman" w:hAnsi="Times New Roman" w:cs="Times New Roman" w:hint="eastAsia"/>
          <w:i/>
          <w:iCs/>
          <w:szCs w:val="24"/>
          <w:lang w:val="ro-RO"/>
        </w:rPr>
        <w:t>ş</w:t>
      </w:r>
      <w:r w:rsidRPr="00576726">
        <w:rPr>
          <w:rFonts w:ascii="Times New Roman" w:hAnsi="Times New Roman" w:cs="Times New Roman"/>
          <w:i/>
          <w:iCs/>
          <w:szCs w:val="24"/>
          <w:lang w:val="ro-RO"/>
        </w:rPr>
        <w:t>i datele informative (consolidat unde este cazul) auditat/semnat de cenzori dac</w:t>
      </w:r>
      <w:r w:rsidRPr="00576726">
        <w:rPr>
          <w:rFonts w:ascii="Times New Roman" w:hAnsi="Times New Roman" w:cs="Times New Roman" w:hint="eastAsia"/>
          <w:i/>
          <w:iCs/>
          <w:szCs w:val="24"/>
          <w:lang w:val="ro-RO"/>
        </w:rPr>
        <w:t>ă</w:t>
      </w:r>
      <w:r w:rsidRPr="00576726">
        <w:rPr>
          <w:rFonts w:ascii="Times New Roman" w:hAnsi="Times New Roman" w:cs="Times New Roman"/>
          <w:i/>
          <w:iCs/>
          <w:szCs w:val="24"/>
          <w:lang w:val="ro-RO"/>
        </w:rPr>
        <w:t xml:space="preserve"> acest lucru este solicitat de legisla</w:t>
      </w:r>
      <w:r w:rsidRPr="00576726">
        <w:rPr>
          <w:rFonts w:ascii="Times New Roman" w:hAnsi="Times New Roman" w:cs="Times New Roman" w:hint="eastAsia"/>
          <w:i/>
          <w:iCs/>
          <w:szCs w:val="24"/>
          <w:lang w:val="ro-RO"/>
        </w:rPr>
        <w:t>ţ</w:t>
      </w:r>
      <w:r w:rsidRPr="00576726">
        <w:rPr>
          <w:rFonts w:ascii="Times New Roman" w:hAnsi="Times New Roman" w:cs="Times New Roman"/>
          <w:i/>
          <w:iCs/>
          <w:szCs w:val="24"/>
          <w:lang w:val="ro-RO"/>
        </w:rPr>
        <w:t xml:space="preserve">ia </w:t>
      </w:r>
      <w:r w:rsidRPr="00576726">
        <w:rPr>
          <w:rFonts w:ascii="Times New Roman" w:hAnsi="Times New Roman" w:cs="Times New Roman" w:hint="eastAsia"/>
          <w:i/>
          <w:iCs/>
          <w:szCs w:val="24"/>
          <w:lang w:val="ro-RO"/>
        </w:rPr>
        <w:t>î</w:t>
      </w:r>
      <w:r w:rsidRPr="00576726">
        <w:rPr>
          <w:rFonts w:ascii="Times New Roman" w:hAnsi="Times New Roman" w:cs="Times New Roman"/>
          <w:i/>
          <w:iCs/>
          <w:szCs w:val="24"/>
          <w:lang w:val="ro-RO"/>
        </w:rPr>
        <w:t xml:space="preserve">n vigoare, </w:t>
      </w:r>
      <w:r w:rsidRPr="00576726">
        <w:rPr>
          <w:rFonts w:ascii="Times New Roman" w:hAnsi="Times New Roman" w:cs="Times New Roman" w:hint="eastAsia"/>
          <w:i/>
          <w:iCs/>
          <w:szCs w:val="24"/>
          <w:lang w:val="ro-RO"/>
        </w:rPr>
        <w:t>î</w:t>
      </w:r>
      <w:r w:rsidRPr="00576726">
        <w:rPr>
          <w:rFonts w:ascii="Times New Roman" w:hAnsi="Times New Roman" w:cs="Times New Roman"/>
          <w:i/>
          <w:iCs/>
          <w:szCs w:val="24"/>
          <w:lang w:val="ro-RO"/>
        </w:rPr>
        <w:t>nso</w:t>
      </w:r>
      <w:r w:rsidRPr="00576726">
        <w:rPr>
          <w:rFonts w:ascii="Times New Roman" w:hAnsi="Times New Roman" w:cs="Times New Roman" w:hint="eastAsia"/>
          <w:i/>
          <w:iCs/>
          <w:szCs w:val="24"/>
          <w:lang w:val="ro-RO"/>
        </w:rPr>
        <w:t>ţ</w:t>
      </w:r>
      <w:r w:rsidRPr="00576726">
        <w:rPr>
          <w:rFonts w:ascii="Times New Roman" w:hAnsi="Times New Roman" w:cs="Times New Roman"/>
          <w:i/>
          <w:iCs/>
          <w:szCs w:val="24"/>
          <w:lang w:val="ro-RO"/>
        </w:rPr>
        <w:t>it de lista entit</w:t>
      </w:r>
      <w:r w:rsidRPr="00576726">
        <w:rPr>
          <w:rFonts w:ascii="Times New Roman" w:hAnsi="Times New Roman" w:cs="Times New Roman" w:hint="eastAsia"/>
          <w:i/>
          <w:iCs/>
          <w:szCs w:val="24"/>
          <w:lang w:val="ro-RO"/>
        </w:rPr>
        <w:t>ăţ</w:t>
      </w:r>
      <w:r w:rsidRPr="00576726">
        <w:rPr>
          <w:rFonts w:ascii="Times New Roman" w:hAnsi="Times New Roman" w:cs="Times New Roman"/>
          <w:i/>
          <w:iCs/>
          <w:szCs w:val="24"/>
          <w:lang w:val="ro-RO"/>
        </w:rPr>
        <w:t xml:space="preserve">ilor incluse </w:t>
      </w:r>
      <w:r w:rsidRPr="00576726">
        <w:rPr>
          <w:rFonts w:ascii="Times New Roman" w:hAnsi="Times New Roman" w:cs="Times New Roman" w:hint="eastAsia"/>
          <w:i/>
          <w:iCs/>
          <w:szCs w:val="24"/>
          <w:lang w:val="ro-RO"/>
        </w:rPr>
        <w:t>î</w:t>
      </w:r>
      <w:r w:rsidRPr="00576726">
        <w:rPr>
          <w:rFonts w:ascii="Times New Roman" w:hAnsi="Times New Roman" w:cs="Times New Roman"/>
          <w:i/>
          <w:iCs/>
          <w:szCs w:val="24"/>
          <w:lang w:val="ro-RO"/>
        </w:rPr>
        <w:t>n consolidare, pentru ultimul exerci</w:t>
      </w:r>
      <w:r w:rsidRPr="00576726">
        <w:rPr>
          <w:rFonts w:ascii="Times New Roman" w:hAnsi="Times New Roman" w:cs="Times New Roman" w:hint="eastAsia"/>
          <w:i/>
          <w:iCs/>
          <w:szCs w:val="24"/>
          <w:lang w:val="ro-RO"/>
        </w:rPr>
        <w:t>ţ</w:t>
      </w:r>
      <w:r w:rsidRPr="00576726">
        <w:rPr>
          <w:rFonts w:ascii="Times New Roman" w:hAnsi="Times New Roman" w:cs="Times New Roman"/>
          <w:i/>
          <w:iCs/>
          <w:szCs w:val="24"/>
          <w:lang w:val="ro-RO"/>
        </w:rPr>
        <w:t xml:space="preserve">iu financiar </w:t>
      </w:r>
      <w:r w:rsidRPr="00576726">
        <w:rPr>
          <w:rFonts w:ascii="Times New Roman" w:hAnsi="Times New Roman" w:cs="Times New Roman" w:hint="eastAsia"/>
          <w:i/>
          <w:iCs/>
          <w:szCs w:val="24"/>
          <w:lang w:val="ro-RO"/>
        </w:rPr>
        <w:t>î</w:t>
      </w:r>
      <w:r w:rsidRPr="00576726">
        <w:rPr>
          <w:rFonts w:ascii="Times New Roman" w:hAnsi="Times New Roman" w:cs="Times New Roman"/>
          <w:i/>
          <w:iCs/>
          <w:szCs w:val="24"/>
          <w:lang w:val="ro-RO"/>
        </w:rPr>
        <w:t>ncheiat, anterior anului de depunere a Cererii de finan</w:t>
      </w:r>
      <w:r w:rsidRPr="00576726">
        <w:rPr>
          <w:rFonts w:ascii="Times New Roman" w:hAnsi="Times New Roman" w:cs="Times New Roman" w:hint="eastAsia"/>
          <w:i/>
          <w:iCs/>
          <w:szCs w:val="24"/>
          <w:lang w:val="ro-RO"/>
        </w:rPr>
        <w:t>ţ</w:t>
      </w:r>
      <w:r w:rsidRPr="00576726">
        <w:rPr>
          <w:rFonts w:ascii="Times New Roman" w:hAnsi="Times New Roman" w:cs="Times New Roman"/>
          <w:i/>
          <w:iCs/>
          <w:szCs w:val="24"/>
          <w:lang w:val="ro-RO"/>
        </w:rPr>
        <w:t xml:space="preserve">are, </w:t>
      </w:r>
      <w:r w:rsidRPr="00576726">
        <w:rPr>
          <w:rFonts w:ascii="Times New Roman" w:hAnsi="Times New Roman" w:cs="Times New Roman" w:hint="eastAsia"/>
          <w:i/>
          <w:iCs/>
          <w:szCs w:val="24"/>
          <w:lang w:val="ro-RO"/>
        </w:rPr>
        <w:t>î</w:t>
      </w:r>
      <w:r w:rsidR="003E00E0" w:rsidRPr="00576726">
        <w:rPr>
          <w:rFonts w:ascii="Times New Roman" w:hAnsi="Times New Roman" w:cs="Times New Roman"/>
          <w:i/>
          <w:iCs/>
          <w:szCs w:val="24"/>
          <w:lang w:val="ro-RO"/>
        </w:rPr>
        <w:t>n corelare cu secț</w:t>
      </w:r>
      <w:r w:rsidRPr="00576726">
        <w:rPr>
          <w:rFonts w:ascii="Times New Roman" w:hAnsi="Times New Roman" w:cs="Times New Roman"/>
          <w:i/>
          <w:iCs/>
          <w:szCs w:val="24"/>
          <w:lang w:val="ro-RO"/>
        </w:rPr>
        <w:t>iunea Solicitant din Cererea de finan</w:t>
      </w:r>
      <w:r w:rsidRPr="00576726">
        <w:rPr>
          <w:rFonts w:ascii="Times New Roman" w:hAnsi="Times New Roman" w:cs="Times New Roman" w:hint="eastAsia"/>
          <w:i/>
          <w:iCs/>
          <w:szCs w:val="24"/>
          <w:lang w:val="ro-RO"/>
        </w:rPr>
        <w:t>ţ</w:t>
      </w:r>
      <w:r w:rsidR="00CE3655" w:rsidRPr="00576726">
        <w:rPr>
          <w:rFonts w:ascii="Times New Roman" w:hAnsi="Times New Roman" w:cs="Times New Roman"/>
          <w:i/>
          <w:iCs/>
          <w:szCs w:val="24"/>
          <w:lang w:val="ro-RO"/>
        </w:rPr>
        <w:t>are;</w:t>
      </w:r>
    </w:p>
    <w:p w14:paraId="2C65BF65" w14:textId="6B094F00" w:rsidR="00507933" w:rsidRPr="00576726" w:rsidRDefault="00507933" w:rsidP="003F3B3F">
      <w:pPr>
        <w:widowControl w:val="0"/>
        <w:numPr>
          <w:ilvl w:val="1"/>
          <w:numId w:val="24"/>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576726">
        <w:rPr>
          <w:rFonts w:ascii="Times New Roman" w:hAnsi="Times New Roman" w:cs="Times New Roman"/>
          <w:i/>
          <w:iCs/>
          <w:szCs w:val="24"/>
          <w:lang w:val="ro-RO"/>
        </w:rPr>
        <w:lastRenderedPageBreak/>
        <w:t>Documente de confirmare/alocare a contribu</w:t>
      </w:r>
      <w:r w:rsidRPr="00576726">
        <w:rPr>
          <w:rFonts w:ascii="Times New Roman" w:hAnsi="Times New Roman" w:cs="Times New Roman" w:hint="eastAsia"/>
          <w:i/>
          <w:iCs/>
          <w:szCs w:val="24"/>
          <w:lang w:val="ro-RO"/>
        </w:rPr>
        <w:t>ţ</w:t>
      </w:r>
      <w:r w:rsidRPr="00576726">
        <w:rPr>
          <w:rFonts w:ascii="Times New Roman" w:hAnsi="Times New Roman" w:cs="Times New Roman"/>
          <w:i/>
          <w:iCs/>
          <w:szCs w:val="24"/>
          <w:lang w:val="ro-RO"/>
        </w:rPr>
        <w:t>iei solicitantului (de ex: Hot</w:t>
      </w:r>
      <w:r w:rsidRPr="00576726">
        <w:rPr>
          <w:rFonts w:ascii="Times New Roman" w:hAnsi="Times New Roman" w:cs="Times New Roman" w:hint="eastAsia"/>
          <w:i/>
          <w:iCs/>
          <w:szCs w:val="24"/>
          <w:lang w:val="ro-RO"/>
        </w:rPr>
        <w:t>ă</w:t>
      </w:r>
      <w:r w:rsidRPr="00576726">
        <w:rPr>
          <w:rFonts w:ascii="Times New Roman" w:hAnsi="Times New Roman" w:cs="Times New Roman"/>
          <w:i/>
          <w:iCs/>
          <w:szCs w:val="24"/>
          <w:lang w:val="ro-RO"/>
        </w:rPr>
        <w:t>r</w:t>
      </w:r>
      <w:r w:rsidRPr="00576726">
        <w:rPr>
          <w:rFonts w:ascii="Times New Roman" w:hAnsi="Times New Roman" w:cs="Times New Roman" w:hint="eastAsia"/>
          <w:i/>
          <w:iCs/>
          <w:szCs w:val="24"/>
          <w:lang w:val="ro-RO"/>
        </w:rPr>
        <w:t>â</w:t>
      </w:r>
      <w:r w:rsidRPr="00576726">
        <w:rPr>
          <w:rFonts w:ascii="Times New Roman" w:hAnsi="Times New Roman" w:cs="Times New Roman"/>
          <w:i/>
          <w:iCs/>
          <w:szCs w:val="24"/>
          <w:lang w:val="ro-RO"/>
        </w:rPr>
        <w:t>rea AGA / CA / Asociatului Unic al societ</w:t>
      </w:r>
      <w:r w:rsidRPr="00576726">
        <w:rPr>
          <w:rFonts w:ascii="Times New Roman" w:hAnsi="Times New Roman" w:cs="Times New Roman" w:hint="eastAsia"/>
          <w:i/>
          <w:iCs/>
          <w:szCs w:val="24"/>
          <w:lang w:val="ro-RO"/>
        </w:rPr>
        <w:t>ăţ</w:t>
      </w:r>
      <w:r w:rsidRPr="00576726">
        <w:rPr>
          <w:rFonts w:ascii="Times New Roman" w:hAnsi="Times New Roman" w:cs="Times New Roman"/>
          <w:i/>
          <w:iCs/>
          <w:szCs w:val="24"/>
          <w:lang w:val="ro-RO"/>
        </w:rPr>
        <w:t>ii/ privind asigurarea cofinan</w:t>
      </w:r>
      <w:r w:rsidRPr="00576726">
        <w:rPr>
          <w:rFonts w:ascii="Times New Roman" w:hAnsi="Times New Roman" w:cs="Times New Roman" w:hint="eastAsia"/>
          <w:i/>
          <w:iCs/>
          <w:szCs w:val="24"/>
          <w:lang w:val="ro-RO"/>
        </w:rPr>
        <w:t>ţă</w:t>
      </w:r>
      <w:r w:rsidRPr="00576726">
        <w:rPr>
          <w:rFonts w:ascii="Times New Roman" w:hAnsi="Times New Roman" w:cs="Times New Roman"/>
          <w:i/>
          <w:iCs/>
          <w:szCs w:val="24"/>
          <w:lang w:val="ro-RO"/>
        </w:rPr>
        <w:t xml:space="preserve">rii proiectului </w:t>
      </w:r>
      <w:r w:rsidRPr="00576726">
        <w:rPr>
          <w:rFonts w:ascii="Times New Roman" w:hAnsi="Times New Roman" w:cs="Times New Roman" w:hint="eastAsia"/>
          <w:i/>
          <w:iCs/>
          <w:szCs w:val="24"/>
          <w:lang w:val="ro-RO"/>
        </w:rPr>
        <w:t>ş</w:t>
      </w:r>
      <w:r w:rsidRPr="00576726">
        <w:rPr>
          <w:rFonts w:ascii="Times New Roman" w:hAnsi="Times New Roman" w:cs="Times New Roman"/>
          <w:i/>
          <w:iCs/>
          <w:szCs w:val="24"/>
          <w:lang w:val="ro-RO"/>
        </w:rPr>
        <w:t>i acoperirea contravalorii cheltuielilor altele dec</w:t>
      </w:r>
      <w:r w:rsidRPr="00576726">
        <w:rPr>
          <w:rFonts w:ascii="Times New Roman" w:hAnsi="Times New Roman" w:cs="Times New Roman" w:hint="eastAsia"/>
          <w:i/>
          <w:iCs/>
          <w:szCs w:val="24"/>
          <w:lang w:val="ro-RO"/>
        </w:rPr>
        <w:t>â</w:t>
      </w:r>
      <w:r w:rsidR="00DF6B60" w:rsidRPr="00576726">
        <w:rPr>
          <w:rFonts w:ascii="Times New Roman" w:hAnsi="Times New Roman" w:cs="Times New Roman"/>
          <w:i/>
          <w:iCs/>
          <w:szCs w:val="24"/>
          <w:lang w:val="ro-RO"/>
        </w:rPr>
        <w:t>t cele eligi</w:t>
      </w:r>
      <w:r w:rsidR="00CE3655" w:rsidRPr="00576726">
        <w:rPr>
          <w:rFonts w:ascii="Times New Roman" w:hAnsi="Times New Roman" w:cs="Times New Roman"/>
          <w:i/>
          <w:iCs/>
          <w:szCs w:val="24"/>
          <w:lang w:val="ro-RO"/>
        </w:rPr>
        <w:t>bile;</w:t>
      </w:r>
    </w:p>
    <w:p w14:paraId="566C5C3C" w14:textId="671DEA09" w:rsidR="00DF6B60" w:rsidRPr="00576726" w:rsidRDefault="00DF6B60" w:rsidP="003F3B3F">
      <w:pPr>
        <w:widowControl w:val="0"/>
        <w:numPr>
          <w:ilvl w:val="1"/>
          <w:numId w:val="24"/>
        </w:numPr>
        <w:shd w:val="clear" w:color="auto" w:fill="FFFFFF" w:themeFill="background1"/>
        <w:spacing w:before="60" w:after="0" w:line="240" w:lineRule="auto"/>
        <w:ind w:left="1080"/>
        <w:jc w:val="both"/>
        <w:rPr>
          <w:rFonts w:cs="Times New Roman"/>
          <w:i/>
          <w:iCs/>
          <w:szCs w:val="24"/>
          <w:lang w:val="ro-RO"/>
        </w:rPr>
      </w:pPr>
      <w:r w:rsidRPr="00576726">
        <w:rPr>
          <w:rFonts w:ascii="Times New Roman" w:hAnsi="Times New Roman" w:cs="Times New Roman"/>
          <w:i/>
          <w:iCs/>
          <w:szCs w:val="24"/>
          <w:lang w:val="ro-RO"/>
        </w:rPr>
        <w:t>Declara</w:t>
      </w:r>
      <w:r w:rsidRPr="00576726">
        <w:rPr>
          <w:rFonts w:ascii="Times New Roman" w:hAnsi="Times New Roman" w:cs="Times New Roman" w:hint="eastAsia"/>
          <w:i/>
          <w:iCs/>
          <w:szCs w:val="24"/>
          <w:lang w:val="ro-RO"/>
        </w:rPr>
        <w:t>ţ</w:t>
      </w:r>
      <w:r w:rsidRPr="00576726">
        <w:rPr>
          <w:rFonts w:ascii="Times New Roman" w:hAnsi="Times New Roman" w:cs="Times New Roman"/>
          <w:i/>
          <w:iCs/>
          <w:szCs w:val="24"/>
          <w:lang w:val="ro-RO"/>
        </w:rPr>
        <w:t xml:space="preserve">ia de angajament a solicitantului (Anexa </w:t>
      </w:r>
      <w:r w:rsidR="00A820A7" w:rsidRPr="00576726">
        <w:rPr>
          <w:rFonts w:ascii="Times New Roman" w:hAnsi="Times New Roman" w:cs="Times New Roman"/>
          <w:i/>
          <w:iCs/>
          <w:szCs w:val="24"/>
          <w:lang w:val="ro-RO"/>
        </w:rPr>
        <w:t>3b</w:t>
      </w:r>
      <w:r w:rsidRPr="00576726">
        <w:rPr>
          <w:rFonts w:ascii="Times New Roman" w:hAnsi="Times New Roman" w:cs="Times New Roman"/>
          <w:i/>
          <w:iCs/>
          <w:szCs w:val="24"/>
          <w:lang w:val="ro-RO"/>
        </w:rPr>
        <w:t xml:space="preserve"> la Cererea de finan</w:t>
      </w:r>
      <w:r w:rsidRPr="00576726">
        <w:rPr>
          <w:rFonts w:ascii="Times New Roman" w:hAnsi="Times New Roman" w:cs="Times New Roman" w:hint="eastAsia"/>
          <w:i/>
          <w:iCs/>
          <w:szCs w:val="24"/>
          <w:lang w:val="ro-RO"/>
        </w:rPr>
        <w:t>ţ</w:t>
      </w:r>
      <w:r w:rsidRPr="00576726">
        <w:rPr>
          <w:rFonts w:ascii="Times New Roman" w:hAnsi="Times New Roman" w:cs="Times New Roman"/>
          <w:i/>
          <w:iCs/>
          <w:szCs w:val="24"/>
          <w:lang w:val="ro-RO"/>
        </w:rPr>
        <w:t>are).</w:t>
      </w:r>
    </w:p>
    <w:bookmarkEnd w:id="54"/>
    <w:p w14:paraId="161B3BC5" w14:textId="77777777" w:rsidR="0082252D" w:rsidRPr="00576726" w:rsidRDefault="0082252D" w:rsidP="0082252D">
      <w:pPr>
        <w:widowControl w:val="0"/>
        <w:shd w:val="clear" w:color="auto" w:fill="FFFFFF" w:themeFill="background1"/>
        <w:spacing w:after="0" w:line="240" w:lineRule="auto"/>
        <w:ind w:left="1267"/>
        <w:jc w:val="both"/>
        <w:rPr>
          <w:rFonts w:ascii="Times New Roman" w:hAnsi="Times New Roman" w:cs="Times New Roman"/>
          <w:i/>
          <w:iCs/>
          <w:szCs w:val="24"/>
          <w:lang w:val="ro-RO"/>
        </w:rPr>
      </w:pPr>
    </w:p>
    <w:p w14:paraId="6BA0D7EC" w14:textId="6D13CDB7" w:rsidR="007A7BBE" w:rsidRPr="00576726" w:rsidRDefault="0082252D"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576726">
        <w:rPr>
          <w:rFonts w:ascii="Times New Roman" w:eastAsiaTheme="minorEastAsia" w:hAnsi="Times New Roman" w:cs="Times New Roman"/>
          <w:szCs w:val="24"/>
          <w:lang w:val="ro-RO"/>
        </w:rPr>
        <w:t>Dac</w:t>
      </w:r>
      <w:r w:rsidRPr="00576726">
        <w:rPr>
          <w:rFonts w:ascii="Times New Roman" w:eastAsiaTheme="minorEastAsia" w:hAnsi="Times New Roman" w:cs="Times New Roman" w:hint="eastAsia"/>
          <w:szCs w:val="24"/>
          <w:lang w:val="ro-RO"/>
        </w:rPr>
        <w:t>ă</w:t>
      </w:r>
      <w:r w:rsidR="007A7BBE" w:rsidRPr="00576726">
        <w:rPr>
          <w:rFonts w:ascii="Times New Roman" w:eastAsiaTheme="minorEastAsia" w:hAnsi="Times New Roman" w:cs="Times New Roman"/>
          <w:szCs w:val="24"/>
          <w:lang w:val="ro-RO"/>
        </w:rPr>
        <w:t xml:space="preserve">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ntreprinderea nu are un exerci</w:t>
      </w:r>
      <w:r w:rsidRPr="00576726">
        <w:rPr>
          <w:rFonts w:ascii="Times New Roman" w:eastAsiaTheme="minorEastAsia" w:hAnsi="Times New Roman" w:cs="Times New Roman" w:hint="eastAsia"/>
          <w:szCs w:val="24"/>
          <w:lang w:val="ro-RO"/>
        </w:rPr>
        <w:t>ţ</w:t>
      </w:r>
      <w:r w:rsidRPr="00576726">
        <w:rPr>
          <w:rFonts w:ascii="Times New Roman" w:eastAsiaTheme="minorEastAsia" w:hAnsi="Times New Roman" w:cs="Times New Roman"/>
          <w:szCs w:val="24"/>
          <w:lang w:val="ro-RO"/>
        </w:rPr>
        <w:t xml:space="preserve">iu financiar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 xml:space="preserve">ncheiat (este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nfiin</w:t>
      </w:r>
      <w:r w:rsidRPr="00576726">
        <w:rPr>
          <w:rFonts w:ascii="Times New Roman" w:eastAsiaTheme="minorEastAsia" w:hAnsi="Times New Roman" w:cs="Times New Roman" w:hint="eastAsia"/>
          <w:szCs w:val="24"/>
          <w:lang w:val="ro-RO"/>
        </w:rPr>
        <w:t>ţ</w:t>
      </w:r>
      <w:r w:rsidRPr="00576726">
        <w:rPr>
          <w:rFonts w:ascii="Times New Roman" w:eastAsiaTheme="minorEastAsia" w:hAnsi="Times New Roman" w:cs="Times New Roman"/>
          <w:szCs w:val="24"/>
          <w:lang w:val="ro-RO"/>
        </w:rPr>
        <w:t>at</w:t>
      </w:r>
      <w:r w:rsidRPr="00576726">
        <w:rPr>
          <w:rFonts w:ascii="Times New Roman" w:eastAsiaTheme="minorEastAsia" w:hAnsi="Times New Roman" w:cs="Times New Roman" w:hint="eastAsia"/>
          <w:szCs w:val="24"/>
          <w:lang w:val="ro-RO"/>
        </w:rPr>
        <w:t>ă</w:t>
      </w:r>
      <w:r w:rsidR="008858FF" w:rsidRPr="00576726">
        <w:rPr>
          <w:rFonts w:ascii="Times New Roman" w:eastAsiaTheme="minorEastAsia" w:hAnsi="Times New Roman" w:cs="Times New Roman"/>
          <w:szCs w:val="24"/>
          <w:lang w:val="ro-RO"/>
        </w:rPr>
        <w:t xml:space="preserve">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 xml:space="preserve">n anul depunerii </w:t>
      </w:r>
      <w:r w:rsidR="00BF0CFB" w:rsidRPr="00576726">
        <w:rPr>
          <w:rFonts w:ascii="Times New Roman" w:eastAsiaTheme="minorEastAsia" w:hAnsi="Times New Roman" w:cs="Times New Roman"/>
          <w:szCs w:val="24"/>
          <w:lang w:val="ro-RO"/>
        </w:rPr>
        <w:t>cererii de finanțare</w:t>
      </w:r>
      <w:r w:rsidRPr="00576726">
        <w:rPr>
          <w:rFonts w:ascii="Times New Roman" w:eastAsiaTheme="minorEastAsia" w:hAnsi="Times New Roman" w:cs="Times New Roman"/>
          <w:szCs w:val="24"/>
          <w:lang w:val="ro-RO"/>
        </w:rPr>
        <w:t xml:space="preserve">, datele luate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n considerare sunt cele care fac obiectul unei declara</w:t>
      </w:r>
      <w:r w:rsidRPr="00576726">
        <w:rPr>
          <w:rFonts w:ascii="Times New Roman" w:eastAsiaTheme="minorEastAsia" w:hAnsi="Times New Roman" w:cs="Times New Roman" w:hint="eastAsia"/>
          <w:szCs w:val="24"/>
          <w:lang w:val="ro-RO"/>
        </w:rPr>
        <w:t>ţ</w:t>
      </w:r>
      <w:r w:rsidRPr="00576726">
        <w:rPr>
          <w:rFonts w:ascii="Times New Roman" w:eastAsiaTheme="minorEastAsia" w:hAnsi="Times New Roman" w:cs="Times New Roman"/>
          <w:szCs w:val="24"/>
          <w:lang w:val="ro-RO"/>
        </w:rPr>
        <w:t>ii pe proprie r</w:t>
      </w:r>
      <w:r w:rsidRPr="00576726">
        <w:rPr>
          <w:rFonts w:ascii="Times New Roman" w:eastAsiaTheme="minorEastAsia" w:hAnsi="Times New Roman" w:cs="Times New Roman" w:hint="eastAsia"/>
          <w:szCs w:val="24"/>
          <w:lang w:val="ro-RO"/>
        </w:rPr>
        <w:t>ă</w:t>
      </w:r>
      <w:r w:rsidRPr="00576726">
        <w:rPr>
          <w:rFonts w:ascii="Times New Roman" w:eastAsiaTheme="minorEastAsia" w:hAnsi="Times New Roman" w:cs="Times New Roman"/>
          <w:szCs w:val="24"/>
          <w:lang w:val="ro-RO"/>
        </w:rPr>
        <w:t xml:space="preserve">spundere a solicitantului (conform Certificatului constatator </w:t>
      </w:r>
      <w:r w:rsidRPr="00576726">
        <w:rPr>
          <w:rFonts w:ascii="Times New Roman" w:eastAsiaTheme="minorEastAsia" w:hAnsi="Times New Roman" w:cs="Times New Roman" w:hint="eastAsia"/>
          <w:szCs w:val="24"/>
          <w:lang w:val="ro-RO"/>
        </w:rPr>
        <w:t>ş</w:t>
      </w:r>
      <w:r w:rsidRPr="00576726">
        <w:rPr>
          <w:rFonts w:ascii="Times New Roman" w:eastAsiaTheme="minorEastAsia" w:hAnsi="Times New Roman" w:cs="Times New Roman"/>
          <w:szCs w:val="24"/>
          <w:lang w:val="ro-RO"/>
        </w:rPr>
        <w:t xml:space="preserve">i </w:t>
      </w:r>
      <w:r w:rsidR="00AC0973" w:rsidRPr="00576726">
        <w:rPr>
          <w:rFonts w:ascii="Times New Roman" w:eastAsiaTheme="minorEastAsia" w:hAnsi="Times New Roman" w:cs="Times New Roman"/>
          <w:szCs w:val="24"/>
          <w:lang w:val="ro-RO"/>
        </w:rPr>
        <w:t>a</w:t>
      </w:r>
      <w:r w:rsidRPr="00576726">
        <w:rPr>
          <w:rFonts w:ascii="Times New Roman" w:eastAsiaTheme="minorEastAsia" w:hAnsi="Times New Roman" w:cs="Times New Roman"/>
          <w:szCs w:val="24"/>
          <w:lang w:val="ro-RO"/>
        </w:rPr>
        <w:t xml:space="preserve"> Declara</w:t>
      </w:r>
      <w:r w:rsidRPr="00576726">
        <w:rPr>
          <w:rFonts w:ascii="Times New Roman" w:eastAsiaTheme="minorEastAsia" w:hAnsi="Times New Roman" w:cs="Times New Roman" w:hint="eastAsia"/>
          <w:szCs w:val="24"/>
          <w:lang w:val="ro-RO"/>
        </w:rPr>
        <w:t>ţ</w:t>
      </w:r>
      <w:r w:rsidRPr="00576726">
        <w:rPr>
          <w:rFonts w:ascii="Times New Roman" w:eastAsiaTheme="minorEastAsia" w:hAnsi="Times New Roman" w:cs="Times New Roman"/>
          <w:szCs w:val="24"/>
          <w:lang w:val="ro-RO"/>
        </w:rPr>
        <w:t>ie</w:t>
      </w:r>
      <w:r w:rsidR="00AC0973" w:rsidRPr="00576726">
        <w:rPr>
          <w:rFonts w:ascii="Times New Roman" w:eastAsiaTheme="minorEastAsia" w:hAnsi="Times New Roman" w:cs="Times New Roman"/>
          <w:szCs w:val="24"/>
          <w:lang w:val="ro-RO"/>
        </w:rPr>
        <w:t>i</w:t>
      </w:r>
      <w:r w:rsidRPr="00576726">
        <w:rPr>
          <w:rFonts w:ascii="Times New Roman" w:eastAsiaTheme="minorEastAsia" w:hAnsi="Times New Roman" w:cs="Times New Roman"/>
          <w:szCs w:val="24"/>
          <w:lang w:val="ro-RO"/>
        </w:rPr>
        <w:t xml:space="preserve"> privind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 xml:space="preserve">ncadrarea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 xml:space="preserve">ntreprinderii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 xml:space="preserve">n categoria IMM).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ntreprinderile cu activitate de mai pu</w:t>
      </w:r>
      <w:r w:rsidRPr="00576726">
        <w:rPr>
          <w:rFonts w:ascii="Times New Roman" w:eastAsiaTheme="minorEastAsia" w:hAnsi="Times New Roman" w:cs="Times New Roman" w:hint="eastAsia"/>
          <w:szCs w:val="24"/>
          <w:lang w:val="ro-RO"/>
        </w:rPr>
        <w:t>ţ</w:t>
      </w:r>
      <w:r w:rsidRPr="00576726">
        <w:rPr>
          <w:rFonts w:ascii="Times New Roman" w:eastAsiaTheme="minorEastAsia" w:hAnsi="Times New Roman" w:cs="Times New Roman"/>
          <w:szCs w:val="24"/>
          <w:lang w:val="ro-RO"/>
        </w:rPr>
        <w:t>in de 3 ani vor depune aceste documente pentru exerci</w:t>
      </w:r>
      <w:r w:rsidRPr="00576726">
        <w:rPr>
          <w:rFonts w:ascii="Times New Roman" w:eastAsiaTheme="minorEastAsia" w:hAnsi="Times New Roman" w:cs="Times New Roman" w:hint="eastAsia"/>
          <w:szCs w:val="24"/>
          <w:lang w:val="ro-RO"/>
        </w:rPr>
        <w:t>ţ</w:t>
      </w:r>
      <w:r w:rsidRPr="00576726">
        <w:rPr>
          <w:rFonts w:ascii="Times New Roman" w:eastAsiaTheme="minorEastAsia" w:hAnsi="Times New Roman" w:cs="Times New Roman"/>
          <w:szCs w:val="24"/>
          <w:lang w:val="ro-RO"/>
        </w:rPr>
        <w:t xml:space="preserve">iile financiare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ncheiate.</w:t>
      </w:r>
      <w:r w:rsidR="007A7BBE" w:rsidRPr="00576726">
        <w:rPr>
          <w:rFonts w:ascii="Times New Roman" w:eastAsiaTheme="minorEastAsia" w:hAnsi="Times New Roman" w:cs="Times New Roman"/>
          <w:szCs w:val="24"/>
          <w:lang w:val="ro-RO"/>
        </w:rPr>
        <w:t xml:space="preserve"> </w:t>
      </w:r>
    </w:p>
    <w:p w14:paraId="362E0B1B" w14:textId="77777777" w:rsidR="005A4D16" w:rsidRPr="00576726" w:rsidRDefault="005A4D16"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3CE79056" w14:textId="4E922F2E" w:rsidR="00B472B9" w:rsidRPr="00576726" w:rsidRDefault="0082252D"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bookmarkStart w:id="55" w:name="_Hlk86309682"/>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ntreprinderile mari vor depune documentele de mai sus numai pentru ultimul exerci</w:t>
      </w:r>
      <w:r w:rsidRPr="00576726">
        <w:rPr>
          <w:rFonts w:ascii="Times New Roman" w:eastAsiaTheme="minorEastAsia" w:hAnsi="Times New Roman" w:cs="Times New Roman" w:hint="eastAsia"/>
          <w:szCs w:val="24"/>
          <w:lang w:val="ro-RO"/>
        </w:rPr>
        <w:t>ţ</w:t>
      </w:r>
      <w:r w:rsidRPr="00576726">
        <w:rPr>
          <w:rFonts w:ascii="Times New Roman" w:eastAsiaTheme="minorEastAsia" w:hAnsi="Times New Roman" w:cs="Times New Roman"/>
          <w:szCs w:val="24"/>
          <w:lang w:val="ro-RO"/>
        </w:rPr>
        <w:t xml:space="preserve">iu financiar </w:t>
      </w:r>
      <w:r w:rsidR="00B472B9" w:rsidRPr="00576726">
        <w:rPr>
          <w:rFonts w:ascii="Times New Roman" w:eastAsiaTheme="minorEastAsia" w:hAnsi="Times New Roman" w:cs="Times New Roman" w:hint="eastAsia"/>
          <w:szCs w:val="24"/>
          <w:lang w:val="ro-RO"/>
        </w:rPr>
        <w:t>î</w:t>
      </w:r>
      <w:r w:rsidR="00B472B9" w:rsidRPr="00576726">
        <w:rPr>
          <w:rFonts w:ascii="Times New Roman" w:eastAsiaTheme="minorEastAsia" w:hAnsi="Times New Roman" w:cs="Times New Roman"/>
          <w:szCs w:val="24"/>
          <w:lang w:val="ro-RO"/>
        </w:rPr>
        <w:t>ncheiat.</w:t>
      </w:r>
    </w:p>
    <w:bookmarkEnd w:id="55"/>
    <w:p w14:paraId="7AB4C606" w14:textId="77777777" w:rsidR="00FB5699" w:rsidRPr="00576726" w:rsidRDefault="00FB5699" w:rsidP="00FB5699">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0A1BC038" w14:textId="65802FBC" w:rsidR="001466A7" w:rsidRPr="00576726" w:rsidRDefault="00763A85" w:rsidP="003F3B3F">
      <w:pPr>
        <w:pStyle w:val="ListParagraph"/>
        <w:numPr>
          <w:ilvl w:val="0"/>
          <w:numId w:val="52"/>
        </w:numPr>
        <w:tabs>
          <w:tab w:val="left" w:pos="720"/>
        </w:tabs>
        <w:ind w:left="450" w:hanging="450"/>
        <w:rPr>
          <w:rFonts w:cs="Times New Roman"/>
          <w:szCs w:val="24"/>
          <w:lang w:val="ro-RO"/>
        </w:rPr>
      </w:pPr>
      <w:r w:rsidRPr="00576726">
        <w:rPr>
          <w:rFonts w:eastAsiaTheme="minorEastAsia" w:cs="Times New Roman"/>
          <w:szCs w:val="24"/>
          <w:lang w:val="ro-RO"/>
        </w:rPr>
        <w:t xml:space="preserve">Solicitantul </w:t>
      </w:r>
      <w:r w:rsidRPr="00576726">
        <w:rPr>
          <w:rFonts w:eastAsia="Times New Roman" w:cs="Times New Roman"/>
          <w:szCs w:val="24"/>
          <w:lang w:val="ro-RO"/>
        </w:rPr>
        <w:t>justifică</w:t>
      </w:r>
      <w:r w:rsidRPr="00576726">
        <w:rPr>
          <w:rFonts w:eastAsiaTheme="minorEastAsia" w:cs="Times New Roman"/>
          <w:szCs w:val="24"/>
          <w:lang w:val="ro-RO"/>
        </w:rPr>
        <w:t xml:space="preserve"> necesitatea finanţării proiectului prin ajutor de stat </w:t>
      </w:r>
    </w:p>
    <w:p w14:paraId="65A9DB57" w14:textId="77777777" w:rsidR="001466A7" w:rsidRPr="00576726" w:rsidRDefault="00E721CC" w:rsidP="00E721CC">
      <w:pPr>
        <w:shd w:val="clear" w:color="auto" w:fill="FFFFFF" w:themeFill="background1"/>
        <w:tabs>
          <w:tab w:val="left" w:pos="720"/>
        </w:tabs>
        <w:spacing w:after="0" w:line="240" w:lineRule="auto"/>
        <w:contextualSpacing/>
        <w:jc w:val="both"/>
        <w:rPr>
          <w:rFonts w:ascii="Times New Roman" w:eastAsiaTheme="minorEastAsia" w:hAnsi="Times New Roman" w:cs="Times New Roman"/>
          <w:i/>
          <w:iCs/>
          <w:szCs w:val="24"/>
          <w:lang w:val="ro-RO"/>
        </w:rPr>
      </w:pPr>
      <w:r w:rsidRPr="00576726">
        <w:rPr>
          <w:rFonts w:ascii="Times New Roman" w:hAnsi="Times New Roman" w:cs="Times New Roman"/>
          <w:i/>
          <w:iCs/>
          <w:szCs w:val="24"/>
          <w:lang w:val="ro-RO"/>
        </w:rPr>
        <w:tab/>
      </w:r>
      <w:r w:rsidR="00763A85" w:rsidRPr="00576726">
        <w:rPr>
          <w:rFonts w:ascii="Times New Roman" w:hAnsi="Times New Roman" w:cs="Times New Roman"/>
          <w:i/>
          <w:iCs/>
          <w:szCs w:val="24"/>
          <w:lang w:val="ro-RO"/>
        </w:rPr>
        <w:t>Se probează prin</w:t>
      </w:r>
      <w:r w:rsidR="001466A7" w:rsidRPr="00576726">
        <w:rPr>
          <w:rFonts w:ascii="Times New Roman" w:hAnsi="Times New Roman" w:cs="Times New Roman"/>
          <w:i/>
          <w:iCs/>
          <w:szCs w:val="24"/>
          <w:lang w:val="ro-RO"/>
        </w:rPr>
        <w:t>:</w:t>
      </w:r>
    </w:p>
    <w:p w14:paraId="40507EE2" w14:textId="6835508B" w:rsidR="00763A85" w:rsidRPr="00576726" w:rsidRDefault="00763A85" w:rsidP="003F3B3F">
      <w:pPr>
        <w:pStyle w:val="ListParagraph"/>
        <w:numPr>
          <w:ilvl w:val="0"/>
          <w:numId w:val="36"/>
        </w:numPr>
        <w:tabs>
          <w:tab w:val="left" w:pos="1080"/>
        </w:tabs>
        <w:ind w:left="1080"/>
        <w:rPr>
          <w:i/>
          <w:lang w:val="fr-FR"/>
        </w:rPr>
      </w:pPr>
      <w:r w:rsidRPr="00576726">
        <w:rPr>
          <w:rFonts w:cs="Times New Roman"/>
          <w:i/>
          <w:iCs/>
          <w:szCs w:val="24"/>
          <w:lang w:val="ro-RO"/>
        </w:rPr>
        <w:t xml:space="preserve">Declaraţia privind </w:t>
      </w:r>
      <w:r w:rsidRPr="00576726">
        <w:rPr>
          <w:i/>
          <w:lang w:val="fr-FR"/>
        </w:rPr>
        <w:t xml:space="preserve">conformitatea cu regulile ajutorului de stat din </w:t>
      </w:r>
      <w:r w:rsidR="007740EC" w:rsidRPr="00576726">
        <w:rPr>
          <w:i/>
          <w:lang w:val="fr-FR"/>
        </w:rPr>
        <w:t>Anexa la Cererea de finanț</w:t>
      </w:r>
      <w:r w:rsidRPr="00576726">
        <w:rPr>
          <w:i/>
          <w:lang w:val="fr-FR"/>
        </w:rPr>
        <w:t>are</w:t>
      </w:r>
      <w:r w:rsidR="00A77BA4" w:rsidRPr="00576726">
        <w:rPr>
          <w:i/>
          <w:lang w:val="fr-FR"/>
        </w:rPr>
        <w:t>;</w:t>
      </w:r>
    </w:p>
    <w:p w14:paraId="409A8990" w14:textId="0DF31611" w:rsidR="00382AB8" w:rsidRPr="00576726" w:rsidRDefault="00226275" w:rsidP="003F3B3F">
      <w:pPr>
        <w:pStyle w:val="ListParagraph"/>
        <w:widowControl w:val="0"/>
        <w:numPr>
          <w:ilvl w:val="0"/>
          <w:numId w:val="36"/>
        </w:numPr>
        <w:tabs>
          <w:tab w:val="left" w:pos="1080"/>
        </w:tabs>
        <w:ind w:left="1080"/>
        <w:rPr>
          <w:rFonts w:eastAsiaTheme="minorEastAsia" w:cs="Times New Roman"/>
          <w:szCs w:val="24"/>
          <w:lang w:val="ro-RO"/>
        </w:rPr>
      </w:pPr>
      <w:r w:rsidRPr="00576726">
        <w:rPr>
          <w:i/>
          <w:lang w:val="fr-FR"/>
        </w:rPr>
        <w:t xml:space="preserve">Secţiunea Impactul </w:t>
      </w:r>
      <w:r w:rsidR="00A77BA4" w:rsidRPr="00576726">
        <w:rPr>
          <w:i/>
          <w:lang w:val="fr-FR"/>
        </w:rPr>
        <w:t xml:space="preserve">sprijinului din partea Uniunii </w:t>
      </w:r>
      <w:r w:rsidRPr="00576726">
        <w:rPr>
          <w:i/>
          <w:lang w:val="fr-FR"/>
        </w:rPr>
        <w:t>asupra implementării proiectului, din Cererea de finanţare</w:t>
      </w:r>
      <w:r w:rsidR="00A77BA4" w:rsidRPr="00576726">
        <w:rPr>
          <w:i/>
          <w:lang w:val="fr-FR"/>
        </w:rPr>
        <w:t>.</w:t>
      </w:r>
    </w:p>
    <w:p w14:paraId="73B6D3F3" w14:textId="3951647B" w:rsidR="00F15800" w:rsidRPr="00576726" w:rsidRDefault="00F15800" w:rsidP="00F15800">
      <w:pPr>
        <w:pStyle w:val="ListParagraph"/>
        <w:widowControl w:val="0"/>
        <w:tabs>
          <w:tab w:val="left" w:pos="1080"/>
        </w:tabs>
        <w:ind w:left="1080"/>
        <w:rPr>
          <w:rFonts w:eastAsiaTheme="minorEastAsia" w:cs="Times New Roman"/>
          <w:szCs w:val="24"/>
          <w:lang w:val="ro-RO"/>
        </w:rPr>
      </w:pPr>
    </w:p>
    <w:p w14:paraId="02889509" w14:textId="77777777" w:rsidR="00C66379" w:rsidRPr="00576726" w:rsidRDefault="00C66379" w:rsidP="00F15800">
      <w:pPr>
        <w:pStyle w:val="ListParagraph"/>
        <w:widowControl w:val="0"/>
        <w:tabs>
          <w:tab w:val="left" w:pos="1080"/>
        </w:tabs>
        <w:ind w:left="1080"/>
        <w:rPr>
          <w:rFonts w:eastAsiaTheme="minorEastAsia" w:cs="Times New Roman"/>
          <w:szCs w:val="24"/>
          <w:lang w:val="ro-RO"/>
        </w:rPr>
      </w:pPr>
    </w:p>
    <w:p w14:paraId="039C22E5" w14:textId="77777777" w:rsidR="005E63FE" w:rsidRPr="00576726" w:rsidRDefault="005E63FE"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56" w:name="_Toc88551394"/>
      <w:bookmarkStart w:id="57" w:name="_Toc95905583"/>
      <w:r w:rsidRPr="00576726">
        <w:rPr>
          <w:rFonts w:eastAsia="MS Mincho" w:cs="Arial"/>
          <w:b/>
          <w:bCs/>
          <w:iCs/>
          <w:sz w:val="28"/>
          <w:szCs w:val="28"/>
          <w:lang w:val="ro-RO"/>
        </w:rPr>
        <w:t>2.2. Eligibilitatea proiectului</w:t>
      </w:r>
      <w:bookmarkEnd w:id="56"/>
      <w:bookmarkEnd w:id="57"/>
    </w:p>
    <w:p w14:paraId="17F36CE8" w14:textId="15EC8165" w:rsidR="005E63FE" w:rsidRPr="00576726" w:rsidRDefault="005E63FE" w:rsidP="006D5662">
      <w:pPr>
        <w:widowControl w:val="0"/>
        <w:spacing w:after="0"/>
        <w:jc w:val="both"/>
        <w:rPr>
          <w:rFonts w:ascii="Times New Roman" w:eastAsiaTheme="minorEastAsia" w:hAnsi="Times New Roman" w:cs="Times New Roman"/>
          <w:b/>
          <w:i/>
          <w:szCs w:val="24"/>
          <w:lang w:val="ro-RO" w:eastAsia="sk-SK"/>
        </w:rPr>
      </w:pPr>
    </w:p>
    <w:p w14:paraId="48CAC03A" w14:textId="5E29241A" w:rsidR="007E5F00" w:rsidRPr="00576726" w:rsidRDefault="007E5F00" w:rsidP="007E5F00">
      <w:pPr>
        <w:rPr>
          <w:rFonts w:ascii="Times New Roman" w:eastAsiaTheme="minorEastAsia" w:hAnsi="Times New Roman" w:cs="Times New Roman"/>
          <w:szCs w:val="24"/>
          <w:lang w:val="ro-RO"/>
        </w:rPr>
      </w:pPr>
      <w:r w:rsidRPr="00576726">
        <w:rPr>
          <w:rFonts w:ascii="Times New Roman" w:eastAsiaTheme="minorEastAsia" w:hAnsi="Times New Roman" w:cs="Times New Roman"/>
          <w:szCs w:val="24"/>
          <w:lang w:val="ro-RO"/>
        </w:rPr>
        <w:t xml:space="preserve">Proiectele depuse </w:t>
      </w:r>
      <w:r w:rsidRPr="00576726">
        <w:rPr>
          <w:rFonts w:ascii="Times New Roman" w:eastAsiaTheme="minorEastAsia" w:hAnsi="Times New Roman" w:cs="Times New Roman" w:hint="eastAsia"/>
          <w:szCs w:val="24"/>
          <w:lang w:val="ro-RO"/>
        </w:rPr>
        <w:t>î</w:t>
      </w:r>
      <w:r w:rsidRPr="00576726">
        <w:rPr>
          <w:rFonts w:ascii="Times New Roman" w:eastAsiaTheme="minorEastAsia" w:hAnsi="Times New Roman" w:cs="Times New Roman"/>
          <w:szCs w:val="24"/>
          <w:lang w:val="ro-RO"/>
        </w:rPr>
        <w:t xml:space="preserve">n cadrul Investitiei </w:t>
      </w:r>
      <w:r w:rsidR="00580BFB" w:rsidRPr="00576726">
        <w:rPr>
          <w:rFonts w:ascii="Times New Roman" w:eastAsiaTheme="minorEastAsia" w:hAnsi="Times New Roman" w:cs="Times New Roman"/>
          <w:szCs w:val="24"/>
          <w:lang w:val="ro-RO"/>
        </w:rPr>
        <w:t>2</w:t>
      </w:r>
      <w:r w:rsidRPr="00576726">
        <w:rPr>
          <w:rFonts w:ascii="Times New Roman" w:eastAsiaTheme="minorEastAsia" w:hAnsi="Times New Roman" w:cs="Times New Roman"/>
          <w:szCs w:val="24"/>
          <w:lang w:val="ro-RO"/>
        </w:rPr>
        <w:t xml:space="preserve"> trebuie s</w:t>
      </w:r>
      <w:r w:rsidRPr="00576726">
        <w:rPr>
          <w:rFonts w:ascii="Times New Roman" w:eastAsiaTheme="minorEastAsia" w:hAnsi="Times New Roman" w:cs="Times New Roman" w:hint="eastAsia"/>
          <w:szCs w:val="24"/>
          <w:lang w:val="ro-RO"/>
        </w:rPr>
        <w:t>ă</w:t>
      </w:r>
      <w:r w:rsidRPr="00576726">
        <w:rPr>
          <w:rFonts w:ascii="Times New Roman" w:eastAsiaTheme="minorEastAsia" w:hAnsi="Times New Roman" w:cs="Times New Roman"/>
          <w:szCs w:val="24"/>
          <w:lang w:val="ro-RO"/>
        </w:rPr>
        <w:t xml:space="preserve"> respecte urm</w:t>
      </w:r>
      <w:r w:rsidRPr="00576726">
        <w:rPr>
          <w:rFonts w:ascii="Times New Roman" w:eastAsiaTheme="minorEastAsia" w:hAnsi="Times New Roman" w:cs="Times New Roman" w:hint="eastAsia"/>
          <w:szCs w:val="24"/>
          <w:lang w:val="ro-RO"/>
        </w:rPr>
        <w:t>ă</w:t>
      </w:r>
      <w:r w:rsidRPr="00576726">
        <w:rPr>
          <w:rFonts w:ascii="Times New Roman" w:eastAsiaTheme="minorEastAsia" w:hAnsi="Times New Roman" w:cs="Times New Roman"/>
          <w:szCs w:val="24"/>
          <w:lang w:val="ro-RO"/>
        </w:rPr>
        <w:t>toarele condiții:</w:t>
      </w:r>
    </w:p>
    <w:p w14:paraId="253D49B6" w14:textId="1B1AA79F" w:rsidR="007E5F00" w:rsidRPr="00576726" w:rsidRDefault="007E5F00" w:rsidP="003F3B3F">
      <w:pPr>
        <w:numPr>
          <w:ilvl w:val="0"/>
          <w:numId w:val="53"/>
        </w:numPr>
        <w:spacing w:after="160" w:line="259" w:lineRule="auto"/>
        <w:contextualSpacing/>
        <w:jc w:val="both"/>
        <w:rPr>
          <w:rFonts w:ascii="Times New Roman" w:hAnsi="Times New Roman" w:cs="Times New Roman"/>
          <w:color w:val="000000"/>
          <w:szCs w:val="24"/>
          <w:lang w:val="ro-RO"/>
        </w:rPr>
      </w:pPr>
      <w:r w:rsidRPr="00576726">
        <w:rPr>
          <w:rFonts w:ascii="Times New Roman" w:hAnsi="Times New Roman" w:cs="Times New Roman"/>
          <w:color w:val="000000"/>
          <w:szCs w:val="24"/>
          <w:lang w:val="ro-RO"/>
        </w:rPr>
        <w:t>Proiectul se încadrează în categoriile de acțiuni finanțabile menţionate în PNRR</w:t>
      </w:r>
      <w:r w:rsidR="00214FDF" w:rsidRPr="00576726">
        <w:rPr>
          <w:rFonts w:ascii="Times New Roman" w:hAnsi="Times New Roman" w:cs="Times New Roman"/>
          <w:color w:val="000000"/>
          <w:szCs w:val="24"/>
          <w:lang w:val="ro-RO"/>
        </w:rPr>
        <w:t xml:space="preserve">, </w:t>
      </w:r>
      <w:r w:rsidR="006E7139" w:rsidRPr="00576726">
        <w:rPr>
          <w:rFonts w:ascii="Times New Roman" w:hAnsi="Times New Roman" w:cs="Times New Roman"/>
          <w:i/>
          <w:iCs/>
          <w:szCs w:val="24"/>
          <w:lang w:val="fr-FR"/>
        </w:rPr>
        <w:t xml:space="preserve">Pilonul I. Tranziția verde – </w:t>
      </w:r>
      <w:r w:rsidR="00167DDA" w:rsidRPr="00576726">
        <w:rPr>
          <w:rFonts w:ascii="Times New Roman" w:hAnsi="Times New Roman" w:cs="Times New Roman"/>
          <w:i/>
          <w:iCs/>
          <w:szCs w:val="24"/>
          <w:lang w:val="fr-FR"/>
        </w:rPr>
        <w:t xml:space="preserve">Componenta </w:t>
      </w:r>
      <w:r w:rsidR="006E7139" w:rsidRPr="00576726">
        <w:rPr>
          <w:rFonts w:ascii="Times New Roman" w:hAnsi="Times New Roman" w:cs="Times New Roman"/>
          <w:i/>
          <w:iCs/>
          <w:szCs w:val="24"/>
          <w:lang w:val="fr-FR"/>
        </w:rPr>
        <w:t>C6</w:t>
      </w:r>
      <w:r w:rsidR="00EA7E05">
        <w:rPr>
          <w:rFonts w:ascii="Times New Roman" w:hAnsi="Times New Roman" w:cs="Times New Roman"/>
          <w:i/>
          <w:iCs/>
          <w:szCs w:val="24"/>
          <w:lang w:val="fr-FR"/>
        </w:rPr>
        <w:t xml:space="preserve"> </w:t>
      </w:r>
      <w:r w:rsidR="006E7139" w:rsidRPr="00576726">
        <w:rPr>
          <w:rFonts w:ascii="Times New Roman" w:hAnsi="Times New Roman" w:cs="Times New Roman"/>
          <w:i/>
          <w:iCs/>
          <w:szCs w:val="24"/>
          <w:lang w:val="fr-FR"/>
        </w:rPr>
        <w:t>Energie, Investiția</w:t>
      </w:r>
      <w:r w:rsidR="00167DDA" w:rsidRPr="00576726">
        <w:rPr>
          <w:rFonts w:ascii="Times New Roman" w:hAnsi="Times New Roman" w:cs="Times New Roman"/>
          <w:i/>
          <w:iCs/>
          <w:szCs w:val="24"/>
          <w:lang w:val="fr-FR"/>
        </w:rPr>
        <w:t xml:space="preserve"> </w:t>
      </w:r>
      <w:r w:rsidR="00C66379" w:rsidRPr="00576726">
        <w:rPr>
          <w:rFonts w:ascii="Times New Roman" w:hAnsi="Times New Roman" w:cs="Times New Roman"/>
          <w:i/>
          <w:iCs/>
          <w:szCs w:val="24"/>
          <w:lang w:val="fr-FR"/>
        </w:rPr>
        <w:t>2</w:t>
      </w:r>
      <w:r w:rsidR="006E7139" w:rsidRPr="00576726">
        <w:rPr>
          <w:rFonts w:ascii="Times New Roman" w:hAnsi="Times New Roman" w:cs="Times New Roman"/>
          <w:i/>
          <w:iCs/>
          <w:szCs w:val="24"/>
          <w:lang w:val="fr-FR"/>
        </w:rPr>
        <w:t xml:space="preserve"> – </w:t>
      </w:r>
      <w:r w:rsidR="00C66379" w:rsidRPr="00576726">
        <w:rPr>
          <w:rFonts w:ascii="Times New Roman" w:hAnsi="Times New Roman" w:cs="Times New Roman"/>
          <w:i/>
          <w:iCs/>
          <w:szCs w:val="24"/>
          <w:lang w:val="fr-FR"/>
        </w:rPr>
        <w:t>Infrastructura de distribuție a gazelor regenerabile (utilizarea gazului natural în combinație cu hidrogenul verde ca m</w:t>
      </w:r>
      <w:r w:rsidR="00C66379" w:rsidRPr="00576726">
        <w:rPr>
          <w:rFonts w:ascii="Times New Roman" w:hAnsi="Times New Roman" w:cs="Times New Roman" w:hint="eastAsia"/>
          <w:i/>
          <w:iCs/>
          <w:szCs w:val="24"/>
          <w:lang w:val="fr-FR"/>
        </w:rPr>
        <w:t>ă</w:t>
      </w:r>
      <w:r w:rsidR="00C66379" w:rsidRPr="00576726">
        <w:rPr>
          <w:rFonts w:ascii="Times New Roman" w:hAnsi="Times New Roman" w:cs="Times New Roman"/>
          <w:i/>
          <w:iCs/>
          <w:szCs w:val="24"/>
          <w:lang w:val="fr-FR"/>
        </w:rPr>
        <w:t>sur</w:t>
      </w:r>
      <w:r w:rsidR="00C66379" w:rsidRPr="00576726">
        <w:rPr>
          <w:rFonts w:ascii="Times New Roman" w:hAnsi="Times New Roman" w:cs="Times New Roman" w:hint="eastAsia"/>
          <w:i/>
          <w:iCs/>
          <w:szCs w:val="24"/>
          <w:lang w:val="fr-FR"/>
        </w:rPr>
        <w:t>ă</w:t>
      </w:r>
      <w:r w:rsidR="00C66379" w:rsidRPr="00576726">
        <w:rPr>
          <w:rFonts w:ascii="Times New Roman" w:hAnsi="Times New Roman" w:cs="Times New Roman"/>
          <w:i/>
          <w:iCs/>
          <w:szCs w:val="24"/>
          <w:lang w:val="fr-FR"/>
        </w:rPr>
        <w:t xml:space="preserve"> de tranziție), precum și capacit</w:t>
      </w:r>
      <w:r w:rsidR="00C66379" w:rsidRPr="00576726">
        <w:rPr>
          <w:rFonts w:ascii="Times New Roman" w:hAnsi="Times New Roman" w:cs="Times New Roman" w:hint="eastAsia"/>
          <w:i/>
          <w:iCs/>
          <w:szCs w:val="24"/>
          <w:lang w:val="fr-FR"/>
        </w:rPr>
        <w:t>ă</w:t>
      </w:r>
      <w:r w:rsidR="00C66379" w:rsidRPr="00576726">
        <w:rPr>
          <w:rFonts w:ascii="Times New Roman" w:hAnsi="Times New Roman" w:cs="Times New Roman"/>
          <w:i/>
          <w:iCs/>
          <w:szCs w:val="24"/>
          <w:lang w:val="fr-FR"/>
        </w:rPr>
        <w:t>țile de producție a hidrogenului verde și/ sau utilizarea acestuia pentru stocarea energiei electrice</w:t>
      </w:r>
      <w:r w:rsidRPr="00576726">
        <w:rPr>
          <w:rFonts w:ascii="Times New Roman" w:hAnsi="Times New Roman" w:cs="Times New Roman"/>
          <w:color w:val="000000"/>
          <w:szCs w:val="24"/>
          <w:lang w:val="ro-RO"/>
        </w:rPr>
        <w:t>, definite în prezentul ghid al solicitantului și demonstrează contribuția la rezultatele PNRR</w:t>
      </w:r>
      <w:r w:rsidR="00632C9A" w:rsidRPr="00576726">
        <w:rPr>
          <w:rFonts w:ascii="Times New Roman" w:hAnsi="Times New Roman" w:cs="Times New Roman"/>
          <w:color w:val="000000"/>
          <w:szCs w:val="24"/>
          <w:lang w:val="en-GB"/>
        </w:rPr>
        <w:t>;</w:t>
      </w:r>
    </w:p>
    <w:p w14:paraId="3B41A063" w14:textId="77777777" w:rsidR="007E5F00" w:rsidRPr="00576726" w:rsidRDefault="007E5F00" w:rsidP="007E5F00">
      <w:pPr>
        <w:pStyle w:val="ListParagraph"/>
        <w:tabs>
          <w:tab w:val="left" w:pos="2160"/>
        </w:tabs>
        <w:ind w:left="1080"/>
        <w:rPr>
          <w:rFonts w:cs="Times New Roman"/>
          <w:color w:val="000000"/>
          <w:szCs w:val="24"/>
          <w:lang w:val="ro-RO"/>
        </w:rPr>
      </w:pPr>
    </w:p>
    <w:p w14:paraId="5FB2C490" w14:textId="40CA36CD" w:rsidR="007E5F00" w:rsidRPr="00576726" w:rsidRDefault="007E5F00" w:rsidP="003F3B3F">
      <w:pPr>
        <w:pStyle w:val="ListParagraph"/>
        <w:widowControl w:val="0"/>
        <w:numPr>
          <w:ilvl w:val="0"/>
          <w:numId w:val="53"/>
        </w:numPr>
        <w:spacing w:after="160" w:line="259" w:lineRule="auto"/>
        <w:contextualSpacing/>
        <w:rPr>
          <w:rFonts w:eastAsiaTheme="minorEastAsia" w:cs="Times New Roman"/>
          <w:iCs/>
          <w:szCs w:val="24"/>
          <w:lang w:val="it-IT"/>
        </w:rPr>
      </w:pPr>
      <w:r w:rsidRPr="00576726">
        <w:rPr>
          <w:rFonts w:eastAsiaTheme="minorEastAsia" w:cs="Times New Roman"/>
          <w:szCs w:val="24"/>
          <w:lang w:val="it-IT"/>
        </w:rPr>
        <w:t xml:space="preserve">Proiectul cuprinde </w:t>
      </w:r>
      <w:r w:rsidR="00A05DE0" w:rsidRPr="00576726">
        <w:rPr>
          <w:rFonts w:eastAsiaTheme="minorEastAsia" w:cs="Times New Roman"/>
          <w:szCs w:val="24"/>
          <w:lang w:val="it-IT"/>
        </w:rPr>
        <w:t>acțiuni</w:t>
      </w:r>
      <w:r w:rsidRPr="00576726">
        <w:rPr>
          <w:rFonts w:eastAsiaTheme="minorEastAsia" w:cs="Times New Roman"/>
          <w:szCs w:val="24"/>
          <w:lang w:val="it-IT"/>
        </w:rPr>
        <w:t xml:space="preserve"> eligibile din cele enumerate la secțiunea </w:t>
      </w:r>
      <w:r w:rsidRPr="00576726">
        <w:rPr>
          <w:rFonts w:eastAsiaTheme="minorEastAsia" w:cs="Times New Roman"/>
          <w:i/>
          <w:szCs w:val="24"/>
          <w:lang w:val="it-IT"/>
        </w:rPr>
        <w:t>Acti</w:t>
      </w:r>
      <w:r w:rsidR="00A05DE0" w:rsidRPr="00576726">
        <w:rPr>
          <w:rFonts w:eastAsiaTheme="minorEastAsia" w:cs="Times New Roman"/>
          <w:i/>
          <w:szCs w:val="24"/>
          <w:lang w:val="it-IT"/>
        </w:rPr>
        <w:t>uni</w:t>
      </w:r>
      <w:r w:rsidRPr="00576726">
        <w:rPr>
          <w:rFonts w:eastAsiaTheme="minorEastAsia" w:cs="Times New Roman"/>
          <w:i/>
          <w:szCs w:val="24"/>
          <w:lang w:val="it-IT"/>
        </w:rPr>
        <w:t xml:space="preserve"> eligibile </w:t>
      </w:r>
      <w:r w:rsidR="00A05DE0" w:rsidRPr="00576726">
        <w:rPr>
          <w:rFonts w:eastAsiaTheme="minorEastAsia" w:cs="Times New Roman"/>
          <w:iCs/>
          <w:szCs w:val="24"/>
          <w:lang w:val="it-IT"/>
        </w:rPr>
        <w:t xml:space="preserve">din prezentul </w:t>
      </w:r>
      <w:r w:rsidR="008016A7" w:rsidRPr="00576726">
        <w:rPr>
          <w:rFonts w:eastAsiaTheme="minorEastAsia" w:cs="Times New Roman"/>
          <w:iCs/>
          <w:szCs w:val="24"/>
          <w:lang w:val="it-IT"/>
        </w:rPr>
        <w:t>ghid</w:t>
      </w:r>
      <w:r w:rsidR="00632C9A" w:rsidRPr="00576726">
        <w:rPr>
          <w:rFonts w:eastAsiaTheme="minorEastAsia" w:cs="Times New Roman"/>
          <w:iCs/>
          <w:szCs w:val="24"/>
          <w:lang w:val="en-GB"/>
        </w:rPr>
        <w:t>;</w:t>
      </w:r>
    </w:p>
    <w:p w14:paraId="76345121" w14:textId="77777777" w:rsidR="009753E7" w:rsidRPr="00576726" w:rsidRDefault="009753E7" w:rsidP="007F6DDB">
      <w:pPr>
        <w:pStyle w:val="ListParagraph"/>
        <w:rPr>
          <w:rFonts w:eastAsiaTheme="minorEastAsia" w:cs="Times New Roman"/>
          <w:iCs/>
          <w:szCs w:val="24"/>
          <w:lang w:val="it-IT"/>
        </w:rPr>
      </w:pPr>
    </w:p>
    <w:p w14:paraId="150EDCAB" w14:textId="7450F691" w:rsidR="009753E7" w:rsidRPr="0010437B" w:rsidRDefault="00BE4B49" w:rsidP="003F3B3F">
      <w:pPr>
        <w:pStyle w:val="ListParagraph"/>
        <w:widowControl w:val="0"/>
        <w:numPr>
          <w:ilvl w:val="0"/>
          <w:numId w:val="53"/>
        </w:numPr>
        <w:spacing w:after="160" w:line="259" w:lineRule="auto"/>
        <w:contextualSpacing/>
        <w:rPr>
          <w:rFonts w:eastAsiaTheme="minorEastAsia" w:cs="Times New Roman"/>
          <w:szCs w:val="24"/>
          <w:lang w:val="it-IT"/>
        </w:rPr>
      </w:pPr>
      <w:r w:rsidRPr="0010437B">
        <w:rPr>
          <w:rFonts w:eastAsiaTheme="minorEastAsia" w:cs="Times New Roman"/>
          <w:szCs w:val="24"/>
          <w:lang w:val="it-IT"/>
        </w:rPr>
        <w:t>P</w:t>
      </w:r>
      <w:r w:rsidR="009753E7" w:rsidRPr="0010437B">
        <w:rPr>
          <w:rFonts w:eastAsiaTheme="minorEastAsia" w:cs="Times New Roman"/>
          <w:szCs w:val="24"/>
          <w:lang w:val="it-IT"/>
        </w:rPr>
        <w:t>roiectul este implementat pe teritoriul României;</w:t>
      </w:r>
    </w:p>
    <w:p w14:paraId="0E483949" w14:textId="575564F5" w:rsidR="004445E4" w:rsidRDefault="004445E4" w:rsidP="003F3B3F">
      <w:pPr>
        <w:numPr>
          <w:ilvl w:val="0"/>
          <w:numId w:val="53"/>
        </w:numPr>
        <w:spacing w:after="0" w:line="240" w:lineRule="auto"/>
        <w:contextualSpacing/>
        <w:jc w:val="both"/>
        <w:rPr>
          <w:rFonts w:ascii="Times New Roman" w:eastAsiaTheme="minorEastAsia" w:hAnsi="Times New Roman" w:cs="Times New Roman"/>
          <w:szCs w:val="24"/>
          <w:lang w:val="it-IT"/>
        </w:rPr>
      </w:pPr>
      <w:r w:rsidRPr="0010437B">
        <w:rPr>
          <w:rFonts w:ascii="Times New Roman" w:eastAsiaTheme="minorEastAsia" w:hAnsi="Times New Roman" w:cs="Times New Roman"/>
          <w:szCs w:val="24"/>
          <w:lang w:val="it-IT"/>
        </w:rPr>
        <w:t>Perioada de implementare a proiectului se încadrează în perioada de eligibilitate a cheltuielilor, respectiv activitățile considerate „demararea lucrărilor” se încadrează între data  acordării ajutorului (data la care Ministerul Energiei a transmis solicitantului adresa de declarare a eligibilității proiectului) și data preconizată de finalizare, dar nu mai târziu de  31.12.2025</w:t>
      </w:r>
      <w:r w:rsidR="00011AF5" w:rsidRPr="0010437B">
        <w:rPr>
          <w:rFonts w:ascii="Times New Roman" w:eastAsiaTheme="minorEastAsia" w:hAnsi="Times New Roman" w:cs="Times New Roman"/>
          <w:szCs w:val="24"/>
          <w:lang w:val="it-IT"/>
        </w:rPr>
        <w:t>.</w:t>
      </w:r>
    </w:p>
    <w:p w14:paraId="78A5D596" w14:textId="5F3C9CE6" w:rsidR="00C97DDE" w:rsidRPr="00A0390C" w:rsidRDefault="00F849DD" w:rsidP="00A0390C">
      <w:pPr>
        <w:numPr>
          <w:ilvl w:val="0"/>
          <w:numId w:val="53"/>
        </w:numPr>
        <w:spacing w:after="0" w:line="240" w:lineRule="auto"/>
        <w:contextualSpacing/>
        <w:jc w:val="both"/>
        <w:rPr>
          <w:rFonts w:ascii="Times New Roman" w:eastAsiaTheme="minorEastAsia" w:hAnsi="Times New Roman" w:cs="Times New Roman"/>
          <w:szCs w:val="24"/>
          <w:lang w:val="it-IT"/>
        </w:rPr>
      </w:pPr>
      <w:r w:rsidRPr="00A0390C">
        <w:rPr>
          <w:rFonts w:ascii="Times New Roman" w:eastAsiaTheme="minorEastAsia" w:hAnsi="Times New Roman" w:cs="Times New Roman"/>
          <w:szCs w:val="24"/>
          <w:lang w:val="it-IT"/>
        </w:rPr>
        <w:t>Anumite activități legate de proiect (Studiu</w:t>
      </w:r>
      <w:r w:rsidR="00A67E65" w:rsidRPr="00A0390C">
        <w:rPr>
          <w:rFonts w:ascii="Times New Roman" w:eastAsiaTheme="minorEastAsia" w:hAnsi="Times New Roman" w:cs="Times New Roman"/>
          <w:szCs w:val="24"/>
          <w:lang w:val="it-IT"/>
        </w:rPr>
        <w:t>l</w:t>
      </w:r>
      <w:r w:rsidRPr="00A0390C">
        <w:rPr>
          <w:rFonts w:ascii="Times New Roman" w:eastAsiaTheme="minorEastAsia" w:hAnsi="Times New Roman" w:cs="Times New Roman"/>
          <w:szCs w:val="24"/>
          <w:lang w:val="it-IT"/>
        </w:rPr>
        <w:t xml:space="preserve"> de fezabilitate, achizi</w:t>
      </w:r>
      <w:r w:rsidR="0072395A" w:rsidRPr="00A0390C">
        <w:rPr>
          <w:rFonts w:ascii="Times New Roman" w:eastAsiaTheme="minorEastAsia" w:hAnsi="Times New Roman" w:cs="Times New Roman"/>
          <w:szCs w:val="24"/>
          <w:lang w:val="it-IT"/>
        </w:rPr>
        <w:t>ț</w:t>
      </w:r>
      <w:r w:rsidRPr="00A0390C">
        <w:rPr>
          <w:rFonts w:ascii="Times New Roman" w:eastAsiaTheme="minorEastAsia" w:hAnsi="Times New Roman" w:cs="Times New Roman"/>
          <w:szCs w:val="24"/>
          <w:lang w:val="it-IT"/>
        </w:rPr>
        <w:t>ia d</w:t>
      </w:r>
      <w:r w:rsidR="0072395A" w:rsidRPr="00A0390C">
        <w:rPr>
          <w:rFonts w:ascii="Times New Roman" w:eastAsiaTheme="minorEastAsia" w:hAnsi="Times New Roman" w:cs="Times New Roman"/>
          <w:szCs w:val="24"/>
          <w:lang w:val="it-IT"/>
        </w:rPr>
        <w:t>e</w:t>
      </w:r>
      <w:r w:rsidRPr="00A0390C">
        <w:rPr>
          <w:rFonts w:ascii="Times New Roman" w:eastAsiaTheme="minorEastAsia" w:hAnsi="Times New Roman" w:cs="Times New Roman"/>
          <w:szCs w:val="24"/>
          <w:lang w:val="it-IT"/>
        </w:rPr>
        <w:t xml:space="preserve"> teren</w:t>
      </w:r>
      <w:r w:rsidR="00A67E65" w:rsidRPr="00A0390C">
        <w:rPr>
          <w:rFonts w:ascii="Times New Roman" w:eastAsiaTheme="minorEastAsia" w:hAnsi="Times New Roman" w:cs="Times New Roman"/>
          <w:szCs w:val="24"/>
          <w:lang w:val="it-IT"/>
        </w:rPr>
        <w:t>, etc.</w:t>
      </w:r>
      <w:r w:rsidRPr="00A0390C">
        <w:rPr>
          <w:rFonts w:ascii="Times New Roman" w:eastAsiaTheme="minorEastAsia" w:hAnsi="Times New Roman" w:cs="Times New Roman"/>
          <w:szCs w:val="24"/>
          <w:lang w:val="it-IT"/>
        </w:rPr>
        <w:t xml:space="preserve">) pot fi realizate </w:t>
      </w:r>
      <w:r w:rsidR="00C05E81" w:rsidRPr="00A0390C">
        <w:rPr>
          <w:rFonts w:ascii="Times New Roman" w:eastAsiaTheme="minorEastAsia" w:hAnsi="Times New Roman" w:cs="Times New Roman"/>
          <w:szCs w:val="24"/>
          <w:lang w:val="it-IT"/>
        </w:rPr>
        <w:t>î</w:t>
      </w:r>
      <w:r w:rsidRPr="00A0390C">
        <w:rPr>
          <w:rFonts w:ascii="Times New Roman" w:eastAsiaTheme="minorEastAsia" w:hAnsi="Times New Roman" w:cs="Times New Roman"/>
          <w:szCs w:val="24"/>
          <w:lang w:val="it-IT"/>
        </w:rPr>
        <w:t xml:space="preserve">nainte de data de </w:t>
      </w:r>
      <w:r w:rsidR="0072395A" w:rsidRPr="00A0390C">
        <w:rPr>
          <w:rFonts w:ascii="Times New Roman" w:eastAsiaTheme="minorEastAsia" w:hAnsi="Times New Roman" w:cs="Times New Roman"/>
          <w:szCs w:val="24"/>
          <w:lang w:val="it-IT"/>
        </w:rPr>
        <w:t>î</w:t>
      </w:r>
      <w:r w:rsidRPr="00A0390C">
        <w:rPr>
          <w:rFonts w:ascii="Times New Roman" w:eastAsiaTheme="minorEastAsia" w:hAnsi="Times New Roman" w:cs="Times New Roman"/>
          <w:szCs w:val="24"/>
          <w:lang w:val="it-IT"/>
        </w:rPr>
        <w:t>nceput a eligibilit</w:t>
      </w:r>
      <w:r w:rsidR="0072395A" w:rsidRPr="00A0390C">
        <w:rPr>
          <w:rFonts w:ascii="Times New Roman" w:eastAsiaTheme="minorEastAsia" w:hAnsi="Times New Roman" w:cs="Times New Roman"/>
          <w:szCs w:val="24"/>
          <w:lang w:val="it-IT"/>
        </w:rPr>
        <w:t>ăț</w:t>
      </w:r>
      <w:r w:rsidRPr="00A0390C">
        <w:rPr>
          <w:rFonts w:ascii="Times New Roman" w:eastAsiaTheme="minorEastAsia" w:hAnsi="Times New Roman" w:cs="Times New Roman"/>
          <w:szCs w:val="24"/>
          <w:lang w:val="it-IT"/>
        </w:rPr>
        <w:t>ii</w:t>
      </w:r>
      <w:r w:rsidR="00E61EC2" w:rsidRPr="00A0390C">
        <w:rPr>
          <w:rFonts w:ascii="Times New Roman" w:eastAsiaTheme="minorEastAsia" w:hAnsi="Times New Roman" w:cs="Times New Roman"/>
          <w:szCs w:val="24"/>
          <w:lang w:val="it-IT"/>
        </w:rPr>
        <w:t>, respectiv</w:t>
      </w:r>
      <w:r w:rsidRPr="00A0390C">
        <w:rPr>
          <w:rFonts w:ascii="Times New Roman" w:eastAsiaTheme="minorEastAsia" w:hAnsi="Times New Roman" w:cs="Times New Roman"/>
          <w:szCs w:val="24"/>
          <w:lang w:val="it-IT"/>
        </w:rPr>
        <w:t xml:space="preserve"> </w:t>
      </w:r>
      <w:r w:rsidR="00E61EC2" w:rsidRPr="00A0390C">
        <w:rPr>
          <w:rFonts w:ascii="Times New Roman" w:eastAsiaTheme="minorEastAsia" w:hAnsi="Times New Roman" w:cs="Times New Roman"/>
          <w:szCs w:val="24"/>
          <w:lang w:val="it-IT"/>
        </w:rPr>
        <w:t>data la care Ministerul Energiei a transmis</w:t>
      </w:r>
      <w:r w:rsidR="00E61EC2" w:rsidRPr="00A0390C">
        <w:rPr>
          <w:lang w:val="ro-RO"/>
        </w:rPr>
        <w:t xml:space="preserve"> solicitantului </w:t>
      </w:r>
      <w:r w:rsidR="00E61EC2" w:rsidRPr="00A0390C">
        <w:rPr>
          <w:rFonts w:ascii="Times New Roman" w:eastAsiaTheme="minorEastAsia" w:hAnsi="Times New Roman" w:cs="Times New Roman"/>
          <w:szCs w:val="24"/>
          <w:lang w:val="it-IT"/>
        </w:rPr>
        <w:t>adresa de declarare a eligibilit</w:t>
      </w:r>
      <w:r w:rsidR="00E61EC2" w:rsidRPr="00A0390C">
        <w:rPr>
          <w:rFonts w:ascii="Times New Roman" w:eastAsiaTheme="minorEastAsia" w:hAnsi="Times New Roman" w:cs="Times New Roman" w:hint="eastAsia"/>
          <w:szCs w:val="24"/>
          <w:lang w:val="it-IT"/>
        </w:rPr>
        <w:t>ă</w:t>
      </w:r>
      <w:r w:rsidR="00E61EC2" w:rsidRPr="00A0390C">
        <w:rPr>
          <w:rFonts w:ascii="Times New Roman" w:eastAsiaTheme="minorEastAsia" w:hAnsi="Times New Roman" w:cs="Times New Roman"/>
          <w:szCs w:val="24"/>
          <w:lang w:val="it-IT"/>
        </w:rPr>
        <w:t>ții proiectului</w:t>
      </w:r>
      <w:r w:rsidRPr="00A0390C">
        <w:rPr>
          <w:rFonts w:ascii="Times New Roman" w:eastAsiaTheme="minorEastAsia" w:hAnsi="Times New Roman" w:cs="Times New Roman"/>
          <w:szCs w:val="24"/>
          <w:lang w:val="it-IT"/>
        </w:rPr>
        <w:t>, cu</w:t>
      </w:r>
      <w:r w:rsidRPr="00A0390C">
        <w:rPr>
          <w:rFonts w:ascii="Times New Roman" w:hAnsi="Times New Roman" w:cs="Times New Roman"/>
          <w:color w:val="000000"/>
          <w:szCs w:val="24"/>
          <w:lang w:val="ro-RO"/>
        </w:rPr>
        <w:t xml:space="preserve"> respectarea principiului “</w:t>
      </w:r>
      <w:r w:rsidRPr="00A0390C">
        <w:rPr>
          <w:rFonts w:ascii="Times New Roman" w:hAnsi="Times New Roman" w:cs="Times New Roman"/>
          <w:i/>
          <w:color w:val="000000"/>
          <w:szCs w:val="24"/>
          <w:lang w:val="ro-RO"/>
        </w:rPr>
        <w:t>demararea lucrărilor</w:t>
      </w:r>
      <w:r w:rsidRPr="00A0390C">
        <w:rPr>
          <w:rFonts w:ascii="Times New Roman" w:hAnsi="Times New Roman" w:cs="Times New Roman"/>
          <w:color w:val="000000"/>
          <w:szCs w:val="24"/>
          <w:lang w:val="ro-RO"/>
        </w:rPr>
        <w:t xml:space="preserve">”, </w:t>
      </w:r>
      <w:r w:rsidR="00430472" w:rsidRPr="00A0390C">
        <w:rPr>
          <w:rFonts w:ascii="Times New Roman" w:hAnsi="Times New Roman" w:cs="Times New Roman"/>
          <w:color w:val="000000"/>
          <w:szCs w:val="24"/>
          <w:lang w:val="ro-RO"/>
        </w:rPr>
        <w:t>î</w:t>
      </w:r>
      <w:r w:rsidRPr="00A0390C">
        <w:rPr>
          <w:rFonts w:ascii="Times New Roman" w:hAnsi="Times New Roman" w:cs="Times New Roman"/>
          <w:color w:val="000000"/>
          <w:szCs w:val="24"/>
          <w:lang w:val="ro-RO"/>
        </w:rPr>
        <w:t>ns</w:t>
      </w:r>
      <w:r w:rsidR="00430472" w:rsidRPr="00A0390C">
        <w:rPr>
          <w:rFonts w:ascii="Times New Roman" w:hAnsi="Times New Roman" w:cs="Times New Roman"/>
          <w:color w:val="000000"/>
          <w:szCs w:val="24"/>
          <w:lang w:val="ro-RO"/>
        </w:rPr>
        <w:t>ă</w:t>
      </w:r>
      <w:r w:rsidRPr="00A0390C">
        <w:rPr>
          <w:rFonts w:ascii="Times New Roman" w:hAnsi="Times New Roman" w:cs="Times New Roman"/>
          <w:color w:val="000000"/>
          <w:szCs w:val="24"/>
          <w:lang w:val="ro-RO"/>
        </w:rPr>
        <w:t xml:space="preserve"> </w:t>
      </w:r>
      <w:r w:rsidR="00C05E81" w:rsidRPr="00A0390C">
        <w:rPr>
          <w:rFonts w:ascii="Times New Roman" w:hAnsi="Times New Roman" w:cs="Times New Roman"/>
          <w:color w:val="000000"/>
          <w:szCs w:val="24"/>
          <w:lang w:val="ro-RO"/>
        </w:rPr>
        <w:t xml:space="preserve">în acest caz </w:t>
      </w:r>
      <w:r w:rsidRPr="00A0390C">
        <w:rPr>
          <w:rFonts w:ascii="Times New Roman" w:hAnsi="Times New Roman" w:cs="Times New Roman"/>
          <w:color w:val="000000"/>
          <w:szCs w:val="24"/>
          <w:lang w:val="ro-RO"/>
        </w:rPr>
        <w:t>acestea nu vor fi eligibile pentru rambursarea din fonduri europene</w:t>
      </w:r>
      <w:r w:rsidR="006B20C5" w:rsidRPr="00A0390C">
        <w:rPr>
          <w:rFonts w:ascii="Times New Roman" w:hAnsi="Times New Roman" w:cs="Times New Roman"/>
          <w:color w:val="000000"/>
          <w:szCs w:val="24"/>
          <w:lang w:val="ro-RO"/>
        </w:rPr>
        <w:t>;</w:t>
      </w:r>
    </w:p>
    <w:p w14:paraId="4B4B325E" w14:textId="77777777" w:rsidR="000A4C61" w:rsidRPr="00576726" w:rsidRDefault="000A4C61" w:rsidP="007F6DDB">
      <w:pPr>
        <w:spacing w:after="160" w:line="259" w:lineRule="auto"/>
        <w:ind w:left="360"/>
        <w:contextualSpacing/>
        <w:jc w:val="both"/>
        <w:rPr>
          <w:rFonts w:ascii="Times New Roman" w:eastAsiaTheme="minorEastAsia" w:hAnsi="Times New Roman" w:cs="Times New Roman"/>
          <w:szCs w:val="24"/>
          <w:lang w:val="ro-RO"/>
        </w:rPr>
      </w:pPr>
    </w:p>
    <w:p w14:paraId="081856AB" w14:textId="110D2FBD" w:rsidR="00C97DDE" w:rsidRPr="00576726" w:rsidRDefault="00C97DDE" w:rsidP="003F3B3F">
      <w:pPr>
        <w:numPr>
          <w:ilvl w:val="0"/>
          <w:numId w:val="53"/>
        </w:numPr>
        <w:spacing w:after="160" w:line="259" w:lineRule="auto"/>
        <w:contextualSpacing/>
        <w:jc w:val="both"/>
        <w:rPr>
          <w:rFonts w:ascii="Times New Roman" w:eastAsiaTheme="minorEastAsia" w:hAnsi="Times New Roman" w:cs="Times New Roman"/>
          <w:szCs w:val="24"/>
          <w:lang w:val="ro-RO"/>
        </w:rPr>
      </w:pPr>
      <w:bookmarkStart w:id="58" w:name="_Hlk89777766"/>
      <w:r w:rsidRPr="00576726">
        <w:rPr>
          <w:rFonts w:ascii="Times New Roman" w:eastAsiaTheme="minorEastAsia" w:hAnsi="Times New Roman" w:cs="Times New Roman"/>
          <w:szCs w:val="24"/>
          <w:lang w:val="ro-RO"/>
        </w:rPr>
        <w:t xml:space="preserve">proiectul respectă principiul “efectului stimulativ” conform prevederilor </w:t>
      </w:r>
      <w:bookmarkEnd w:id="58"/>
      <w:r w:rsidRPr="00576726">
        <w:rPr>
          <w:rFonts w:ascii="Times New Roman" w:eastAsiaTheme="minorEastAsia" w:hAnsi="Times New Roman" w:cs="Times New Roman"/>
          <w:szCs w:val="24"/>
          <w:lang w:val="ro-RO"/>
        </w:rPr>
        <w:t>din Orientările privind ajutoarele de stat pentru climă, protecția mediului și energie pentru 2022;</w:t>
      </w:r>
    </w:p>
    <w:p w14:paraId="0EC0A59F" w14:textId="77777777" w:rsidR="00C05E81" w:rsidRPr="00576726" w:rsidRDefault="00C05E81" w:rsidP="00C05E81">
      <w:pPr>
        <w:pStyle w:val="ListParagraph"/>
        <w:rPr>
          <w:rFonts w:eastAsiaTheme="minorEastAsia" w:cs="Times New Roman"/>
          <w:szCs w:val="24"/>
          <w:lang w:val="ro-RO"/>
        </w:rPr>
      </w:pPr>
    </w:p>
    <w:p w14:paraId="66A02A7D" w14:textId="3DDEB518" w:rsidR="007E5F00" w:rsidRPr="00576726" w:rsidRDefault="007E5F00" w:rsidP="003F3B3F">
      <w:pPr>
        <w:numPr>
          <w:ilvl w:val="0"/>
          <w:numId w:val="53"/>
        </w:numPr>
        <w:shd w:val="clear" w:color="auto" w:fill="FFFFFF" w:themeFill="background1"/>
        <w:contextualSpacing/>
        <w:jc w:val="both"/>
        <w:rPr>
          <w:rFonts w:ascii="Times New Roman" w:eastAsia="Calibri" w:hAnsi="Times New Roman" w:cs="Times New Roman"/>
          <w:i/>
          <w:iCs/>
          <w:szCs w:val="24"/>
          <w:lang w:val="ro-RO"/>
        </w:rPr>
      </w:pPr>
      <w:r w:rsidRPr="00576726">
        <w:rPr>
          <w:rFonts w:ascii="Times New Roman" w:hAnsi="Times New Roman" w:cs="Times New Roman"/>
          <w:szCs w:val="24"/>
          <w:lang w:val="fr-FR"/>
        </w:rPr>
        <w:t xml:space="preserve">Durata de implementare a proiectului </w:t>
      </w:r>
      <w:bookmarkStart w:id="59" w:name="_Hlk89777460"/>
      <w:r w:rsidR="00F137D5" w:rsidRPr="00576726">
        <w:rPr>
          <w:rFonts w:ascii="Times New Roman" w:hAnsi="Times New Roman" w:cs="Times New Roman"/>
          <w:szCs w:val="24"/>
          <w:lang w:val="fr-FR"/>
        </w:rPr>
        <w:t>nu dep</w:t>
      </w:r>
      <w:r w:rsidR="00F137D5" w:rsidRPr="00576726">
        <w:rPr>
          <w:rFonts w:ascii="Times New Roman" w:hAnsi="Times New Roman" w:cs="Times New Roman"/>
          <w:szCs w:val="24"/>
          <w:lang w:val="ro-RO"/>
        </w:rPr>
        <w:t xml:space="preserve">ășește data de </w:t>
      </w:r>
      <w:r w:rsidR="007D2048" w:rsidRPr="00576726">
        <w:rPr>
          <w:rFonts w:ascii="Times New Roman" w:hAnsi="Times New Roman" w:cs="Times New Roman"/>
          <w:szCs w:val="24"/>
          <w:lang w:val="ro-RO"/>
        </w:rPr>
        <w:t>31 decembrie</w:t>
      </w:r>
      <w:r w:rsidR="008956B1" w:rsidRPr="00576726">
        <w:rPr>
          <w:rFonts w:ascii="Times New Roman" w:hAnsi="Times New Roman" w:cs="Times New Roman"/>
          <w:szCs w:val="24"/>
          <w:lang w:val="ro-RO"/>
        </w:rPr>
        <w:t xml:space="preserve"> </w:t>
      </w:r>
      <w:bookmarkEnd w:id="59"/>
      <w:r w:rsidR="007D2048" w:rsidRPr="00576726">
        <w:rPr>
          <w:rFonts w:ascii="Times New Roman" w:hAnsi="Times New Roman" w:cs="Times New Roman"/>
          <w:szCs w:val="24"/>
          <w:lang w:val="ro-RO"/>
        </w:rPr>
        <w:t>2025</w:t>
      </w:r>
      <w:r w:rsidR="008956B1" w:rsidRPr="00576726">
        <w:rPr>
          <w:rFonts w:ascii="Times New Roman" w:hAnsi="Times New Roman" w:cs="Times New Roman"/>
          <w:szCs w:val="24"/>
          <w:lang w:val="ro-RO"/>
        </w:rPr>
        <w:t>.</w:t>
      </w:r>
      <w:r w:rsidR="006F3DBB" w:rsidRPr="00576726">
        <w:rPr>
          <w:rFonts w:ascii="Times New Roman" w:hAnsi="Times New Roman" w:cs="Times New Roman"/>
          <w:szCs w:val="24"/>
          <w:lang w:val="ro-RO"/>
        </w:rPr>
        <w:t xml:space="preserve"> </w:t>
      </w:r>
      <w:r w:rsidRPr="00576726">
        <w:rPr>
          <w:rFonts w:ascii="Times New Roman" w:hAnsi="Times New Roman" w:cs="Times New Roman"/>
          <w:szCs w:val="24"/>
          <w:lang w:val="fr-FR"/>
        </w:rPr>
        <w:t xml:space="preserve"> </w:t>
      </w:r>
    </w:p>
    <w:p w14:paraId="298AEFFA" w14:textId="77777777" w:rsidR="007E5F00" w:rsidRPr="00576726" w:rsidRDefault="007E5F00" w:rsidP="003F3B3F">
      <w:pPr>
        <w:numPr>
          <w:ilvl w:val="0"/>
          <w:numId w:val="54"/>
        </w:numPr>
        <w:shd w:val="clear" w:color="auto" w:fill="FFFFFF" w:themeFill="background1"/>
        <w:contextualSpacing/>
        <w:jc w:val="both"/>
        <w:rPr>
          <w:rFonts w:ascii="Times New Roman" w:eastAsia="Calibri" w:hAnsi="Times New Roman" w:cs="Times New Roman"/>
          <w:i/>
          <w:iCs/>
          <w:color w:val="365F91"/>
          <w:szCs w:val="24"/>
          <w:lang w:val="ro-RO"/>
        </w:rPr>
      </w:pPr>
      <w:r w:rsidRPr="00576726">
        <w:rPr>
          <w:rFonts w:ascii="Times New Roman" w:eastAsia="Calibri" w:hAnsi="Times New Roman" w:cs="Times New Roman"/>
          <w:i/>
          <w:iCs/>
          <w:szCs w:val="24"/>
          <w:lang w:val="ro-RO"/>
        </w:rPr>
        <w:t>A se vedea secțiunea Activit</w:t>
      </w:r>
      <w:r w:rsidRPr="00576726">
        <w:rPr>
          <w:rFonts w:ascii="Times New Roman" w:eastAsia="Calibri" w:hAnsi="Times New Roman" w:cs="Times New Roman" w:hint="eastAsia"/>
          <w:i/>
          <w:iCs/>
          <w:szCs w:val="24"/>
          <w:lang w:val="ro-RO"/>
        </w:rPr>
        <w:t>ăţ</w:t>
      </w:r>
      <w:r w:rsidRPr="00576726">
        <w:rPr>
          <w:rFonts w:ascii="Times New Roman" w:eastAsia="Calibri" w:hAnsi="Times New Roman" w:cs="Times New Roman"/>
          <w:i/>
          <w:iCs/>
          <w:szCs w:val="24"/>
          <w:lang w:val="ro-RO"/>
        </w:rPr>
        <w:t>i previzionate din Cererea de finanţare</w:t>
      </w:r>
      <w:r w:rsidRPr="00576726">
        <w:rPr>
          <w:rFonts w:ascii="Times New Roman" w:eastAsia="Calibri" w:hAnsi="Times New Roman" w:cs="Times New Roman"/>
          <w:i/>
          <w:iCs/>
          <w:color w:val="365F91"/>
          <w:szCs w:val="24"/>
          <w:lang w:val="ro-RO"/>
        </w:rPr>
        <w:t>.</w:t>
      </w:r>
    </w:p>
    <w:p w14:paraId="522524B5" w14:textId="33A432F5" w:rsidR="007E5F00" w:rsidRPr="00576726" w:rsidRDefault="007E5F00" w:rsidP="003F3B3F">
      <w:pPr>
        <w:pStyle w:val="ListParagraph"/>
        <w:numPr>
          <w:ilvl w:val="0"/>
          <w:numId w:val="53"/>
        </w:numPr>
        <w:tabs>
          <w:tab w:val="left" w:pos="329"/>
        </w:tabs>
        <w:contextualSpacing/>
        <w:rPr>
          <w:rFonts w:cs="Times New Roman"/>
          <w:szCs w:val="24"/>
          <w:lang w:val="fr-FR"/>
        </w:rPr>
      </w:pPr>
      <w:r w:rsidRPr="00576726">
        <w:rPr>
          <w:rFonts w:cs="Times New Roman"/>
          <w:szCs w:val="24"/>
          <w:lang w:val="fr-FR"/>
        </w:rPr>
        <w:t xml:space="preserve">Informaţiile din </w:t>
      </w:r>
      <w:r w:rsidR="00C05E81" w:rsidRPr="00576726">
        <w:rPr>
          <w:rFonts w:cs="Times New Roman"/>
          <w:szCs w:val="24"/>
          <w:lang w:val="fr-FR"/>
        </w:rPr>
        <w:t>cererea de finanțare ș</w:t>
      </w:r>
      <w:r w:rsidRPr="00576726">
        <w:rPr>
          <w:rFonts w:cs="Times New Roman"/>
          <w:szCs w:val="24"/>
          <w:lang w:val="fr-FR"/>
        </w:rPr>
        <w:t xml:space="preserve">i anexele </w:t>
      </w:r>
      <w:r w:rsidR="00C05E81" w:rsidRPr="00576726">
        <w:rPr>
          <w:rFonts w:cs="Times New Roman"/>
          <w:szCs w:val="24"/>
          <w:lang w:val="fr-FR"/>
        </w:rPr>
        <w:t xml:space="preserve">aferente </w:t>
      </w:r>
      <w:r w:rsidRPr="00576726">
        <w:rPr>
          <w:rFonts w:cs="Times New Roman"/>
          <w:szCs w:val="24"/>
          <w:lang w:val="fr-FR"/>
        </w:rPr>
        <w:t xml:space="preserve">sunt corelate cu informaţiile din studiul de fezabilitate elaborat pe baza HG nr. 907/2016. </w:t>
      </w:r>
    </w:p>
    <w:p w14:paraId="75FE1A41" w14:textId="77777777" w:rsidR="007E5F00" w:rsidRPr="00576726" w:rsidRDefault="007E5F00" w:rsidP="003F3B3F">
      <w:pPr>
        <w:numPr>
          <w:ilvl w:val="0"/>
          <w:numId w:val="55"/>
        </w:numPr>
        <w:shd w:val="clear" w:color="auto" w:fill="FFFFFF" w:themeFill="background1"/>
        <w:tabs>
          <w:tab w:val="left" w:pos="993"/>
        </w:tabs>
        <w:contextualSpacing/>
        <w:rPr>
          <w:rFonts w:ascii="Times New Roman" w:eastAsia="Calibri" w:hAnsi="Times New Roman" w:cs="Times New Roman"/>
          <w:i/>
          <w:iCs/>
          <w:color w:val="365F91"/>
          <w:szCs w:val="24"/>
          <w:lang w:val="ro-RO"/>
        </w:rPr>
      </w:pPr>
      <w:r w:rsidRPr="00576726">
        <w:rPr>
          <w:rFonts w:ascii="Times New Roman" w:eastAsia="Calibri" w:hAnsi="Times New Roman" w:cs="Times New Roman"/>
          <w:i/>
          <w:iCs/>
          <w:szCs w:val="24"/>
          <w:lang w:val="ro-RO"/>
        </w:rPr>
        <w:t>A se vedea Cererea de finanţare și anexele Cererii de finanţare</w:t>
      </w:r>
      <w:r w:rsidRPr="00576726">
        <w:rPr>
          <w:rFonts w:ascii="Times New Roman" w:eastAsia="Calibri" w:hAnsi="Times New Roman" w:cs="Times New Roman"/>
          <w:i/>
          <w:iCs/>
          <w:color w:val="365F91"/>
          <w:szCs w:val="24"/>
          <w:lang w:val="ro-RO"/>
        </w:rPr>
        <w:t>.</w:t>
      </w:r>
    </w:p>
    <w:p w14:paraId="30421C09" w14:textId="67A0D3E9" w:rsidR="007E5F00" w:rsidRPr="00576726" w:rsidRDefault="00A8791D" w:rsidP="003F3B3F">
      <w:pPr>
        <w:pStyle w:val="ListParagraph"/>
        <w:widowControl w:val="0"/>
        <w:numPr>
          <w:ilvl w:val="0"/>
          <w:numId w:val="53"/>
        </w:numPr>
        <w:rPr>
          <w:rFonts w:eastAsiaTheme="minorEastAsia" w:cs="Times New Roman"/>
          <w:szCs w:val="24"/>
          <w:lang w:val="ro-RO"/>
        </w:rPr>
      </w:pPr>
      <w:r w:rsidRPr="00576726">
        <w:rPr>
          <w:rFonts w:eastAsiaTheme="minorEastAsia" w:cs="Times New Roman"/>
          <w:szCs w:val="24"/>
          <w:lang w:val="ro-RO"/>
        </w:rPr>
        <w:t xml:space="preserve">Valoarea </w:t>
      </w:r>
      <w:r w:rsidR="00AC06F3" w:rsidRPr="00576726">
        <w:rPr>
          <w:rFonts w:eastAsiaTheme="minorEastAsia" w:cs="Times New Roman"/>
          <w:szCs w:val="24"/>
          <w:lang w:val="ro-RO"/>
        </w:rPr>
        <w:t>ajutorului de stat</w:t>
      </w:r>
      <w:r w:rsidR="007E5F00" w:rsidRPr="00576726">
        <w:rPr>
          <w:rFonts w:eastAsiaTheme="minorEastAsia" w:cs="Times New Roman"/>
          <w:szCs w:val="24"/>
          <w:lang w:val="ro-RO"/>
        </w:rPr>
        <w:t xml:space="preserve"> solicitat nu depăşeşte 50</w:t>
      </w:r>
      <w:r w:rsidR="001C403C" w:rsidRPr="00576726">
        <w:rPr>
          <w:rFonts w:eastAsiaTheme="minorEastAsia" w:cs="Times New Roman"/>
          <w:szCs w:val="24"/>
          <w:lang w:val="ro-RO"/>
        </w:rPr>
        <w:t xml:space="preserve"> milioane EUR</w:t>
      </w:r>
      <w:r w:rsidR="003815A6" w:rsidRPr="00576726">
        <w:rPr>
          <w:rFonts w:eastAsiaTheme="minorEastAsia" w:cs="Times New Roman"/>
          <w:szCs w:val="24"/>
          <w:lang w:val="ro-RO"/>
        </w:rPr>
        <w:t xml:space="preserve"> pe întreprindere, pe proiect de investiții</w:t>
      </w:r>
      <w:r w:rsidR="00ED5A9E" w:rsidRPr="00576726">
        <w:rPr>
          <w:rFonts w:eastAsiaTheme="minorEastAsia" w:cs="Times New Roman"/>
          <w:szCs w:val="24"/>
          <w:lang w:val="ro-RO"/>
        </w:rPr>
        <w:t xml:space="preserve"> </w:t>
      </w:r>
      <w:r w:rsidR="007E5F00" w:rsidRPr="00576726">
        <w:rPr>
          <w:rFonts w:eastAsiaTheme="minorEastAsia" w:cs="Times New Roman"/>
          <w:szCs w:val="24"/>
          <w:lang w:val="ro-RO"/>
        </w:rPr>
        <w:t>(echivalent în lei la cursul Inforeuro din luna anterioară depunerii cererii de finanţare).</w:t>
      </w:r>
    </w:p>
    <w:p w14:paraId="733A58D0" w14:textId="77777777" w:rsidR="007E5F00" w:rsidRPr="00576726" w:rsidRDefault="007E5F00" w:rsidP="003F3B3F">
      <w:pPr>
        <w:numPr>
          <w:ilvl w:val="0"/>
          <w:numId w:val="56"/>
        </w:numPr>
        <w:shd w:val="clear" w:color="auto" w:fill="FFFFFF" w:themeFill="background1"/>
        <w:tabs>
          <w:tab w:val="left" w:pos="993"/>
        </w:tabs>
        <w:spacing w:after="160" w:line="259" w:lineRule="auto"/>
        <w:rPr>
          <w:rFonts w:ascii="Times New Roman" w:eastAsiaTheme="minorEastAsia" w:hAnsi="Times New Roman" w:cs="Times New Roman"/>
          <w:szCs w:val="24"/>
          <w:lang w:val="ro-RO"/>
        </w:rPr>
      </w:pPr>
      <w:r w:rsidRPr="00576726">
        <w:rPr>
          <w:rFonts w:ascii="Times New Roman" w:eastAsiaTheme="minorEastAsia" w:hAnsi="Times New Roman" w:cs="Times New Roman"/>
          <w:i/>
          <w:iCs/>
          <w:szCs w:val="24"/>
          <w:lang w:val="ro-RO"/>
        </w:rPr>
        <w:t xml:space="preserve">A se vedea </w:t>
      </w:r>
      <w:r w:rsidRPr="00576726">
        <w:rPr>
          <w:rFonts w:ascii="Times New Roman" w:eastAsia="Calibri" w:hAnsi="Times New Roman" w:cs="Times New Roman"/>
          <w:i/>
          <w:iCs/>
          <w:szCs w:val="24"/>
          <w:lang w:val="ro-RO"/>
        </w:rPr>
        <w:t>secțiunea</w:t>
      </w:r>
      <w:r w:rsidRPr="00576726">
        <w:rPr>
          <w:rFonts w:ascii="Times New Roman" w:eastAsiaTheme="minorEastAsia" w:hAnsi="Times New Roman" w:cs="Times New Roman"/>
          <w:i/>
          <w:iCs/>
          <w:szCs w:val="24"/>
          <w:lang w:val="ro-RO"/>
        </w:rPr>
        <w:t xml:space="preserve"> Buget-Activităţi şi cheltuieli din Cererea de finanțare.</w:t>
      </w:r>
    </w:p>
    <w:p w14:paraId="4FAE65DB" w14:textId="5302E9A4" w:rsidR="007E5F00" w:rsidRPr="00576726" w:rsidRDefault="007E5F00" w:rsidP="003F3B3F">
      <w:pPr>
        <w:pStyle w:val="ListParagraph"/>
        <w:numPr>
          <w:ilvl w:val="0"/>
          <w:numId w:val="53"/>
        </w:numPr>
        <w:rPr>
          <w:rFonts w:eastAsia="Calibri" w:cs="Times New Roman"/>
          <w:szCs w:val="24"/>
          <w:lang w:val="ro-RO"/>
        </w:rPr>
      </w:pPr>
      <w:r w:rsidRPr="00576726">
        <w:rPr>
          <w:rFonts w:eastAsia="Calibri" w:cs="Times New Roman"/>
          <w:szCs w:val="24"/>
          <w:lang w:val="ro-RO"/>
        </w:rPr>
        <w:t>Proiectul a fost aprobat de către solicitant în condițiile legislației aplicabile.</w:t>
      </w:r>
    </w:p>
    <w:p w14:paraId="70866157" w14:textId="1FEE7B12" w:rsidR="007E5F00" w:rsidRPr="00576726" w:rsidRDefault="007E5F00" w:rsidP="003F3B3F">
      <w:pPr>
        <w:numPr>
          <w:ilvl w:val="1"/>
          <w:numId w:val="57"/>
        </w:numPr>
        <w:shd w:val="clear" w:color="auto" w:fill="FFFFFF" w:themeFill="background1"/>
        <w:tabs>
          <w:tab w:val="left" w:pos="1170"/>
        </w:tabs>
        <w:spacing w:after="160" w:line="259" w:lineRule="auto"/>
        <w:ind w:left="990" w:hanging="270"/>
        <w:contextualSpacing/>
        <w:jc w:val="both"/>
        <w:rPr>
          <w:rFonts w:ascii="Times New Roman" w:hAnsi="Times New Roman" w:cs="Times New Roman"/>
          <w:szCs w:val="24"/>
          <w:lang w:val="fr-FR"/>
        </w:rPr>
      </w:pPr>
      <w:r w:rsidRPr="00576726">
        <w:rPr>
          <w:rFonts w:ascii="Times New Roman" w:eastAsia="Calibri" w:hAnsi="Times New Roman" w:cs="Times New Roman"/>
          <w:i/>
          <w:iCs/>
          <w:szCs w:val="24"/>
          <w:lang w:val="ro-RO"/>
        </w:rPr>
        <w:t>Se probează prin documentele de aprobare a proiectului, în conformitate cu prevederile legale în vigoare</w:t>
      </w:r>
      <w:r w:rsidR="007D7F10" w:rsidRPr="00576726">
        <w:rPr>
          <w:rFonts w:ascii="Times New Roman" w:eastAsia="Calibri" w:hAnsi="Times New Roman" w:cs="Times New Roman"/>
          <w:i/>
          <w:iCs/>
          <w:szCs w:val="24"/>
          <w:lang w:val="ro-RO"/>
        </w:rPr>
        <w:t xml:space="preserve"> </w:t>
      </w:r>
      <w:r w:rsidRPr="00576726">
        <w:rPr>
          <w:rFonts w:ascii="Times New Roman" w:eastAsia="Calibri" w:hAnsi="Times New Roman" w:cs="Times New Roman"/>
          <w:i/>
          <w:iCs/>
          <w:szCs w:val="24"/>
          <w:lang w:val="ro-RO"/>
        </w:rPr>
        <w:t>(Hotătâre AGA/CA, alte documente similare), ceea ce implică și existența Certificatului de urbanism și a celorlalte avize necesare</w:t>
      </w:r>
    </w:p>
    <w:p w14:paraId="3DCBB3BE" w14:textId="00FE6A50" w:rsidR="007E5F00" w:rsidRPr="00576726" w:rsidRDefault="007E5F00" w:rsidP="003F3B3F">
      <w:pPr>
        <w:pStyle w:val="ListParagraph"/>
        <w:numPr>
          <w:ilvl w:val="0"/>
          <w:numId w:val="53"/>
        </w:numPr>
        <w:rPr>
          <w:rFonts w:cs="Times New Roman"/>
          <w:szCs w:val="24"/>
          <w:lang w:val="ro-RO"/>
        </w:rPr>
      </w:pPr>
      <w:r w:rsidRPr="00576726">
        <w:rPr>
          <w:rFonts w:cs="Times New Roman"/>
          <w:szCs w:val="24"/>
          <w:lang w:val="ro-RO"/>
        </w:rPr>
        <w:t>Activitatea economică identificată prin codul CAEN pentru care se solicită finanţarea este eligibilă iar prin proiect nu se sprijină în niciun fel activităţile</w:t>
      </w:r>
      <w:r w:rsidR="00E12905" w:rsidRPr="00576726">
        <w:rPr>
          <w:rFonts w:cs="Times New Roman"/>
          <w:szCs w:val="24"/>
          <w:lang w:val="ro-RO"/>
        </w:rPr>
        <w:t xml:space="preserve"> </w:t>
      </w:r>
      <w:r w:rsidRPr="00576726">
        <w:rPr>
          <w:rFonts w:cs="Times New Roman"/>
          <w:szCs w:val="24"/>
          <w:lang w:val="ro-RO"/>
        </w:rPr>
        <w:t xml:space="preserve">excluse conform </w:t>
      </w:r>
      <w:r w:rsidR="00424648" w:rsidRPr="00576726">
        <w:rPr>
          <w:rFonts w:cs="Times New Roman"/>
          <w:szCs w:val="24"/>
          <w:lang w:val="ro-RO"/>
        </w:rPr>
        <w:t xml:space="preserve"> </w:t>
      </w:r>
      <w:r w:rsidR="00E12905" w:rsidRPr="00576726">
        <w:rPr>
          <w:rFonts w:cs="Times New Roman"/>
          <w:szCs w:val="24"/>
          <w:lang w:val="ro-RO"/>
        </w:rPr>
        <w:t>secțiunii 4.1.2</w:t>
      </w:r>
      <w:r w:rsidRPr="00576726">
        <w:rPr>
          <w:rFonts w:cs="Times New Roman"/>
          <w:szCs w:val="24"/>
          <w:lang w:val="ro-RO"/>
        </w:rPr>
        <w:t xml:space="preserve"> din </w:t>
      </w:r>
      <w:r w:rsidR="00E12905" w:rsidRPr="00576726">
        <w:rPr>
          <w:rFonts w:eastAsia="Calibri"/>
          <w:i/>
          <w:iCs/>
          <w:color w:val="000000"/>
        </w:rPr>
        <w:t>Orientările privind ajutoarele de stat pentru climă, protecția mediului și energie pentru 2022</w:t>
      </w:r>
      <w:r w:rsidR="00E12905" w:rsidRPr="00576726">
        <w:rPr>
          <w:rFonts w:eastAsia="Calibri"/>
          <w:color w:val="000000"/>
        </w:rPr>
        <w:t>.</w:t>
      </w:r>
      <w:r w:rsidR="00424648" w:rsidRPr="00576726">
        <w:rPr>
          <w:rFonts w:eastAsia="Calibri"/>
          <w:color w:val="000000"/>
        </w:rPr>
        <w:t xml:space="preserve"> </w:t>
      </w:r>
    </w:p>
    <w:p w14:paraId="126D2E33" w14:textId="77777777" w:rsidR="007E5F00" w:rsidRPr="00576726" w:rsidRDefault="007E5F00" w:rsidP="00005BE4">
      <w:pPr>
        <w:shd w:val="clear" w:color="auto" w:fill="FFFFFF" w:themeFill="background1"/>
        <w:tabs>
          <w:tab w:val="left" w:pos="2160"/>
        </w:tabs>
        <w:ind w:left="360"/>
        <w:jc w:val="both"/>
        <w:rPr>
          <w:rFonts w:ascii="Times New Roman" w:hAnsi="Times New Roman" w:cs="Times New Roman"/>
          <w:i/>
          <w:iCs/>
          <w:szCs w:val="24"/>
          <w:lang w:val="ro-RO"/>
        </w:rPr>
      </w:pPr>
      <w:r w:rsidRPr="00576726">
        <w:rPr>
          <w:rFonts w:ascii="Times New Roman" w:hAnsi="Times New Roman" w:cs="Times New Roman"/>
          <w:i/>
          <w:iCs/>
          <w:szCs w:val="24"/>
          <w:lang w:val="ro-RO"/>
        </w:rPr>
        <w:t xml:space="preserve">       Se probează prin:</w:t>
      </w:r>
    </w:p>
    <w:p w14:paraId="01921127" w14:textId="77777777" w:rsidR="007E5F00" w:rsidRPr="00576726" w:rsidRDefault="007E5F00" w:rsidP="003F3B3F">
      <w:pPr>
        <w:numPr>
          <w:ilvl w:val="0"/>
          <w:numId w:val="18"/>
        </w:numPr>
        <w:shd w:val="clear" w:color="auto" w:fill="FFFFFF" w:themeFill="background1"/>
        <w:tabs>
          <w:tab w:val="left" w:pos="1170"/>
        </w:tabs>
        <w:spacing w:after="160" w:line="259" w:lineRule="auto"/>
        <w:ind w:left="1494" w:hanging="425"/>
        <w:contextualSpacing/>
        <w:jc w:val="both"/>
        <w:rPr>
          <w:rFonts w:ascii="Times New Roman" w:eastAsia="Calibri" w:hAnsi="Times New Roman" w:cs="Times New Roman"/>
          <w:i/>
          <w:iCs/>
          <w:szCs w:val="24"/>
          <w:lang w:val="ro-RO"/>
        </w:rPr>
      </w:pPr>
      <w:r w:rsidRPr="00576726">
        <w:rPr>
          <w:rFonts w:ascii="Times New Roman" w:eastAsia="Calibri" w:hAnsi="Times New Roman" w:cs="Times New Roman"/>
          <w:i/>
          <w:iCs/>
          <w:szCs w:val="24"/>
          <w:lang w:val="ro-RO"/>
        </w:rPr>
        <w:t>Declarația privind conformitatea cu regulile ajutorului de stat;</w:t>
      </w:r>
    </w:p>
    <w:p w14:paraId="5BA8C89A" w14:textId="77777777" w:rsidR="007E5F00" w:rsidRPr="00576726" w:rsidRDefault="007E5F00" w:rsidP="003F3B3F">
      <w:pPr>
        <w:numPr>
          <w:ilvl w:val="0"/>
          <w:numId w:val="18"/>
        </w:numPr>
        <w:shd w:val="clear" w:color="auto" w:fill="FFFFFF" w:themeFill="background1"/>
        <w:tabs>
          <w:tab w:val="left" w:pos="1170"/>
        </w:tabs>
        <w:spacing w:after="160" w:line="259" w:lineRule="auto"/>
        <w:ind w:left="1494" w:hanging="425"/>
        <w:contextualSpacing/>
        <w:jc w:val="both"/>
        <w:rPr>
          <w:rFonts w:ascii="Times New Roman" w:eastAsia="Calibri" w:hAnsi="Times New Roman" w:cs="Times New Roman"/>
          <w:i/>
          <w:iCs/>
          <w:szCs w:val="24"/>
          <w:lang w:val="ro-RO"/>
        </w:rPr>
      </w:pPr>
      <w:r w:rsidRPr="00576726">
        <w:rPr>
          <w:rFonts w:ascii="Times New Roman" w:eastAsia="Calibri" w:hAnsi="Times New Roman" w:cs="Times New Roman"/>
          <w:i/>
          <w:iCs/>
          <w:szCs w:val="24"/>
          <w:lang w:val="ro-RO"/>
        </w:rPr>
        <w:t>Declaraţia de angajament.</w:t>
      </w:r>
    </w:p>
    <w:p w14:paraId="1A507D9A" w14:textId="4F67EFAF" w:rsidR="007E5F00" w:rsidRPr="00576726" w:rsidRDefault="007E5F00" w:rsidP="003F3B3F">
      <w:pPr>
        <w:pStyle w:val="ListParagraph"/>
        <w:numPr>
          <w:ilvl w:val="0"/>
          <w:numId w:val="53"/>
        </w:numPr>
        <w:tabs>
          <w:tab w:val="left" w:pos="2160"/>
        </w:tabs>
        <w:rPr>
          <w:rFonts w:eastAsia="Calibri" w:cs="Times New Roman"/>
          <w:i/>
          <w:iCs/>
          <w:szCs w:val="24"/>
          <w:lang w:val="ro-RO"/>
        </w:rPr>
      </w:pPr>
      <w:r w:rsidRPr="00576726">
        <w:rPr>
          <w:rFonts w:cs="Times New Roman"/>
          <w:szCs w:val="24"/>
          <w:lang w:val="ro-RO"/>
        </w:rPr>
        <w:t>Proiectul respectă reglementările naţionale şi comunitare privind eligibilitatea cheltuielilor, promovarea egalit</w:t>
      </w:r>
      <w:r w:rsidRPr="00576726">
        <w:rPr>
          <w:rFonts w:cs="Times New Roman" w:hint="eastAsia"/>
          <w:szCs w:val="24"/>
          <w:lang w:val="ro-RO"/>
        </w:rPr>
        <w:t>ăţ</w:t>
      </w:r>
      <w:r w:rsidRPr="00576726">
        <w:rPr>
          <w:rFonts w:cs="Times New Roman"/>
          <w:szCs w:val="24"/>
          <w:lang w:val="ro-RO"/>
        </w:rPr>
        <w:t xml:space="preserve">ii de </w:t>
      </w:r>
      <w:r w:rsidRPr="00576726">
        <w:rPr>
          <w:rFonts w:cs="Times New Roman" w:hint="eastAsia"/>
          <w:szCs w:val="24"/>
          <w:lang w:val="ro-RO"/>
        </w:rPr>
        <w:t>ş</w:t>
      </w:r>
      <w:r w:rsidRPr="00576726">
        <w:rPr>
          <w:rFonts w:cs="Times New Roman"/>
          <w:szCs w:val="24"/>
          <w:lang w:val="ro-RO"/>
        </w:rPr>
        <w:t xml:space="preserve">anse </w:t>
      </w:r>
      <w:r w:rsidRPr="00576726">
        <w:rPr>
          <w:rFonts w:cs="Times New Roman" w:hint="eastAsia"/>
          <w:szCs w:val="24"/>
          <w:lang w:val="ro-RO"/>
        </w:rPr>
        <w:t>ş</w:t>
      </w:r>
      <w:r w:rsidRPr="00576726">
        <w:rPr>
          <w:rFonts w:cs="Times New Roman"/>
          <w:szCs w:val="24"/>
          <w:lang w:val="ro-RO"/>
        </w:rPr>
        <w:t>i politica nediscriminatorie; dezvoltarea durabil</w:t>
      </w:r>
      <w:r w:rsidRPr="00576726">
        <w:rPr>
          <w:rFonts w:cs="Times New Roman" w:hint="eastAsia"/>
          <w:szCs w:val="24"/>
          <w:lang w:val="ro-RO"/>
        </w:rPr>
        <w:t>ă</w:t>
      </w:r>
      <w:r w:rsidR="00E77431" w:rsidRPr="00576726">
        <w:rPr>
          <w:rFonts w:cs="Times New Roman"/>
          <w:szCs w:val="24"/>
        </w:rPr>
        <w:t>;</w:t>
      </w:r>
      <w:r w:rsidRPr="00576726">
        <w:rPr>
          <w:rFonts w:cs="Times New Roman"/>
          <w:szCs w:val="24"/>
          <w:lang w:val="ro-RO"/>
        </w:rPr>
        <w:t xml:space="preserve"> tehnologia informa</w:t>
      </w:r>
      <w:r w:rsidRPr="00576726">
        <w:rPr>
          <w:rFonts w:cs="Times New Roman" w:hint="eastAsia"/>
          <w:szCs w:val="24"/>
          <w:lang w:val="ro-RO"/>
        </w:rPr>
        <w:t>ţ</w:t>
      </w:r>
      <w:r w:rsidRPr="00576726">
        <w:rPr>
          <w:rFonts w:cs="Times New Roman"/>
          <w:szCs w:val="24"/>
          <w:lang w:val="ro-RO"/>
        </w:rPr>
        <w:t>iei; achizi</w:t>
      </w:r>
      <w:r w:rsidRPr="00576726">
        <w:rPr>
          <w:rFonts w:cs="Times New Roman" w:hint="eastAsia"/>
          <w:szCs w:val="24"/>
          <w:lang w:val="ro-RO"/>
        </w:rPr>
        <w:t>ţ</w:t>
      </w:r>
      <w:r w:rsidRPr="00576726">
        <w:rPr>
          <w:rFonts w:cs="Times New Roman"/>
          <w:szCs w:val="24"/>
          <w:lang w:val="ro-RO"/>
        </w:rPr>
        <w:t xml:space="preserve">iile publice; informare </w:t>
      </w:r>
      <w:r w:rsidRPr="00576726">
        <w:rPr>
          <w:rFonts w:cs="Times New Roman" w:hint="eastAsia"/>
          <w:szCs w:val="24"/>
          <w:lang w:val="ro-RO"/>
        </w:rPr>
        <w:t>ş</w:t>
      </w:r>
      <w:r w:rsidRPr="00576726">
        <w:rPr>
          <w:rFonts w:cs="Times New Roman"/>
          <w:szCs w:val="24"/>
          <w:lang w:val="ro-RO"/>
        </w:rPr>
        <w:t xml:space="preserve">i publicitate; ajutorul de stat precum </w:t>
      </w:r>
      <w:r w:rsidRPr="00576726">
        <w:rPr>
          <w:rFonts w:cs="Times New Roman" w:hint="eastAsia"/>
          <w:szCs w:val="24"/>
          <w:lang w:val="ro-RO"/>
        </w:rPr>
        <w:t>ş</w:t>
      </w:r>
      <w:r w:rsidRPr="00576726">
        <w:rPr>
          <w:rFonts w:cs="Times New Roman"/>
          <w:szCs w:val="24"/>
          <w:lang w:val="ro-RO"/>
        </w:rPr>
        <w:t>i orice alte prevederi legale aplicabile fondurilor europene</w:t>
      </w:r>
    </w:p>
    <w:p w14:paraId="1CEF464D" w14:textId="77777777" w:rsidR="007E5F00" w:rsidRPr="00576726" w:rsidRDefault="007E5F00" w:rsidP="007E5F00">
      <w:pPr>
        <w:pStyle w:val="ListParagraph"/>
        <w:tabs>
          <w:tab w:val="left" w:pos="2160"/>
        </w:tabs>
        <w:ind w:left="360"/>
        <w:rPr>
          <w:rFonts w:eastAsia="Calibri" w:cs="Times New Roman"/>
          <w:i/>
          <w:iCs/>
          <w:szCs w:val="24"/>
          <w:lang w:val="ro-RO"/>
        </w:rPr>
      </w:pPr>
    </w:p>
    <w:p w14:paraId="2268CB25" w14:textId="27E71591" w:rsidR="007E5F00" w:rsidRPr="00576726" w:rsidRDefault="00D830DE" w:rsidP="007E5F00">
      <w:pPr>
        <w:pStyle w:val="ListParagraph"/>
        <w:tabs>
          <w:tab w:val="left" w:pos="2160"/>
        </w:tabs>
        <w:ind w:left="360"/>
        <w:rPr>
          <w:rFonts w:eastAsia="Calibri" w:cs="Times New Roman"/>
          <w:i/>
          <w:iCs/>
          <w:szCs w:val="24"/>
          <w:lang w:val="ro-RO"/>
        </w:rPr>
      </w:pPr>
      <w:r w:rsidRPr="00576726">
        <w:rPr>
          <w:rFonts w:eastAsia="Calibri" w:cs="Times New Roman"/>
          <w:i/>
          <w:iCs/>
          <w:szCs w:val="24"/>
          <w:lang w:val="ro-RO"/>
        </w:rPr>
        <w:t xml:space="preserve">      </w:t>
      </w:r>
      <w:r w:rsidR="007E5F00" w:rsidRPr="00576726">
        <w:rPr>
          <w:rFonts w:eastAsia="Calibri" w:cs="Times New Roman"/>
          <w:i/>
          <w:iCs/>
          <w:szCs w:val="24"/>
          <w:lang w:val="ro-RO"/>
        </w:rPr>
        <w:t>Se probează prin:</w:t>
      </w:r>
    </w:p>
    <w:p w14:paraId="294615BF" w14:textId="29B8677C" w:rsidR="007E5F00" w:rsidRPr="00576726" w:rsidRDefault="007E5F00" w:rsidP="003F3B3F">
      <w:pPr>
        <w:numPr>
          <w:ilvl w:val="0"/>
          <w:numId w:val="12"/>
        </w:numPr>
        <w:tabs>
          <w:tab w:val="left" w:pos="1440"/>
        </w:tabs>
        <w:spacing w:after="160" w:line="259" w:lineRule="auto"/>
        <w:ind w:left="1440" w:hanging="450"/>
        <w:jc w:val="both"/>
        <w:rPr>
          <w:rFonts w:ascii="Times New Roman" w:eastAsia="Calibri" w:hAnsi="Times New Roman" w:cs="Times New Roman"/>
          <w:i/>
          <w:iCs/>
          <w:szCs w:val="24"/>
          <w:lang w:val="ro-RO"/>
        </w:rPr>
      </w:pPr>
      <w:r w:rsidRPr="00576726">
        <w:rPr>
          <w:rFonts w:ascii="Times New Roman" w:eastAsia="Calibri" w:hAnsi="Times New Roman" w:cs="Times New Roman"/>
          <w:i/>
          <w:iCs/>
          <w:szCs w:val="24"/>
          <w:lang w:val="ro-RO"/>
        </w:rPr>
        <w:t xml:space="preserve">Declarația de eligibilitate a solicitantului din </w:t>
      </w:r>
      <w:r w:rsidR="0006658A" w:rsidRPr="00576726">
        <w:rPr>
          <w:rFonts w:ascii="Times New Roman" w:eastAsia="Calibri" w:hAnsi="Times New Roman" w:cs="Times New Roman"/>
          <w:i/>
          <w:iCs/>
          <w:szCs w:val="24"/>
          <w:lang w:val="ro-RO"/>
        </w:rPr>
        <w:t>a</w:t>
      </w:r>
      <w:r w:rsidRPr="00576726">
        <w:rPr>
          <w:rFonts w:ascii="Times New Roman" w:eastAsia="Calibri" w:hAnsi="Times New Roman" w:cs="Times New Roman"/>
          <w:i/>
          <w:iCs/>
          <w:szCs w:val="24"/>
          <w:lang w:val="ro-RO"/>
        </w:rPr>
        <w:t>nexa la Cererea de finan</w:t>
      </w:r>
      <w:r w:rsidRPr="00576726">
        <w:rPr>
          <w:rFonts w:ascii="Times New Roman" w:eastAsia="Calibri" w:hAnsi="Times New Roman" w:cs="Times New Roman" w:hint="eastAsia"/>
          <w:i/>
          <w:iCs/>
          <w:szCs w:val="24"/>
          <w:lang w:val="ro-RO"/>
        </w:rPr>
        <w:t>ţ</w:t>
      </w:r>
      <w:r w:rsidRPr="00576726">
        <w:rPr>
          <w:rFonts w:ascii="Times New Roman" w:eastAsia="Calibri" w:hAnsi="Times New Roman" w:cs="Times New Roman"/>
          <w:i/>
          <w:iCs/>
          <w:szCs w:val="24"/>
          <w:lang w:val="ro-RO"/>
        </w:rPr>
        <w:t>are, corelat cu secțiunea Principii orizontale</w:t>
      </w:r>
    </w:p>
    <w:p w14:paraId="386769AC" w14:textId="2A21F796" w:rsidR="007E5F00" w:rsidRPr="00576726" w:rsidRDefault="00111540" w:rsidP="007F6DDB">
      <w:pPr>
        <w:rPr>
          <w:b/>
          <w:bCs/>
        </w:rPr>
      </w:pPr>
      <w:r w:rsidRPr="00576726">
        <w:rPr>
          <w:rFonts w:ascii="Times New Roman" w:eastAsia="Times New Roman" w:hAnsi="Times New Roman" w:cs="Times New Roman"/>
          <w:i/>
          <w:szCs w:val="24"/>
          <w:lang w:val="fr-FR"/>
        </w:rPr>
        <w:t xml:space="preserve">                 </w:t>
      </w:r>
      <w:r w:rsidR="0006658A" w:rsidRPr="00576726">
        <w:rPr>
          <w:rFonts w:ascii="Times New Roman" w:eastAsia="Times New Roman" w:hAnsi="Times New Roman" w:cs="Times New Roman"/>
          <w:i/>
          <w:szCs w:val="24"/>
          <w:lang w:val="fr-FR"/>
        </w:rPr>
        <w:t xml:space="preserve">Planul de informare și publicitate </w:t>
      </w:r>
      <w:r w:rsidR="007E5F00" w:rsidRPr="00576726">
        <w:rPr>
          <w:rFonts w:ascii="Times New Roman" w:eastAsia="Times New Roman" w:hAnsi="Times New Roman" w:cs="Times New Roman"/>
          <w:i/>
          <w:szCs w:val="24"/>
          <w:lang w:val="fr-FR"/>
        </w:rPr>
        <w:t xml:space="preserve">  </w:t>
      </w:r>
    </w:p>
    <w:p w14:paraId="2B1C63E6" w14:textId="0FCD6542" w:rsidR="007E5F00" w:rsidRPr="00A0390C" w:rsidRDefault="007E5F00" w:rsidP="003F3B3F">
      <w:pPr>
        <w:pStyle w:val="ListParagraph"/>
        <w:widowControl w:val="0"/>
        <w:numPr>
          <w:ilvl w:val="0"/>
          <w:numId w:val="53"/>
        </w:numPr>
        <w:shd w:val="clear" w:color="auto" w:fill="FFFFFF" w:themeFill="background1"/>
        <w:contextualSpacing/>
        <w:rPr>
          <w:rFonts w:eastAsia="Calibri" w:cs="Times New Roman"/>
          <w:i/>
          <w:iCs/>
          <w:szCs w:val="24"/>
          <w:lang w:val="ro-RO"/>
        </w:rPr>
      </w:pPr>
      <w:r w:rsidRPr="00576726">
        <w:rPr>
          <w:rFonts w:cs="Times New Roman"/>
          <w:szCs w:val="24"/>
          <w:lang w:val="ro-RO"/>
        </w:rPr>
        <w:t>Investiția/investițiile din cadrul proiectului p</w:t>
      </w:r>
      <w:r w:rsidR="00BC632E" w:rsidRPr="00576726">
        <w:rPr>
          <w:rFonts w:cs="Times New Roman"/>
          <w:szCs w:val="24"/>
          <w:lang w:val="ro-RO"/>
        </w:rPr>
        <w:t>e</w:t>
      </w:r>
      <w:r w:rsidRPr="00576726">
        <w:rPr>
          <w:rFonts w:cs="Times New Roman"/>
          <w:szCs w:val="24"/>
          <w:lang w:val="ro-RO"/>
        </w:rPr>
        <w:t>ntru care se solicită rambusarea cheltuielilor nu au mai beneficiat de finanţare din fonduri publice</w:t>
      </w:r>
      <w:r w:rsidR="00A64F8E" w:rsidRPr="00576726">
        <w:rPr>
          <w:rFonts w:cs="Times New Roman"/>
          <w:szCs w:val="24"/>
          <w:lang w:val="ro-RO"/>
        </w:rPr>
        <w:t>,</w:t>
      </w:r>
      <w:r w:rsidR="00A64F8E" w:rsidRPr="00576726">
        <w:rPr>
          <w:rFonts w:eastAsia="Calibri"/>
          <w:color w:val="000000"/>
        </w:rPr>
        <w:t xml:space="preserve"> cu excepţia studiilor preliminare</w:t>
      </w:r>
      <w:r w:rsidR="00312EBE" w:rsidRPr="00576726">
        <w:rPr>
          <w:rFonts w:eastAsia="Calibri"/>
          <w:color w:val="000000"/>
          <w:lang w:val="en-GB"/>
        </w:rPr>
        <w:t>:</w:t>
      </w:r>
      <w:r w:rsidR="00A64F8E" w:rsidRPr="00576726">
        <w:rPr>
          <w:rFonts w:eastAsia="Calibri"/>
          <w:color w:val="000000"/>
        </w:rPr>
        <w:t xml:space="preserve"> studiul de prefezabilitate, analiza geotopografică, studiu de fezabilitate, proiect tehnic, detalii de execuţie și condiționat de faptul ca acestea să nu fie solicitate pentru finanțare</w:t>
      </w:r>
      <w:r w:rsidR="00C05E81" w:rsidRPr="00576726">
        <w:rPr>
          <w:rFonts w:eastAsia="Calibri"/>
          <w:color w:val="000000"/>
        </w:rPr>
        <w:t>a din fonduri europene</w:t>
      </w:r>
      <w:r w:rsidR="00A64F8E" w:rsidRPr="00576726">
        <w:rPr>
          <w:rFonts w:eastAsia="Calibri"/>
          <w:color w:val="000000"/>
        </w:rPr>
        <w:t>.</w:t>
      </w:r>
    </w:p>
    <w:p w14:paraId="55B25590" w14:textId="77777777" w:rsidR="00A0390C" w:rsidRPr="00576726" w:rsidRDefault="00A0390C" w:rsidP="00A0390C">
      <w:pPr>
        <w:pStyle w:val="ListParagraph"/>
        <w:widowControl w:val="0"/>
        <w:shd w:val="clear" w:color="auto" w:fill="FFFFFF" w:themeFill="background1"/>
        <w:ind w:left="360"/>
        <w:contextualSpacing/>
        <w:rPr>
          <w:rFonts w:eastAsia="Calibri" w:cs="Times New Roman"/>
          <w:i/>
          <w:iCs/>
          <w:szCs w:val="24"/>
          <w:lang w:val="ro-RO"/>
        </w:rPr>
      </w:pPr>
    </w:p>
    <w:p w14:paraId="7B31289F" w14:textId="77777777" w:rsidR="007E5F00" w:rsidRPr="00576726" w:rsidRDefault="007E5F00" w:rsidP="007E5F00">
      <w:pPr>
        <w:jc w:val="both"/>
        <w:rPr>
          <w:rFonts w:ascii="Times New Roman" w:eastAsia="Calibri" w:hAnsi="Times New Roman" w:cs="Times New Roman"/>
          <w:i/>
          <w:iCs/>
          <w:szCs w:val="24"/>
          <w:lang w:val="ro-RO"/>
        </w:rPr>
      </w:pPr>
      <w:r w:rsidRPr="00576726">
        <w:rPr>
          <w:rFonts w:ascii="Times New Roman" w:eastAsia="Calibri" w:hAnsi="Times New Roman" w:cs="Times New Roman"/>
          <w:i/>
          <w:iCs/>
          <w:szCs w:val="24"/>
          <w:lang w:val="ro-RO"/>
        </w:rPr>
        <w:lastRenderedPageBreak/>
        <w:t xml:space="preserve">     Se probează prin:</w:t>
      </w:r>
    </w:p>
    <w:p w14:paraId="49B493AF" w14:textId="317C2FF5" w:rsidR="007E5F00" w:rsidRPr="00576726" w:rsidRDefault="007E5F00" w:rsidP="003F3B3F">
      <w:pPr>
        <w:numPr>
          <w:ilvl w:val="0"/>
          <w:numId w:val="12"/>
        </w:numPr>
        <w:spacing w:after="160" w:line="259" w:lineRule="auto"/>
        <w:ind w:left="1440" w:hanging="450"/>
        <w:jc w:val="both"/>
        <w:rPr>
          <w:rFonts w:ascii="Times New Roman" w:eastAsia="Calibri" w:hAnsi="Times New Roman" w:cs="Times New Roman"/>
          <w:i/>
          <w:iCs/>
          <w:szCs w:val="24"/>
          <w:lang w:val="ro-RO"/>
        </w:rPr>
      </w:pPr>
      <w:r w:rsidRPr="00576726">
        <w:rPr>
          <w:rFonts w:ascii="Times New Roman" w:eastAsia="Calibri" w:hAnsi="Times New Roman" w:cs="Times New Roman"/>
          <w:i/>
          <w:iCs/>
          <w:szCs w:val="24"/>
          <w:lang w:val="ro-RO"/>
        </w:rPr>
        <w:t>Declarația de eligibilitate a solicitantului din Anexa la Cererea de finantare, în corelare cu secțiunea Solicitant din Cererea de finanțare.</w:t>
      </w:r>
    </w:p>
    <w:p w14:paraId="2F927758" w14:textId="1B2514D2" w:rsidR="007E5F00" w:rsidRPr="00576726" w:rsidRDefault="007E5F00" w:rsidP="003F3B3F">
      <w:pPr>
        <w:pStyle w:val="ListParagraph"/>
        <w:widowControl w:val="0"/>
        <w:numPr>
          <w:ilvl w:val="0"/>
          <w:numId w:val="53"/>
        </w:numPr>
        <w:shd w:val="clear" w:color="auto" w:fill="FFFFFF" w:themeFill="background1"/>
        <w:contextualSpacing/>
        <w:rPr>
          <w:rFonts w:eastAsia="Calibri" w:cs="Times New Roman"/>
          <w:strike/>
          <w:szCs w:val="24"/>
          <w:lang w:val="ro-RO"/>
        </w:rPr>
      </w:pPr>
      <w:r w:rsidRPr="00576726">
        <w:rPr>
          <w:rFonts w:eastAsia="Calibri" w:cs="Times New Roman"/>
          <w:szCs w:val="24"/>
          <w:lang w:val="ro-RO"/>
        </w:rPr>
        <w:t xml:space="preserve">Bugetul proiectului respectă indicaţiile privind încadrarea în categoriile de cheltuieli </w:t>
      </w:r>
    </w:p>
    <w:p w14:paraId="20F92B7C" w14:textId="77777777" w:rsidR="007E5F00" w:rsidRPr="00576726" w:rsidRDefault="007E5F00" w:rsidP="007E5F00">
      <w:pPr>
        <w:widowControl w:val="0"/>
        <w:ind w:left="360"/>
        <w:contextualSpacing/>
        <w:jc w:val="both"/>
        <w:rPr>
          <w:rFonts w:ascii="Times New Roman" w:eastAsia="Calibri" w:hAnsi="Times New Roman" w:cs="Times New Roman"/>
          <w:i/>
          <w:iCs/>
          <w:szCs w:val="24"/>
          <w:lang w:val="ro-RO"/>
        </w:rPr>
      </w:pPr>
    </w:p>
    <w:p w14:paraId="1205F696" w14:textId="77777777" w:rsidR="007E5F00" w:rsidRPr="00576726" w:rsidRDefault="007E5F00" w:rsidP="007E5F00">
      <w:pPr>
        <w:widowControl w:val="0"/>
        <w:contextualSpacing/>
        <w:jc w:val="both"/>
        <w:rPr>
          <w:rFonts w:ascii="Times New Roman" w:eastAsia="Calibri" w:hAnsi="Times New Roman" w:cs="Times New Roman"/>
          <w:i/>
          <w:iCs/>
          <w:szCs w:val="24"/>
          <w:lang w:val="ro-RO"/>
        </w:rPr>
      </w:pPr>
      <w:r w:rsidRPr="00576726">
        <w:rPr>
          <w:rFonts w:ascii="Times New Roman" w:eastAsia="Calibri" w:hAnsi="Times New Roman" w:cs="Times New Roman"/>
          <w:i/>
          <w:iCs/>
          <w:szCs w:val="24"/>
          <w:lang w:val="ro-RO"/>
        </w:rPr>
        <w:t xml:space="preserve">     Se probează prin:</w:t>
      </w:r>
    </w:p>
    <w:p w14:paraId="09D1975C" w14:textId="77777777" w:rsidR="007E5F00" w:rsidRPr="00576726" w:rsidRDefault="007E5F00" w:rsidP="003F3B3F">
      <w:pPr>
        <w:widowControl w:val="0"/>
        <w:numPr>
          <w:ilvl w:val="0"/>
          <w:numId w:val="30"/>
        </w:numPr>
        <w:spacing w:after="160" w:line="259" w:lineRule="auto"/>
        <w:ind w:left="1080" w:hanging="90"/>
        <w:contextualSpacing/>
        <w:jc w:val="both"/>
        <w:rPr>
          <w:rFonts w:ascii="Times New Roman" w:eastAsia="Calibri" w:hAnsi="Times New Roman" w:cs="Times New Roman"/>
          <w:i/>
          <w:iCs/>
          <w:szCs w:val="24"/>
          <w:lang w:val="ro-RO"/>
        </w:rPr>
      </w:pPr>
      <w:r w:rsidRPr="00576726">
        <w:rPr>
          <w:rFonts w:ascii="Times New Roman" w:eastAsia="Calibri" w:hAnsi="Times New Roman" w:cs="Times New Roman"/>
          <w:i/>
          <w:iCs/>
          <w:szCs w:val="24"/>
          <w:lang w:val="ro-RO"/>
        </w:rPr>
        <w:t>Secţiunea Buget - Activit</w:t>
      </w:r>
      <w:r w:rsidRPr="00576726">
        <w:rPr>
          <w:rFonts w:ascii="Times New Roman" w:eastAsia="Calibri" w:hAnsi="Times New Roman" w:cs="Times New Roman" w:hint="eastAsia"/>
          <w:i/>
          <w:iCs/>
          <w:szCs w:val="24"/>
          <w:lang w:val="ro-RO"/>
        </w:rPr>
        <w:t>ă</w:t>
      </w:r>
      <w:r w:rsidRPr="00576726">
        <w:rPr>
          <w:rFonts w:ascii="Times New Roman" w:eastAsia="Calibri" w:hAnsi="Times New Roman" w:cs="Times New Roman"/>
          <w:i/>
          <w:iCs/>
          <w:szCs w:val="24"/>
          <w:lang w:val="ro-RO"/>
        </w:rPr>
        <w:t>ți și cheltuieli din Cererea de finanţare</w:t>
      </w:r>
    </w:p>
    <w:p w14:paraId="7F8869F8" w14:textId="77777777" w:rsidR="007E5F00" w:rsidRPr="00576726" w:rsidRDefault="007E5F00" w:rsidP="007E5F00">
      <w:pPr>
        <w:widowControl w:val="0"/>
        <w:ind w:left="1080"/>
        <w:contextualSpacing/>
        <w:jc w:val="both"/>
        <w:rPr>
          <w:rFonts w:ascii="Times New Roman" w:eastAsia="Calibri" w:hAnsi="Times New Roman" w:cs="Times New Roman"/>
          <w:i/>
          <w:iCs/>
          <w:szCs w:val="24"/>
          <w:lang w:val="ro-RO"/>
        </w:rPr>
      </w:pPr>
    </w:p>
    <w:p w14:paraId="2F565644" w14:textId="6A81081C" w:rsidR="007E5F00" w:rsidRPr="00576726" w:rsidRDefault="007E5F00" w:rsidP="00F83A31">
      <w:pPr>
        <w:jc w:val="both"/>
        <w:rPr>
          <w:rFonts w:ascii="Times New Roman" w:eastAsia="Calibri" w:hAnsi="Times New Roman" w:cs="Times New Roman"/>
          <w:iCs/>
          <w:szCs w:val="24"/>
          <w:lang w:val="ro-RO"/>
        </w:rPr>
      </w:pPr>
      <w:r w:rsidRPr="00576726">
        <w:rPr>
          <w:rFonts w:ascii="Times New Roman" w:eastAsia="Calibri" w:hAnsi="Times New Roman" w:cs="Times New Roman"/>
          <w:iCs/>
          <w:szCs w:val="24"/>
          <w:u w:val="single"/>
          <w:lang w:val="ro-RO"/>
        </w:rPr>
        <w:t>La semnarea contractului de finanţare,</w:t>
      </w:r>
      <w:r w:rsidRPr="00576726">
        <w:rPr>
          <w:rFonts w:ascii="Times New Roman" w:eastAsia="Calibri" w:hAnsi="Times New Roman" w:cs="Times New Roman"/>
          <w:iCs/>
          <w:szCs w:val="24"/>
          <w:lang w:val="ro-RO"/>
        </w:rPr>
        <w:t xml:space="preserve"> (în cazul aprobării proiectului pentru finanţare), solicitantul va face dovada deţinerii dreptului de proprietate/</w:t>
      </w:r>
      <w:r w:rsidR="00691907" w:rsidRPr="00576726">
        <w:rPr>
          <w:rFonts w:ascii="Times New Roman" w:eastAsia="Calibri" w:hAnsi="Times New Roman" w:cs="Times New Roman"/>
          <w:iCs/>
          <w:szCs w:val="24"/>
          <w:lang w:val="ro-RO"/>
        </w:rPr>
        <w:t xml:space="preserve"> </w:t>
      </w:r>
      <w:r w:rsidRPr="00576726">
        <w:rPr>
          <w:rFonts w:ascii="Times New Roman" w:eastAsia="Calibri" w:hAnsi="Times New Roman" w:cs="Times New Roman"/>
          <w:iCs/>
          <w:szCs w:val="24"/>
          <w:lang w:val="ro-RO"/>
        </w:rPr>
        <w:t>concesiune/</w:t>
      </w:r>
      <w:r w:rsidR="00691907" w:rsidRPr="00576726">
        <w:rPr>
          <w:rFonts w:ascii="Times New Roman" w:eastAsia="Calibri" w:hAnsi="Times New Roman" w:cs="Times New Roman"/>
          <w:iCs/>
          <w:szCs w:val="24"/>
          <w:lang w:val="ro-RO"/>
        </w:rPr>
        <w:t xml:space="preserve"> </w:t>
      </w:r>
      <w:r w:rsidRPr="00576726">
        <w:rPr>
          <w:rFonts w:ascii="Times New Roman" w:eastAsia="Calibri" w:hAnsi="Times New Roman" w:cs="Times New Roman"/>
          <w:iCs/>
          <w:szCs w:val="24"/>
          <w:lang w:val="ro-RO"/>
        </w:rPr>
        <w:t>administrare/</w:t>
      </w:r>
      <w:r w:rsidR="00691907" w:rsidRPr="00576726">
        <w:rPr>
          <w:rFonts w:ascii="Times New Roman" w:eastAsia="Calibri" w:hAnsi="Times New Roman" w:cs="Times New Roman"/>
          <w:iCs/>
          <w:szCs w:val="24"/>
          <w:lang w:val="ro-RO"/>
        </w:rPr>
        <w:t xml:space="preserve"> </w:t>
      </w:r>
      <w:r w:rsidRPr="00576726">
        <w:rPr>
          <w:rFonts w:ascii="Times New Roman" w:eastAsia="Calibri" w:hAnsi="Times New Roman" w:cs="Times New Roman"/>
          <w:iCs/>
          <w:szCs w:val="24"/>
          <w:lang w:val="ro-RO"/>
        </w:rPr>
        <w:t xml:space="preserve">superficie pentru </w:t>
      </w:r>
      <w:r w:rsidR="00250F1A" w:rsidRPr="00576726">
        <w:rPr>
          <w:rFonts w:ascii="Times New Roman" w:eastAsia="Calibri" w:hAnsi="Times New Roman" w:cs="Times New Roman"/>
          <w:iCs/>
          <w:szCs w:val="24"/>
          <w:lang w:val="ro-RO"/>
        </w:rPr>
        <w:t>terenurile</w:t>
      </w:r>
      <w:r w:rsidRPr="00576726">
        <w:rPr>
          <w:rFonts w:ascii="Times New Roman" w:eastAsia="Calibri" w:hAnsi="Times New Roman" w:cs="Times New Roman"/>
          <w:iCs/>
          <w:szCs w:val="24"/>
          <w:lang w:val="ro-RO"/>
        </w:rPr>
        <w:t xml:space="preserve"> care fac obiectul proiectului pentru care la cererea de finanţare au fost depuse acte prevăzute de lege pentru iniţirea demersului de obţinere a acestor drepturi</w:t>
      </w:r>
      <w:r w:rsidR="00F83A31" w:rsidRPr="00576726">
        <w:rPr>
          <w:rFonts w:ascii="Times New Roman" w:eastAsia="Calibri" w:hAnsi="Times New Roman" w:cs="Times New Roman"/>
          <w:iCs/>
          <w:szCs w:val="24"/>
          <w:lang w:val="ro-RO"/>
        </w:rPr>
        <w:t>.</w:t>
      </w:r>
    </w:p>
    <w:p w14:paraId="6E6C6360" w14:textId="73211D5E" w:rsidR="007E5F00" w:rsidRPr="00576726" w:rsidRDefault="007E5F00" w:rsidP="003F3B3F">
      <w:pPr>
        <w:widowControl w:val="0"/>
        <w:numPr>
          <w:ilvl w:val="0"/>
          <w:numId w:val="38"/>
        </w:numPr>
        <w:spacing w:before="60" w:after="160" w:line="259" w:lineRule="auto"/>
        <w:ind w:left="1440" w:hanging="294"/>
        <w:jc w:val="both"/>
        <w:rPr>
          <w:rFonts w:ascii="Times New Roman" w:eastAsia="Calibri" w:hAnsi="Times New Roman" w:cs="Times New Roman"/>
          <w:i/>
          <w:iCs/>
          <w:szCs w:val="24"/>
          <w:lang w:val="ro-RO"/>
        </w:rPr>
      </w:pPr>
      <w:r w:rsidRPr="00576726">
        <w:rPr>
          <w:rFonts w:ascii="Times New Roman" w:eastAsia="Calibri" w:hAnsi="Times New Roman" w:cs="Times New Roman"/>
          <w:i/>
          <w:iCs/>
          <w:szCs w:val="24"/>
          <w:lang w:val="ro-RO"/>
        </w:rPr>
        <w:t>Se probează prin oricare dintre actele admise de lege act</w:t>
      </w:r>
      <w:r w:rsidR="00D0321F" w:rsidRPr="00576726">
        <w:rPr>
          <w:rFonts w:ascii="Times New Roman" w:eastAsia="Calibri" w:hAnsi="Times New Roman" w:cs="Times New Roman"/>
          <w:i/>
          <w:iCs/>
          <w:szCs w:val="24"/>
          <w:lang w:val="ro-RO"/>
        </w:rPr>
        <w:t>ul</w:t>
      </w:r>
      <w:r w:rsidRPr="00576726">
        <w:rPr>
          <w:rFonts w:ascii="Times New Roman" w:eastAsia="Calibri" w:hAnsi="Times New Roman" w:cs="Times New Roman"/>
          <w:i/>
          <w:iCs/>
          <w:szCs w:val="24"/>
          <w:lang w:val="ro-RO"/>
        </w:rPr>
        <w:t xml:space="preserve"> de proprietate / administrare/ contract de concesiune/</w:t>
      </w:r>
      <w:r w:rsidR="00691907" w:rsidRPr="00576726">
        <w:rPr>
          <w:rFonts w:ascii="Times New Roman" w:eastAsia="Calibri" w:hAnsi="Times New Roman" w:cs="Times New Roman"/>
          <w:i/>
          <w:iCs/>
          <w:szCs w:val="24"/>
          <w:lang w:val="ro-RO"/>
        </w:rPr>
        <w:t xml:space="preserve"> </w:t>
      </w:r>
      <w:r w:rsidRPr="00576726">
        <w:rPr>
          <w:rFonts w:ascii="Times New Roman" w:eastAsia="Calibri" w:hAnsi="Times New Roman" w:cs="Times New Roman"/>
          <w:i/>
          <w:iCs/>
          <w:szCs w:val="24"/>
          <w:lang w:val="ro-RO"/>
        </w:rPr>
        <w:t xml:space="preserve">superficie, valabile cel puţin încă 5 ani la data previzionată a ultimei plăţi în cadrul proiectului; </w:t>
      </w:r>
    </w:p>
    <w:p w14:paraId="4F2D4AF1" w14:textId="77777777" w:rsidR="007E5F00" w:rsidRPr="00576726" w:rsidRDefault="007E5F00" w:rsidP="003F3B3F">
      <w:pPr>
        <w:numPr>
          <w:ilvl w:val="0"/>
          <w:numId w:val="38"/>
        </w:numPr>
        <w:shd w:val="clear" w:color="auto" w:fill="FFFFFF"/>
        <w:tabs>
          <w:tab w:val="left" w:pos="450"/>
          <w:tab w:val="left" w:pos="720"/>
        </w:tabs>
        <w:spacing w:after="160" w:line="259" w:lineRule="auto"/>
        <w:ind w:left="1440" w:hanging="294"/>
        <w:contextualSpacing/>
        <w:jc w:val="both"/>
        <w:rPr>
          <w:rFonts w:ascii="Times New Roman" w:eastAsia="Calibri" w:hAnsi="Times New Roman" w:cs="Times New Roman"/>
          <w:i/>
          <w:iCs/>
          <w:szCs w:val="24"/>
          <w:lang w:val="ro-RO"/>
        </w:rPr>
      </w:pPr>
      <w:r w:rsidRPr="00576726">
        <w:rPr>
          <w:rFonts w:ascii="Times New Roman" w:eastAsia="Calibri" w:hAnsi="Times New Roman" w:cs="Times New Roman"/>
          <w:i/>
          <w:iCs/>
          <w:szCs w:val="24"/>
          <w:lang w:val="ro-RO"/>
        </w:rPr>
        <w:t xml:space="preserve">Extras de carte funciară care să probeze că imobilele </w:t>
      </w:r>
      <w:r w:rsidRPr="00576726">
        <w:rPr>
          <w:rFonts w:ascii="Times New Roman" w:eastAsia="Calibri" w:hAnsi="Times New Roman" w:cs="Times New Roman"/>
          <w:b/>
          <w:i/>
          <w:iCs/>
          <w:szCs w:val="24"/>
          <w:lang w:val="ro-RO"/>
        </w:rPr>
        <w:t>/</w:t>
      </w:r>
      <w:r w:rsidRPr="00576726">
        <w:rPr>
          <w:rFonts w:ascii="Times New Roman" w:eastAsia="Calibri" w:hAnsi="Times New Roman" w:cs="Times New Roman"/>
          <w:i/>
          <w:szCs w:val="24"/>
          <w:lang w:val="ro-RO"/>
        </w:rPr>
        <w:t>capacităţile existente vor fi libere de orice sarcini, că nu fac obiectul unor litigii în curs de soluţionare la instanţele judecătoreşti cu privire la situaţia juridică, că nu fac obiectul revendicărilor potrivit unor legi speciale în materie sau dreptului comun.</w:t>
      </w:r>
    </w:p>
    <w:p w14:paraId="11505C89" w14:textId="77777777" w:rsidR="007E5F00" w:rsidRPr="00576726" w:rsidRDefault="007E5F00" w:rsidP="007E5F00">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Calibri" w:hAnsi="Times New Roman" w:cs="Times New Roman"/>
          <w:color w:val="FF0000"/>
          <w:szCs w:val="24"/>
          <w:lang w:val="fr-FR"/>
        </w:rPr>
      </w:pPr>
      <w:r w:rsidRPr="00576726">
        <w:rPr>
          <w:rFonts w:ascii="Times New Roman" w:eastAsia="Calibri" w:hAnsi="Times New Roman" w:cs="Times New Roman"/>
          <w:color w:val="FF0000"/>
          <w:szCs w:val="24"/>
          <w:lang w:val="fr-FR"/>
        </w:rPr>
        <w:t>Atenţie!</w:t>
      </w:r>
    </w:p>
    <w:p w14:paraId="52FABEEC" w14:textId="77777777" w:rsidR="007E5F00" w:rsidRPr="00576726" w:rsidRDefault="007E5F00" w:rsidP="007E5F00">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Acolo unde nu se precizează, regulile sunt aplicabile tuturor acţiunilor finanţabile.</w:t>
      </w:r>
    </w:p>
    <w:p w14:paraId="2C0715CA" w14:textId="186F72FB" w:rsidR="007E5F00" w:rsidRPr="00576726" w:rsidRDefault="007E5F00" w:rsidP="007E5F00">
      <w:pPr>
        <w:tabs>
          <w:tab w:val="left" w:pos="720"/>
        </w:tabs>
        <w:ind w:right="-23"/>
        <w:jc w:val="both"/>
        <w:rPr>
          <w:color w:val="FF0000"/>
          <w:lang w:val="fr-FR"/>
        </w:rPr>
      </w:pPr>
      <w:r w:rsidRPr="00576726">
        <w:rPr>
          <w:rFonts w:ascii="Times New Roman" w:eastAsia="Times New Roman" w:hAnsi="Times New Roman" w:cs="Times New Roman"/>
          <w:szCs w:val="24"/>
          <w:lang w:val="ro-RO"/>
        </w:rPr>
        <w:t>Îndeplinirea condiţiilor de natură instituţională, legală şi financiară se probează cu aplicarea corespunzătoare de către M</w:t>
      </w:r>
      <w:r w:rsidR="00AD33DA" w:rsidRPr="00576726">
        <w:rPr>
          <w:rFonts w:ascii="Times New Roman" w:eastAsia="Times New Roman" w:hAnsi="Times New Roman" w:cs="Times New Roman"/>
          <w:szCs w:val="24"/>
          <w:lang w:val="ro-RO"/>
        </w:rPr>
        <w:t>inisterul Energiei</w:t>
      </w:r>
      <w:r w:rsidRPr="00576726">
        <w:rPr>
          <w:rFonts w:ascii="Times New Roman" w:eastAsia="Times New Roman" w:hAnsi="Times New Roman" w:cs="Times New Roman"/>
          <w:szCs w:val="24"/>
          <w:lang w:val="ro-RO"/>
        </w:rPr>
        <w:t xml:space="preserve"> a prevederilor Ordonanței de Urgență a Guvernului nr. 41/2016 privind stabilirea unor măsuri de simplificare la nivelul administraţiei publice centrale şi pentru modificarea şi completarea unor acte normative.</w:t>
      </w:r>
    </w:p>
    <w:p w14:paraId="75B53C6C" w14:textId="54B147B8" w:rsidR="004F5015" w:rsidRPr="00576726" w:rsidRDefault="004F5015"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60" w:name="_Toc88551395"/>
      <w:bookmarkStart w:id="61" w:name="_Toc95905584"/>
      <w:r w:rsidRPr="00576726">
        <w:rPr>
          <w:rFonts w:eastAsia="MS Mincho" w:cs="Arial"/>
          <w:b/>
          <w:bCs/>
          <w:iCs/>
          <w:sz w:val="28"/>
          <w:szCs w:val="28"/>
          <w:lang w:val="ro-RO"/>
        </w:rPr>
        <w:t>2.</w:t>
      </w:r>
      <w:r w:rsidR="009B47F9" w:rsidRPr="00576726">
        <w:rPr>
          <w:rFonts w:eastAsia="MS Mincho" w:cs="Arial"/>
          <w:b/>
          <w:bCs/>
          <w:iCs/>
          <w:sz w:val="28"/>
          <w:szCs w:val="28"/>
          <w:lang w:val="ro-RO"/>
        </w:rPr>
        <w:t>3</w:t>
      </w:r>
      <w:r w:rsidR="005E63FE" w:rsidRPr="00576726">
        <w:rPr>
          <w:rFonts w:eastAsia="MS Mincho" w:cs="Arial"/>
          <w:b/>
          <w:bCs/>
          <w:iCs/>
          <w:sz w:val="28"/>
          <w:szCs w:val="28"/>
          <w:lang w:val="ro-RO"/>
        </w:rPr>
        <w:t>.</w:t>
      </w:r>
      <w:r w:rsidR="00B90D13" w:rsidRPr="00576726">
        <w:rPr>
          <w:rFonts w:eastAsia="MS Mincho" w:cs="Arial"/>
          <w:b/>
          <w:bCs/>
          <w:iCs/>
          <w:sz w:val="28"/>
          <w:szCs w:val="28"/>
          <w:lang w:val="ro-RO"/>
        </w:rPr>
        <w:t xml:space="preserve"> </w:t>
      </w:r>
      <w:r w:rsidR="00695680" w:rsidRPr="00576726">
        <w:rPr>
          <w:rFonts w:eastAsia="MS Mincho" w:cs="Arial"/>
          <w:b/>
          <w:bCs/>
          <w:iCs/>
          <w:sz w:val="28"/>
          <w:szCs w:val="28"/>
          <w:lang w:val="ro-RO"/>
        </w:rPr>
        <w:t>E</w:t>
      </w:r>
      <w:r w:rsidR="00CD5788" w:rsidRPr="00576726">
        <w:rPr>
          <w:rFonts w:eastAsia="MS Mincho" w:cs="Arial"/>
          <w:b/>
          <w:bCs/>
          <w:iCs/>
          <w:sz w:val="28"/>
          <w:szCs w:val="28"/>
          <w:lang w:val="ro-RO"/>
        </w:rPr>
        <w:t>ligibilitatea</w:t>
      </w:r>
      <w:r w:rsidR="00593EFC" w:rsidRPr="00576726">
        <w:rPr>
          <w:rFonts w:eastAsia="MS Mincho" w:cs="Arial"/>
          <w:b/>
          <w:bCs/>
          <w:iCs/>
          <w:sz w:val="28"/>
          <w:szCs w:val="28"/>
          <w:lang w:val="ro-RO"/>
        </w:rPr>
        <w:t xml:space="preserve"> </w:t>
      </w:r>
      <w:r w:rsidRPr="00576726">
        <w:rPr>
          <w:rFonts w:eastAsia="MS Mincho" w:cs="Arial"/>
          <w:b/>
          <w:bCs/>
          <w:iCs/>
          <w:sz w:val="28"/>
          <w:szCs w:val="28"/>
          <w:lang w:val="ro-RO"/>
        </w:rPr>
        <w:t>cheltuielilor</w:t>
      </w:r>
      <w:bookmarkEnd w:id="60"/>
      <w:bookmarkEnd w:id="61"/>
    </w:p>
    <w:p w14:paraId="44DBE9FA" w14:textId="34DBD618" w:rsidR="006D5662" w:rsidRPr="00576726" w:rsidRDefault="006D5662" w:rsidP="006D5662">
      <w:pPr>
        <w:spacing w:after="0"/>
        <w:jc w:val="both"/>
        <w:rPr>
          <w:rFonts w:ascii="Times New Roman" w:hAnsi="Times New Roman" w:cs="Times New Roman"/>
          <w:b/>
          <w:szCs w:val="24"/>
          <w:lang w:val="ro-RO"/>
        </w:rPr>
      </w:pPr>
    </w:p>
    <w:p w14:paraId="4EDAA786" w14:textId="77777777" w:rsidR="007E5F00" w:rsidRPr="00576726" w:rsidRDefault="007E5F00" w:rsidP="007E5F00">
      <w:pPr>
        <w:jc w:val="both"/>
        <w:rPr>
          <w:rFonts w:ascii="Times New Roman" w:hAnsi="Times New Roman" w:cs="Times New Roman"/>
          <w:i/>
          <w:szCs w:val="24"/>
          <w:lang w:val="ro-RO"/>
        </w:rPr>
      </w:pPr>
      <w:bookmarkStart w:id="62" w:name="_Hlk88481544"/>
      <w:r w:rsidRPr="00576726">
        <w:rPr>
          <w:rFonts w:ascii="Times New Roman" w:hAnsi="Times New Roman" w:cs="Times New Roman"/>
          <w:i/>
          <w:szCs w:val="24"/>
          <w:lang w:val="ro-RO"/>
        </w:rPr>
        <w:t>Baza legală:</w:t>
      </w:r>
    </w:p>
    <w:p w14:paraId="3559A429" w14:textId="36DB7FFA" w:rsidR="007E5F00" w:rsidRPr="00576726" w:rsidRDefault="007E5F00" w:rsidP="003F3B3F">
      <w:pPr>
        <w:pStyle w:val="oj-doc-ti"/>
        <w:numPr>
          <w:ilvl w:val="0"/>
          <w:numId w:val="58"/>
        </w:numPr>
        <w:jc w:val="both"/>
        <w:rPr>
          <w:bCs/>
          <w:lang w:val="ro-RO"/>
        </w:rPr>
      </w:pPr>
      <w:r w:rsidRPr="00576726">
        <w:rPr>
          <w:bCs/>
          <w:lang w:val="ro-RO"/>
        </w:rPr>
        <w:t xml:space="preserve">Regulamentul (UE) nr. 241/2021 </w:t>
      </w:r>
      <w:r w:rsidR="00BB3C3E" w:rsidRPr="00576726">
        <w:rPr>
          <w:bCs/>
          <w:lang w:val="ro-RO"/>
        </w:rPr>
        <w:t xml:space="preserve">al Parlamentului European și al Consiliului </w:t>
      </w:r>
      <w:r w:rsidR="00BB3C3E" w:rsidRPr="00576726">
        <w:t>din 12 februarie 2021</w:t>
      </w:r>
      <w:r w:rsidR="007B6ADF" w:rsidRPr="00576726">
        <w:t xml:space="preserve"> </w:t>
      </w:r>
      <w:r w:rsidRPr="00576726">
        <w:rPr>
          <w:lang w:val="fr-FR"/>
        </w:rPr>
        <w:t>de instituire a Mecanismului de redresare și</w:t>
      </w:r>
      <w:r w:rsidRPr="00576726">
        <w:rPr>
          <w:b/>
          <w:bCs/>
          <w:lang w:val="fr-FR"/>
        </w:rPr>
        <w:t xml:space="preserve"> </w:t>
      </w:r>
      <w:r w:rsidRPr="00576726">
        <w:rPr>
          <w:lang w:val="fr-FR"/>
        </w:rPr>
        <w:t>rezilienț</w:t>
      </w:r>
      <w:r w:rsidRPr="00576726">
        <w:rPr>
          <w:rFonts w:hint="eastAsia"/>
          <w:lang w:val="fr-FR"/>
        </w:rPr>
        <w:t>ă</w:t>
      </w:r>
      <w:r w:rsidR="00BB3C3E" w:rsidRPr="00576726">
        <w:rPr>
          <w:rFonts w:eastAsiaTheme="minorHAnsi"/>
          <w:bCs/>
          <w:lang w:val="en-US" w:eastAsia="en-US"/>
        </w:rPr>
        <w:t>;</w:t>
      </w:r>
    </w:p>
    <w:p w14:paraId="1DC97469" w14:textId="68371289" w:rsidR="00323872" w:rsidRPr="00576726" w:rsidRDefault="00323872" w:rsidP="003F3B3F">
      <w:pPr>
        <w:pStyle w:val="oj-doc-ti"/>
        <w:numPr>
          <w:ilvl w:val="0"/>
          <w:numId w:val="58"/>
        </w:numPr>
        <w:jc w:val="both"/>
        <w:rPr>
          <w:bCs/>
          <w:lang w:val="ro-RO"/>
        </w:rPr>
      </w:pPr>
      <w:r w:rsidRPr="00576726">
        <w:rPr>
          <w:bCs/>
          <w:lang w:val="ro-RO"/>
        </w:rPr>
        <w:t>Regulamentul Delegat (UE) 2021/2106 al Comisiei din 28 septembrie 2021 de completare a Regulamentului (UE) 2021/241 al Parlamentului European și al Consiliului de instituire a Mecanismului de redresare și rezilienț</w:t>
      </w:r>
      <w:r w:rsidRPr="00576726">
        <w:rPr>
          <w:rFonts w:hint="eastAsia"/>
          <w:bCs/>
          <w:lang w:val="ro-RO"/>
        </w:rPr>
        <w:t>ă</w:t>
      </w:r>
      <w:r w:rsidRPr="00576726">
        <w:rPr>
          <w:bCs/>
          <w:lang w:val="ro-RO"/>
        </w:rPr>
        <w:t xml:space="preserve"> prin stabilirea indicatorilor comuni și a elementelor detaliate ale tabloului de bord privind redresarea și reziliența;</w:t>
      </w:r>
    </w:p>
    <w:p w14:paraId="44CDA857" w14:textId="044AB095" w:rsidR="00600EB3" w:rsidRPr="00576726" w:rsidRDefault="00600EB3" w:rsidP="003F3B3F">
      <w:pPr>
        <w:pStyle w:val="oj-doc-ti"/>
        <w:numPr>
          <w:ilvl w:val="0"/>
          <w:numId w:val="58"/>
        </w:numPr>
        <w:jc w:val="both"/>
        <w:rPr>
          <w:bCs/>
          <w:lang w:val="ro-RO"/>
        </w:rPr>
      </w:pPr>
      <w:r w:rsidRPr="00576726">
        <w:rPr>
          <w:rFonts w:eastAsia="Calibri"/>
          <w:i/>
          <w:iCs/>
          <w:color w:val="000000"/>
          <w:lang w:eastAsia="en-US"/>
        </w:rPr>
        <w:lastRenderedPageBreak/>
        <w:t>Orientările privind ajutorul de stat pentru climă, protecția mediului și energie 2022</w:t>
      </w:r>
      <w:r w:rsidRPr="00576726">
        <w:rPr>
          <w:rFonts w:eastAsiaTheme="minorHAnsi"/>
          <w:bCs/>
          <w:lang w:val="en-US" w:eastAsia="en-US"/>
        </w:rPr>
        <w:t>;</w:t>
      </w:r>
    </w:p>
    <w:p w14:paraId="4064EC84" w14:textId="1950DEFF" w:rsidR="003E2C30" w:rsidRPr="00576726" w:rsidRDefault="003E2C30" w:rsidP="003F3B3F">
      <w:pPr>
        <w:numPr>
          <w:ilvl w:val="0"/>
          <w:numId w:val="58"/>
        </w:numPr>
        <w:suppressAutoHyphens/>
        <w:spacing w:after="0"/>
        <w:contextualSpacing/>
        <w:jc w:val="both"/>
        <w:rPr>
          <w:rFonts w:ascii="Times New Roman" w:hAnsi="Times New Roman" w:cs="Times New Roman"/>
          <w:bCs/>
          <w:szCs w:val="24"/>
          <w:lang w:val="ro-RO"/>
        </w:rPr>
      </w:pPr>
      <w:bookmarkStart w:id="63" w:name="_Hlk89778356"/>
      <w:r w:rsidRPr="00576726">
        <w:rPr>
          <w:rFonts w:ascii="Times New Roman" w:hAnsi="Times New Roman" w:cs="Times New Roman"/>
          <w:bCs/>
          <w:szCs w:val="24"/>
          <w:lang w:val="ro-RO"/>
        </w:rPr>
        <w:t xml:space="preserve">Decizia de punere în aplicare a Consiliului de aprobare a evaluării planului de redresare și reziliență al României </w:t>
      </w:r>
      <w:r w:rsidR="00140C24" w:rsidRPr="00576726">
        <w:rPr>
          <w:rFonts w:ascii="Times New Roman" w:hAnsi="Times New Roman" w:cs="Times New Roman"/>
          <w:bCs/>
          <w:szCs w:val="24"/>
          <w:lang w:val="ro-RO"/>
        </w:rPr>
        <w:t xml:space="preserve"> </w:t>
      </w:r>
      <w:r w:rsidRPr="00576726">
        <w:rPr>
          <w:rFonts w:ascii="Times New Roman" w:hAnsi="Times New Roman" w:cs="Times New Roman"/>
          <w:bCs/>
          <w:szCs w:val="24"/>
          <w:lang w:val="ro-RO"/>
        </w:rPr>
        <w:t>din 29 octombrie 2021;</w:t>
      </w:r>
    </w:p>
    <w:p w14:paraId="4E87A40B" w14:textId="12CD5CA0" w:rsidR="00D1087E" w:rsidRPr="00576726" w:rsidRDefault="00D1087E" w:rsidP="003F3B3F">
      <w:pPr>
        <w:numPr>
          <w:ilvl w:val="0"/>
          <w:numId w:val="58"/>
        </w:numPr>
        <w:shd w:val="clear" w:color="auto" w:fill="FFFFFF"/>
        <w:suppressAutoHyphens/>
        <w:spacing w:after="0"/>
        <w:contextualSpacing/>
        <w:jc w:val="both"/>
        <w:rPr>
          <w:rFonts w:ascii="Times New Roman" w:hAnsi="Times New Roman" w:cs="Times New Roman"/>
          <w:bCs/>
          <w:szCs w:val="24"/>
          <w:lang w:val="ro-RO"/>
        </w:rPr>
      </w:pPr>
      <w:r w:rsidRPr="00576726">
        <w:rPr>
          <w:rFonts w:ascii="Times New Roman" w:hAnsi="Times New Roman" w:cs="Times New Roman"/>
          <w:bCs/>
          <w:szCs w:val="24"/>
          <w:lang w:val="ro-RO"/>
        </w:rPr>
        <w:t>Ordonanță de urgență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79D09FFD" w14:textId="04D20B2F" w:rsidR="007E5F00" w:rsidRPr="00576726" w:rsidRDefault="003E2C30" w:rsidP="003F3B3F">
      <w:pPr>
        <w:pStyle w:val="ListParagraph"/>
        <w:numPr>
          <w:ilvl w:val="0"/>
          <w:numId w:val="58"/>
        </w:numPr>
        <w:rPr>
          <w:rFonts w:cs="Times New Roman"/>
          <w:bCs/>
          <w:szCs w:val="24"/>
          <w:lang w:val="ro-RO"/>
        </w:rPr>
      </w:pPr>
      <w:bookmarkStart w:id="64" w:name="_Hlk89778374"/>
      <w:bookmarkEnd w:id="63"/>
      <w:r w:rsidRPr="00576726">
        <w:rPr>
          <w:rFonts w:cs="Times New Roman"/>
          <w:bCs/>
          <w:szCs w:val="24"/>
          <w:lang w:val="ro-RO"/>
        </w:rPr>
        <w:t>Act</w:t>
      </w:r>
      <w:r w:rsidR="00140C24" w:rsidRPr="00576726">
        <w:rPr>
          <w:rFonts w:cs="Times New Roman"/>
          <w:bCs/>
          <w:szCs w:val="24"/>
          <w:lang w:val="ro-RO"/>
        </w:rPr>
        <w:t>ul</w:t>
      </w:r>
      <w:r w:rsidRPr="00576726">
        <w:rPr>
          <w:rFonts w:cs="Times New Roman"/>
          <w:bCs/>
          <w:szCs w:val="24"/>
          <w:lang w:val="ro-RO"/>
        </w:rPr>
        <w:t xml:space="preserve"> normativ de</w:t>
      </w:r>
      <w:r w:rsidR="007E5F00" w:rsidRPr="00576726">
        <w:rPr>
          <w:rFonts w:cs="Times New Roman"/>
          <w:bCs/>
          <w:szCs w:val="24"/>
          <w:lang w:val="ro-RO"/>
        </w:rPr>
        <w:t xml:space="preserve"> aprobare</w:t>
      </w:r>
      <w:r w:rsidRPr="00576726">
        <w:rPr>
          <w:rFonts w:cs="Times New Roman"/>
          <w:bCs/>
          <w:szCs w:val="24"/>
          <w:lang w:val="ro-RO"/>
        </w:rPr>
        <w:t xml:space="preserve"> </w:t>
      </w:r>
      <w:r w:rsidR="007E5F00" w:rsidRPr="00576726">
        <w:rPr>
          <w:rFonts w:cs="Times New Roman"/>
          <w:bCs/>
          <w:szCs w:val="24"/>
          <w:lang w:val="ro-RO"/>
        </w:rPr>
        <w:t>a schemei de ajutor de stat</w:t>
      </w:r>
      <w:bookmarkEnd w:id="64"/>
      <w:r w:rsidRPr="00576726">
        <w:rPr>
          <w:bCs/>
        </w:rPr>
        <w:t>;</w:t>
      </w:r>
    </w:p>
    <w:p w14:paraId="1950B77F" w14:textId="3FAADB55" w:rsidR="003E2C30" w:rsidRPr="00576726" w:rsidRDefault="003E2C30" w:rsidP="003F3B3F">
      <w:pPr>
        <w:pStyle w:val="ListParagraph"/>
        <w:numPr>
          <w:ilvl w:val="0"/>
          <w:numId w:val="58"/>
        </w:numPr>
        <w:rPr>
          <w:rFonts w:cs="Times New Roman"/>
          <w:bCs/>
          <w:szCs w:val="24"/>
          <w:lang w:val="ro-RO"/>
        </w:rPr>
      </w:pPr>
      <w:bookmarkStart w:id="65" w:name="_Hlk89778393"/>
      <w:r w:rsidRPr="00576726">
        <w:rPr>
          <w:rFonts w:cs="Times New Roman"/>
          <w:bCs/>
          <w:szCs w:val="24"/>
          <w:lang w:val="ro-RO"/>
        </w:rPr>
        <w:t>Instrucțiunile ME/</w:t>
      </w:r>
      <w:r w:rsidR="00C70CB2" w:rsidRPr="00576726">
        <w:rPr>
          <w:rFonts w:cs="Times New Roman"/>
          <w:bCs/>
          <w:szCs w:val="24"/>
          <w:lang w:val="ro-RO"/>
        </w:rPr>
        <w:t xml:space="preserve"> </w:t>
      </w:r>
      <w:r w:rsidRPr="00576726">
        <w:rPr>
          <w:rFonts w:cs="Times New Roman"/>
          <w:bCs/>
          <w:szCs w:val="24"/>
          <w:lang w:val="ro-RO"/>
        </w:rPr>
        <w:t>MIPE, pentru contractele de finanțare semnate după data (publicării) acestora</w:t>
      </w:r>
      <w:bookmarkEnd w:id="65"/>
      <w:r w:rsidRPr="00576726">
        <w:rPr>
          <w:rFonts w:cs="Times New Roman"/>
          <w:bCs/>
          <w:szCs w:val="24"/>
          <w:lang w:val="ro-RO"/>
        </w:rPr>
        <w:t>.</w:t>
      </w:r>
    </w:p>
    <w:p w14:paraId="1F24BE8F" w14:textId="5E15A6AD" w:rsidR="003E2C30" w:rsidRPr="00576726" w:rsidRDefault="003E2C30" w:rsidP="003F3B3F">
      <w:pPr>
        <w:pStyle w:val="ListParagraph"/>
        <w:numPr>
          <w:ilvl w:val="0"/>
          <w:numId w:val="58"/>
        </w:numPr>
        <w:rPr>
          <w:rFonts w:cs="Times New Roman"/>
          <w:bCs/>
          <w:szCs w:val="24"/>
          <w:lang w:val="ro-RO"/>
        </w:rPr>
      </w:pPr>
      <w:r w:rsidRPr="00576726">
        <w:rPr>
          <w:rFonts w:cs="Times New Roman"/>
          <w:bCs/>
          <w:szCs w:val="24"/>
          <w:lang w:val="ro-RO"/>
        </w:rPr>
        <w:t>Legislația aplicabila în vigoare la data semnării contractului de finanțare.</w:t>
      </w:r>
    </w:p>
    <w:p w14:paraId="53969DAD" w14:textId="7CFE3C08" w:rsidR="007E5F00" w:rsidRPr="00576726" w:rsidRDefault="007E5F00" w:rsidP="00140C24">
      <w:pPr>
        <w:suppressAutoHyphens/>
        <w:spacing w:after="160" w:line="259" w:lineRule="auto"/>
        <w:ind w:left="360"/>
        <w:jc w:val="both"/>
        <w:rPr>
          <w:rFonts w:ascii="Times New Roman" w:hAnsi="Times New Roman" w:cs="Times New Roman"/>
          <w:bCs/>
          <w:szCs w:val="24"/>
          <w:lang w:val="ro-RO"/>
        </w:rPr>
      </w:pPr>
    </w:p>
    <w:p w14:paraId="542BDDEC" w14:textId="77777777" w:rsidR="007E5F00" w:rsidRPr="000F340A" w:rsidRDefault="007E5F00" w:rsidP="007E5F00">
      <w:pPr>
        <w:jc w:val="both"/>
        <w:rPr>
          <w:rFonts w:ascii="Times New Roman" w:hAnsi="Times New Roman" w:cs="Times New Roman"/>
          <w:color w:val="000000"/>
          <w:szCs w:val="24"/>
          <w:lang w:val="ro-RO"/>
        </w:rPr>
      </w:pPr>
      <w:r w:rsidRPr="00576726">
        <w:rPr>
          <w:lang w:val="ro-RO"/>
        </w:rPr>
        <w:t xml:space="preserve">Pentru a fi eligibile în vederea finanţării prin PNRR, toate cheltuielile trebuie să respecte prevederile reglementărilor de mai sus, să corespundă obiectivelor PNRR, să fie indispensabile atingerii obiectivelor proiectului, să fie incluse în Cererea de </w:t>
      </w:r>
      <w:r w:rsidRPr="000F340A">
        <w:rPr>
          <w:lang w:val="ro-RO"/>
        </w:rPr>
        <w:t xml:space="preserve">finanţare aprobată şi defalcate în bugetul cererii de </w:t>
      </w:r>
      <w:r w:rsidRPr="000F340A">
        <w:rPr>
          <w:rFonts w:ascii="Times New Roman" w:hAnsi="Times New Roman" w:cs="Times New Roman"/>
          <w:b/>
          <w:bCs/>
          <w:color w:val="000000"/>
          <w:szCs w:val="24"/>
          <w:lang w:val="ro-RO"/>
        </w:rPr>
        <w:t>finanţare.</w:t>
      </w:r>
    </w:p>
    <w:p w14:paraId="15FD5091" w14:textId="77777777" w:rsidR="007E5F00" w:rsidRPr="000F340A" w:rsidRDefault="007E5F00" w:rsidP="007E5F00">
      <w:pPr>
        <w:ind w:right="72"/>
        <w:jc w:val="both"/>
        <w:rPr>
          <w:rFonts w:ascii="Times New Roman" w:hAnsi="Times New Roman" w:cs="Times New Roman"/>
          <w:color w:val="000000"/>
          <w:szCs w:val="24"/>
          <w:lang w:val="ro-RO"/>
        </w:rPr>
      </w:pPr>
      <w:r w:rsidRPr="000F340A">
        <w:rPr>
          <w:rFonts w:ascii="Times New Roman" w:hAnsi="Times New Roman" w:cs="Times New Roman"/>
          <w:color w:val="000000"/>
          <w:szCs w:val="24"/>
          <w:lang w:val="ro-RO"/>
        </w:rPr>
        <w:t>Cheltuielile eligibile efectuate de către un Beneficiar în cadrul proiectului se rambursează acestuia din fonduri europene într-o proporţie dată de rata de finanţare stabilită în Contractul de finanţare (CF). Cheltuielile eligibile nu acoperă în totalitate costul total al proiectului.</w:t>
      </w:r>
    </w:p>
    <w:p w14:paraId="0BF62EAC" w14:textId="3CC0ED22" w:rsidR="007E5F00" w:rsidRPr="00576726" w:rsidRDefault="007E5F00" w:rsidP="007E5F00">
      <w:pPr>
        <w:jc w:val="both"/>
        <w:rPr>
          <w:lang w:val="fr-FR"/>
        </w:rPr>
      </w:pPr>
      <w:r w:rsidRPr="00576726">
        <w:rPr>
          <w:rFonts w:ascii="Times New Roman" w:hAnsi="Times New Roman" w:cs="Times New Roman"/>
          <w:color w:val="000000"/>
          <w:szCs w:val="24"/>
          <w:lang w:val="ro-RO"/>
        </w:rPr>
        <w:t xml:space="preserve">Cheltuielile eligibile </w:t>
      </w:r>
      <w:r w:rsidR="00642960">
        <w:rPr>
          <w:rFonts w:ascii="Times New Roman" w:hAnsi="Times New Roman" w:cs="Times New Roman"/>
          <w:color w:val="000000"/>
          <w:szCs w:val="24"/>
          <w:lang w:val="ro-RO"/>
        </w:rPr>
        <w:t xml:space="preserve">pentru rambursarea din fonduri europene </w:t>
      </w:r>
      <w:r w:rsidRPr="00576726">
        <w:rPr>
          <w:rFonts w:ascii="Times New Roman" w:hAnsi="Times New Roman" w:cs="Times New Roman"/>
          <w:color w:val="000000"/>
          <w:szCs w:val="24"/>
          <w:lang w:val="ro-RO"/>
        </w:rPr>
        <w:t xml:space="preserve">ale proiectului sunt efectuate </w:t>
      </w:r>
      <w:r w:rsidR="00642960">
        <w:rPr>
          <w:rFonts w:ascii="Times New Roman" w:hAnsi="Times New Roman" w:cs="Times New Roman"/>
          <w:color w:val="000000"/>
          <w:szCs w:val="24"/>
          <w:lang w:val="ro-RO"/>
        </w:rPr>
        <w:t xml:space="preserve">în perioada de eligibilitate, </w:t>
      </w:r>
      <w:r w:rsidR="00642960" w:rsidRPr="00576726">
        <w:rPr>
          <w:rFonts w:ascii="Times New Roman" w:hAnsi="Times New Roman" w:cs="Times New Roman"/>
          <w:color w:val="000000"/>
          <w:szCs w:val="24"/>
          <w:lang w:val="ro-RO"/>
        </w:rPr>
        <w:t>cu respectarea principiului “</w:t>
      </w:r>
      <w:r w:rsidR="00642960" w:rsidRPr="007D3C5F">
        <w:rPr>
          <w:rFonts w:ascii="Times New Roman" w:hAnsi="Times New Roman" w:cs="Times New Roman"/>
          <w:color w:val="000000"/>
          <w:szCs w:val="24"/>
          <w:lang w:val="ro-RO"/>
        </w:rPr>
        <w:t>demararea lucrărilor</w:t>
      </w:r>
      <w:r w:rsidR="00642960" w:rsidRPr="00642960">
        <w:rPr>
          <w:rFonts w:ascii="Times New Roman" w:hAnsi="Times New Roman" w:cs="Times New Roman"/>
          <w:color w:val="000000"/>
          <w:szCs w:val="24"/>
          <w:lang w:val="ro-RO"/>
        </w:rPr>
        <w:t>”</w:t>
      </w:r>
      <w:r w:rsidR="00642960" w:rsidRPr="007D3C5F">
        <w:rPr>
          <w:rFonts w:ascii="Times New Roman" w:hAnsi="Times New Roman" w:cs="Times New Roman"/>
          <w:color w:val="000000"/>
          <w:szCs w:val="24"/>
          <w:lang w:val="ro-RO"/>
        </w:rPr>
        <w:t xml:space="preserve">, respectiv între data </w:t>
      </w:r>
      <w:r w:rsidR="00E37BA7" w:rsidRPr="007D3C5F">
        <w:rPr>
          <w:rFonts w:ascii="Times New Roman" w:hAnsi="Times New Roman" w:cs="Times New Roman"/>
          <w:color w:val="000000"/>
          <w:szCs w:val="24"/>
          <w:lang w:val="ro-RO"/>
        </w:rPr>
        <w:t>la</w:t>
      </w:r>
      <w:r w:rsidR="00E37BA7" w:rsidRPr="004170CF">
        <w:rPr>
          <w:rFonts w:eastAsia="Calibri"/>
          <w:color w:val="000000"/>
        </w:rPr>
        <w:t xml:space="preserve"> </w:t>
      </w:r>
      <w:r w:rsidR="00E37BA7" w:rsidRPr="007D3C5F">
        <w:rPr>
          <w:rFonts w:ascii="Times New Roman" w:hAnsi="Times New Roman" w:cs="Times New Roman"/>
          <w:color w:val="000000"/>
          <w:szCs w:val="24"/>
          <w:lang w:val="ro-RO"/>
        </w:rPr>
        <w:t>care Ministerul Energiei a transmis solicitantului adresa de declarare a eligibilit</w:t>
      </w:r>
      <w:r w:rsidR="00E37BA7" w:rsidRPr="007D3C5F">
        <w:rPr>
          <w:rFonts w:ascii="Times New Roman" w:hAnsi="Times New Roman" w:cs="Times New Roman" w:hint="eastAsia"/>
          <w:color w:val="000000"/>
          <w:szCs w:val="24"/>
          <w:lang w:val="ro-RO"/>
        </w:rPr>
        <w:t>ă</w:t>
      </w:r>
      <w:r w:rsidR="00E37BA7" w:rsidRPr="007D3C5F">
        <w:rPr>
          <w:rFonts w:ascii="Times New Roman" w:hAnsi="Times New Roman" w:cs="Times New Roman"/>
          <w:color w:val="000000"/>
          <w:szCs w:val="24"/>
          <w:lang w:val="ro-RO"/>
        </w:rPr>
        <w:t>ții proiectului</w:t>
      </w:r>
      <w:r w:rsidR="00642960" w:rsidRPr="007D3C5F">
        <w:rPr>
          <w:rFonts w:ascii="Times New Roman" w:hAnsi="Times New Roman" w:cs="Times New Roman"/>
          <w:color w:val="000000"/>
          <w:szCs w:val="24"/>
          <w:lang w:val="ro-RO"/>
        </w:rPr>
        <w:t xml:space="preserve"> </w:t>
      </w:r>
      <w:r w:rsidR="00BE4247">
        <w:rPr>
          <w:rFonts w:ascii="Times New Roman" w:hAnsi="Times New Roman" w:cs="Times New Roman"/>
          <w:color w:val="000000"/>
          <w:szCs w:val="24"/>
          <w:lang w:val="ro-RO"/>
        </w:rPr>
        <w:t xml:space="preserve"> ș</w:t>
      </w:r>
      <w:r w:rsidRPr="00576726">
        <w:rPr>
          <w:rFonts w:ascii="Times New Roman" w:hAnsi="Times New Roman" w:cs="Times New Roman"/>
          <w:color w:val="000000"/>
          <w:szCs w:val="24"/>
          <w:lang w:val="ro-RO"/>
        </w:rPr>
        <w:t>i data preconizata de finalizare, dar nu mai tarziu de</w:t>
      </w:r>
      <w:r w:rsidR="0043030A" w:rsidRPr="00576726">
        <w:rPr>
          <w:rFonts w:ascii="Times New Roman" w:hAnsi="Times New Roman" w:cs="Times New Roman"/>
          <w:color w:val="000000"/>
          <w:szCs w:val="24"/>
          <w:lang w:val="ro-RO"/>
        </w:rPr>
        <w:t xml:space="preserve"> </w:t>
      </w:r>
      <w:r w:rsidR="007D2048" w:rsidRPr="00576726">
        <w:rPr>
          <w:rFonts w:ascii="Times New Roman" w:hAnsi="Times New Roman" w:cs="Times New Roman"/>
          <w:color w:val="000000"/>
          <w:szCs w:val="24"/>
          <w:lang w:val="ro-RO"/>
        </w:rPr>
        <w:t>31 decembrie 2025</w:t>
      </w:r>
      <w:r w:rsidR="00D1208E">
        <w:rPr>
          <w:rFonts w:ascii="Times New Roman" w:hAnsi="Times New Roman" w:cs="Times New Roman"/>
          <w:color w:val="000000"/>
          <w:szCs w:val="24"/>
          <w:lang w:val="ro-RO"/>
        </w:rPr>
        <w:t>.</w:t>
      </w:r>
      <w:r w:rsidRPr="00576726">
        <w:rPr>
          <w:rFonts w:ascii="Times New Roman" w:hAnsi="Times New Roman" w:cs="Times New Roman"/>
          <w:color w:val="000000"/>
          <w:szCs w:val="24"/>
          <w:lang w:val="ro-RO"/>
        </w:rPr>
        <w:t xml:space="preserve"> </w:t>
      </w:r>
    </w:p>
    <w:p w14:paraId="7E6929ED" w14:textId="3118F99D" w:rsidR="007E5F00" w:rsidRPr="00576726" w:rsidRDefault="007E5F00" w:rsidP="007E5F00">
      <w:pPr>
        <w:jc w:val="both"/>
      </w:pPr>
      <w:r w:rsidRPr="00576726">
        <w:rPr>
          <w:lang w:val="fr-FR"/>
        </w:rPr>
        <w:t>C</w:t>
      </w:r>
      <w:r w:rsidRPr="00576726">
        <w:rPr>
          <w:b/>
        </w:rPr>
        <w:t>heltuielile neeligibile î</w:t>
      </w:r>
      <w:r w:rsidRPr="00576726">
        <w:t xml:space="preserve">n cadrul acestei operaţiuni </w:t>
      </w:r>
      <w:r w:rsidRPr="00576726">
        <w:rPr>
          <w:b/>
        </w:rPr>
        <w:t>sunt</w:t>
      </w:r>
      <w:r w:rsidR="0043030A" w:rsidRPr="00576726">
        <w:rPr>
          <w:b/>
        </w:rPr>
        <w:t xml:space="preserve"> următoarele</w:t>
      </w:r>
      <w:r w:rsidRPr="00576726">
        <w:rPr>
          <w:b/>
        </w:rPr>
        <w:t xml:space="preserve"> (enumerarea </w:t>
      </w:r>
      <w:r w:rsidR="0043030A" w:rsidRPr="00576726">
        <w:rPr>
          <w:b/>
        </w:rPr>
        <w:t>nefiin</w:t>
      </w:r>
      <w:r w:rsidR="00D52B52" w:rsidRPr="00576726">
        <w:rPr>
          <w:b/>
        </w:rPr>
        <w:t>d</w:t>
      </w:r>
      <w:r w:rsidRPr="00576726">
        <w:rPr>
          <w:b/>
        </w:rPr>
        <w:t xml:space="preserve"> exhaustivă)</w:t>
      </w:r>
      <w:r w:rsidRPr="00576726">
        <w:t>:</w:t>
      </w:r>
    </w:p>
    <w:p w14:paraId="5898FE03" w14:textId="5EA81DA5" w:rsidR="005064A3" w:rsidRPr="00576726" w:rsidRDefault="005064A3" w:rsidP="003F3B3F">
      <w:pPr>
        <w:pStyle w:val="ListParagraph"/>
        <w:numPr>
          <w:ilvl w:val="0"/>
          <w:numId w:val="50"/>
        </w:numPr>
        <w:rPr>
          <w:rFonts w:cs="Times New Roman"/>
          <w:color w:val="000000"/>
          <w:szCs w:val="24"/>
        </w:rPr>
      </w:pPr>
      <w:bookmarkStart w:id="66" w:name="_Hlk89778543"/>
      <w:r w:rsidRPr="00576726">
        <w:rPr>
          <w:rFonts w:cs="Times New Roman"/>
          <w:color w:val="000000"/>
          <w:szCs w:val="24"/>
        </w:rPr>
        <w:t>cheltuieli aferente contribuției în natură</w:t>
      </w:r>
    </w:p>
    <w:p w14:paraId="237A5C74" w14:textId="05CE5B80" w:rsidR="007E5F00" w:rsidRPr="00576726" w:rsidRDefault="007E5F00" w:rsidP="003F3B3F">
      <w:pPr>
        <w:pStyle w:val="ListParagraph"/>
        <w:numPr>
          <w:ilvl w:val="0"/>
          <w:numId w:val="50"/>
        </w:numPr>
      </w:pPr>
      <w:r w:rsidRPr="00576726">
        <w:t>cheltuielile aferente obținerii terenurilor</w:t>
      </w:r>
    </w:p>
    <w:p w14:paraId="283986DD" w14:textId="49D5142F" w:rsidR="007E5F00" w:rsidRPr="00576726" w:rsidRDefault="007E5F00" w:rsidP="003F3B3F">
      <w:pPr>
        <w:pStyle w:val="ListBullet2"/>
        <w:numPr>
          <w:ilvl w:val="0"/>
          <w:numId w:val="50"/>
        </w:numPr>
        <w:ind w:right="252"/>
        <w:jc w:val="both"/>
      </w:pPr>
      <w:r w:rsidRPr="00576726">
        <w:t>taxa pe valoarea adaugată;</w:t>
      </w:r>
    </w:p>
    <w:p w14:paraId="41F79305" w14:textId="262CCB03" w:rsidR="007E5F00" w:rsidRPr="00576726" w:rsidRDefault="00305379" w:rsidP="003F3B3F">
      <w:pPr>
        <w:pStyle w:val="ListBullet2"/>
        <w:numPr>
          <w:ilvl w:val="0"/>
          <w:numId w:val="50"/>
        </w:numPr>
        <w:ind w:right="252"/>
        <w:jc w:val="both"/>
      </w:pPr>
      <w:r w:rsidRPr="00576726">
        <w:t>cheltuieli pentru comisioane, cote, taxe</w:t>
      </w:r>
      <w:r w:rsidRPr="00576726">
        <w:rPr>
          <w:color w:val="000000"/>
          <w:sz w:val="20"/>
          <w:szCs w:val="20"/>
        </w:rPr>
        <w:t xml:space="preserve"> </w:t>
      </w:r>
      <w:r w:rsidR="007E5F00" w:rsidRPr="00576726">
        <w:t>;</w:t>
      </w:r>
    </w:p>
    <w:p w14:paraId="51CFEC46" w14:textId="77777777" w:rsidR="007E5F00" w:rsidRPr="00576726" w:rsidRDefault="007E5F00" w:rsidP="003F3B3F">
      <w:pPr>
        <w:pStyle w:val="ListBullet2"/>
        <w:numPr>
          <w:ilvl w:val="0"/>
          <w:numId w:val="50"/>
        </w:numPr>
        <w:ind w:right="252"/>
        <w:jc w:val="both"/>
      </w:pPr>
      <w:r w:rsidRPr="00576726">
        <w:t>cheltuielile cu amortizarea;</w:t>
      </w:r>
    </w:p>
    <w:p w14:paraId="30A821E2" w14:textId="77777777" w:rsidR="007E5F00" w:rsidRPr="00576726" w:rsidRDefault="007E5F00" w:rsidP="003F3B3F">
      <w:pPr>
        <w:pStyle w:val="ListBullet2"/>
        <w:numPr>
          <w:ilvl w:val="0"/>
          <w:numId w:val="50"/>
        </w:numPr>
        <w:ind w:right="252"/>
        <w:jc w:val="both"/>
      </w:pPr>
      <w:r w:rsidRPr="00576726">
        <w:t>achiziţia de echipamente second-hand;</w:t>
      </w:r>
    </w:p>
    <w:p w14:paraId="3D289685" w14:textId="77777777" w:rsidR="007E5F00" w:rsidRPr="00576726" w:rsidRDefault="007E5F00" w:rsidP="003F3B3F">
      <w:pPr>
        <w:pStyle w:val="ListBullet2"/>
        <w:numPr>
          <w:ilvl w:val="0"/>
          <w:numId w:val="50"/>
        </w:numPr>
        <w:ind w:right="252"/>
        <w:jc w:val="both"/>
      </w:pPr>
      <w:r w:rsidRPr="00576726">
        <w:t>amenzi, penalităţi şi cheltuieli de judecată;</w:t>
      </w:r>
    </w:p>
    <w:p w14:paraId="592347BA" w14:textId="77777777" w:rsidR="007E5F00" w:rsidRPr="00576726" w:rsidRDefault="007E5F00" w:rsidP="003F3B3F">
      <w:pPr>
        <w:pStyle w:val="ListBullet2"/>
        <w:numPr>
          <w:ilvl w:val="0"/>
          <w:numId w:val="50"/>
        </w:numPr>
        <w:ind w:right="252"/>
        <w:jc w:val="both"/>
      </w:pPr>
      <w:r w:rsidRPr="00576726">
        <w:t>costurile pentru operarea obiectivelor de investiţii;</w:t>
      </w:r>
    </w:p>
    <w:p w14:paraId="39839B7D" w14:textId="77777777" w:rsidR="007E5F00" w:rsidRPr="00576726" w:rsidRDefault="007E5F00" w:rsidP="003F3B3F">
      <w:pPr>
        <w:pStyle w:val="ListBullet2"/>
        <w:numPr>
          <w:ilvl w:val="0"/>
          <w:numId w:val="50"/>
        </w:numPr>
        <w:ind w:right="252"/>
        <w:jc w:val="both"/>
      </w:pPr>
      <w:r w:rsidRPr="00576726">
        <w:t>cheltuielile efectuate pentru obiective de investiţii executate în regie proprie;</w:t>
      </w:r>
    </w:p>
    <w:p w14:paraId="08F0D9FD" w14:textId="58178829" w:rsidR="007E5F00" w:rsidRPr="00576726" w:rsidRDefault="007E5F00" w:rsidP="003F3B3F">
      <w:pPr>
        <w:pStyle w:val="ListBullet2"/>
        <w:numPr>
          <w:ilvl w:val="0"/>
          <w:numId w:val="50"/>
        </w:numPr>
        <w:ind w:right="252"/>
        <w:jc w:val="both"/>
      </w:pPr>
      <w:r w:rsidRPr="00576726">
        <w:t>cheltuielile aferente achiziţiei sub forma leasingului</w:t>
      </w:r>
      <w:r w:rsidR="008374FE">
        <w:t>;</w:t>
      </w:r>
    </w:p>
    <w:p w14:paraId="0C723FAE" w14:textId="14A383BD" w:rsidR="005064A3" w:rsidRPr="00576726" w:rsidRDefault="005064A3" w:rsidP="003F3B3F">
      <w:pPr>
        <w:pStyle w:val="ListBullet2"/>
        <w:numPr>
          <w:ilvl w:val="0"/>
          <w:numId w:val="50"/>
        </w:numPr>
        <w:ind w:right="252"/>
        <w:jc w:val="both"/>
      </w:pPr>
      <w:r w:rsidRPr="00576726">
        <w:rPr>
          <w:color w:val="000000"/>
        </w:rPr>
        <w:t>cheltuieli cu achiziția imobilelor deja construite</w:t>
      </w:r>
      <w:r w:rsidR="008374FE">
        <w:rPr>
          <w:color w:val="000000"/>
          <w:lang w:val="en-US"/>
        </w:rPr>
        <w:t>;</w:t>
      </w:r>
    </w:p>
    <w:p w14:paraId="6E7C2DBA" w14:textId="3AE48325" w:rsidR="005064A3" w:rsidRPr="00576726" w:rsidRDefault="005064A3" w:rsidP="003F3B3F">
      <w:pPr>
        <w:pStyle w:val="ListParagraph"/>
        <w:numPr>
          <w:ilvl w:val="0"/>
          <w:numId w:val="50"/>
        </w:numPr>
        <w:spacing w:after="160" w:line="259" w:lineRule="auto"/>
        <w:contextualSpacing/>
        <w:rPr>
          <w:rFonts w:cs="Times New Roman"/>
          <w:color w:val="000000"/>
          <w:szCs w:val="24"/>
          <w:lang w:val="fr-FR"/>
        </w:rPr>
      </w:pPr>
      <w:r w:rsidRPr="00576726">
        <w:rPr>
          <w:rFonts w:cs="Times New Roman"/>
          <w:color w:val="000000"/>
          <w:szCs w:val="24"/>
          <w:lang w:val="fr-FR"/>
        </w:rPr>
        <w:t>cheltuieli cu închirierea, altele decât cele prevăzute la cheltuielile generale de administrație</w:t>
      </w:r>
      <w:r w:rsidR="008374FE">
        <w:rPr>
          <w:rFonts w:cs="Times New Roman"/>
          <w:color w:val="000000"/>
          <w:szCs w:val="24"/>
          <w:lang w:val="fr-FR"/>
        </w:rPr>
        <w:t> ;</w:t>
      </w:r>
    </w:p>
    <w:p w14:paraId="2CF32525" w14:textId="77777777" w:rsidR="005064A3" w:rsidRPr="00576726" w:rsidRDefault="005064A3" w:rsidP="003F3B3F">
      <w:pPr>
        <w:pStyle w:val="ListParagraph"/>
        <w:numPr>
          <w:ilvl w:val="0"/>
          <w:numId w:val="50"/>
        </w:numPr>
        <w:spacing w:after="160" w:line="259" w:lineRule="auto"/>
        <w:contextualSpacing/>
        <w:rPr>
          <w:rFonts w:cs="Times New Roman"/>
          <w:color w:val="000000"/>
          <w:szCs w:val="24"/>
          <w:lang w:val="fr-FR"/>
        </w:rPr>
      </w:pPr>
      <w:r w:rsidRPr="00576726">
        <w:rPr>
          <w:rFonts w:cs="Times New Roman"/>
          <w:color w:val="000000"/>
          <w:szCs w:val="24"/>
          <w:lang w:val="fr-FR"/>
        </w:rPr>
        <w:lastRenderedPageBreak/>
        <w:t>cheltuieli cu achiziția de mijloace de transport;</w:t>
      </w:r>
    </w:p>
    <w:p w14:paraId="4426068E" w14:textId="3AB564A3" w:rsidR="005064A3" w:rsidRDefault="005064A3" w:rsidP="003F3B3F">
      <w:pPr>
        <w:pStyle w:val="ListParagraph"/>
        <w:numPr>
          <w:ilvl w:val="0"/>
          <w:numId w:val="50"/>
        </w:numPr>
        <w:spacing w:after="160" w:line="259" w:lineRule="auto"/>
        <w:contextualSpacing/>
        <w:rPr>
          <w:rFonts w:cs="Times New Roman"/>
          <w:color w:val="000000"/>
          <w:szCs w:val="24"/>
        </w:rPr>
      </w:pPr>
      <w:r w:rsidRPr="00576726">
        <w:rPr>
          <w:rFonts w:cs="Times New Roman"/>
          <w:color w:val="000000"/>
          <w:szCs w:val="24"/>
        </w:rPr>
        <w:t>cheltuieli generale de administrație</w:t>
      </w:r>
      <w:r w:rsidR="00C70CB2" w:rsidRPr="00576726">
        <w:rPr>
          <w:rFonts w:cs="Times New Roman"/>
          <w:color w:val="000000"/>
          <w:szCs w:val="24"/>
        </w:rPr>
        <w:t>;</w:t>
      </w:r>
    </w:p>
    <w:p w14:paraId="5BE2A28C" w14:textId="10E3DDDF" w:rsidR="00D1208E" w:rsidRPr="00576726" w:rsidRDefault="00D1208E" w:rsidP="003F3B3F">
      <w:pPr>
        <w:pStyle w:val="ListParagraph"/>
        <w:numPr>
          <w:ilvl w:val="0"/>
          <w:numId w:val="50"/>
        </w:numPr>
        <w:spacing w:after="160" w:line="259" w:lineRule="auto"/>
        <w:contextualSpacing/>
        <w:rPr>
          <w:rFonts w:cs="Times New Roman"/>
          <w:color w:val="000000"/>
          <w:szCs w:val="24"/>
        </w:rPr>
      </w:pPr>
      <w:r w:rsidRPr="00D1208E">
        <w:rPr>
          <w:rFonts w:eastAsia="Calibri" w:cs="Times New Roman"/>
          <w:szCs w:val="20"/>
          <w:lang w:val="ro-RO"/>
        </w:rPr>
        <w:t xml:space="preserve">cheltuieli cu </w:t>
      </w:r>
      <w:r w:rsidRPr="00576726">
        <w:rPr>
          <w:rFonts w:eastAsia="Calibri" w:cs="Times New Roman"/>
          <w:szCs w:val="20"/>
          <w:lang w:val="ro-RO"/>
        </w:rPr>
        <w:t>lucr</w:t>
      </w:r>
      <w:r w:rsidRPr="00576726">
        <w:rPr>
          <w:rFonts w:eastAsia="Calibri" w:cs="Times New Roman" w:hint="eastAsia"/>
          <w:szCs w:val="20"/>
          <w:lang w:val="ro-RO"/>
        </w:rPr>
        <w:t>ă</w:t>
      </w:r>
      <w:r w:rsidRPr="00576726">
        <w:rPr>
          <w:rFonts w:eastAsia="Calibri" w:cs="Times New Roman"/>
          <w:szCs w:val="20"/>
          <w:lang w:val="ro-RO"/>
        </w:rPr>
        <w:t>ril</w:t>
      </w:r>
      <w:r>
        <w:rPr>
          <w:rFonts w:eastAsia="Calibri" w:cs="Times New Roman"/>
          <w:szCs w:val="20"/>
          <w:lang w:val="ro-RO"/>
        </w:rPr>
        <w:t>e</w:t>
      </w:r>
      <w:r w:rsidRPr="00576726">
        <w:rPr>
          <w:rFonts w:eastAsia="Calibri" w:cs="Times New Roman"/>
          <w:szCs w:val="20"/>
          <w:lang w:val="ro-RO"/>
        </w:rPr>
        <w:t xml:space="preserve"> preg</w:t>
      </w:r>
      <w:r w:rsidRPr="00576726">
        <w:rPr>
          <w:rFonts w:eastAsia="Calibri" w:cs="Times New Roman" w:hint="eastAsia"/>
          <w:szCs w:val="20"/>
          <w:lang w:val="ro-RO"/>
        </w:rPr>
        <w:t>ă</w:t>
      </w:r>
      <w:r w:rsidRPr="00576726">
        <w:rPr>
          <w:rFonts w:eastAsia="Calibri" w:cs="Times New Roman"/>
          <w:szCs w:val="20"/>
          <w:lang w:val="ro-RO"/>
        </w:rPr>
        <w:t>titoare, cum ar fi obținerea avizelor și autorizațiilor</w:t>
      </w:r>
      <w:r w:rsidR="00FE000A">
        <w:rPr>
          <w:rFonts w:eastAsia="Calibri" w:cs="Times New Roman"/>
          <w:szCs w:val="20"/>
          <w:lang w:val="ro-RO"/>
        </w:rPr>
        <w:t>,</w:t>
      </w:r>
      <w:r w:rsidRPr="00576726">
        <w:rPr>
          <w:rFonts w:eastAsia="Calibri" w:cs="Times New Roman"/>
          <w:szCs w:val="20"/>
          <w:lang w:val="ro-RO"/>
        </w:rPr>
        <w:t xml:space="preserve">realizarea studiilor de fezabilitate (și a studiilor tehnice stabilite de standarde </w:t>
      </w:r>
      <w:r w:rsidRPr="00576726">
        <w:rPr>
          <w:rFonts w:eastAsia="Calibri" w:cs="Times New Roman" w:hint="eastAsia"/>
          <w:szCs w:val="20"/>
          <w:lang w:val="ro-RO"/>
        </w:rPr>
        <w:t>ş</w:t>
      </w:r>
      <w:r w:rsidRPr="00576726">
        <w:rPr>
          <w:rFonts w:eastAsia="Calibri" w:cs="Times New Roman"/>
          <w:szCs w:val="20"/>
          <w:lang w:val="ro-RO"/>
        </w:rPr>
        <w:t>i normative pentru preg</w:t>
      </w:r>
      <w:r w:rsidRPr="00576726">
        <w:rPr>
          <w:rFonts w:eastAsia="Calibri" w:cs="Times New Roman" w:hint="eastAsia"/>
          <w:szCs w:val="20"/>
          <w:lang w:val="ro-RO"/>
        </w:rPr>
        <w:t>ă</w:t>
      </w:r>
      <w:r w:rsidRPr="00576726">
        <w:rPr>
          <w:rFonts w:eastAsia="Calibri" w:cs="Times New Roman"/>
          <w:szCs w:val="20"/>
          <w:lang w:val="ro-RO"/>
        </w:rPr>
        <w:t>tirea proiectului</w:t>
      </w:r>
      <w:r>
        <w:rPr>
          <w:rFonts w:eastAsia="Calibri" w:cs="Times New Roman"/>
          <w:szCs w:val="20"/>
          <w:lang w:val="ro-RO"/>
        </w:rPr>
        <w:t xml:space="preserve">), realizate înainte de data comunicării eligibilității proiectului de </w:t>
      </w:r>
      <w:r w:rsidR="00A32FDA">
        <w:rPr>
          <w:rFonts w:eastAsia="Calibri" w:cs="Times New Roman"/>
          <w:szCs w:val="20"/>
          <w:lang w:val="ro-RO"/>
        </w:rPr>
        <w:t>c</w:t>
      </w:r>
      <w:r w:rsidR="00FE000A">
        <w:rPr>
          <w:rFonts w:eastAsia="Calibri" w:cs="Times New Roman"/>
          <w:szCs w:val="20"/>
          <w:lang w:val="ro-RO"/>
        </w:rPr>
        <w:t>ă</w:t>
      </w:r>
      <w:r w:rsidR="00A32FDA">
        <w:rPr>
          <w:rFonts w:eastAsia="Calibri" w:cs="Times New Roman"/>
          <w:szCs w:val="20"/>
          <w:lang w:val="ro-RO"/>
        </w:rPr>
        <w:t>tre Ministerul Energiei.</w:t>
      </w:r>
    </w:p>
    <w:bookmarkEnd w:id="66"/>
    <w:p w14:paraId="4981E343" w14:textId="77777777" w:rsidR="00BB7390" w:rsidRPr="00576726" w:rsidRDefault="00BB7390" w:rsidP="007F6DDB">
      <w:pPr>
        <w:spacing w:after="160" w:line="259" w:lineRule="auto"/>
        <w:contextualSpacing/>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288"/>
      </w:tblGrid>
      <w:tr w:rsidR="007E5F00" w:rsidRPr="00576726" w14:paraId="7BF27D68" w14:textId="77777777" w:rsidTr="004B6FDF">
        <w:tc>
          <w:tcPr>
            <w:tcW w:w="9288" w:type="dxa"/>
            <w:shd w:val="clear" w:color="auto" w:fill="auto"/>
          </w:tcPr>
          <w:p w14:paraId="121CC513" w14:textId="77777777" w:rsidR="007E5F00" w:rsidRPr="00576726" w:rsidRDefault="007E5F00" w:rsidP="007E5F00">
            <w:pPr>
              <w:ind w:right="72"/>
              <w:jc w:val="both"/>
              <w:rPr>
                <w:b/>
                <w:bCs/>
              </w:rPr>
            </w:pPr>
          </w:p>
          <w:p w14:paraId="74C12564" w14:textId="77777777" w:rsidR="007E5F00" w:rsidRPr="00576726" w:rsidRDefault="007E5F00" w:rsidP="007E5F00">
            <w:pPr>
              <w:ind w:right="72"/>
              <w:jc w:val="both"/>
              <w:rPr>
                <w:bCs/>
              </w:rPr>
            </w:pPr>
            <w:r w:rsidRPr="00576726">
              <w:rPr>
                <w:b/>
                <w:bCs/>
              </w:rPr>
              <w:t>Notă</w:t>
            </w:r>
            <w:r w:rsidRPr="00576726">
              <w:rPr>
                <w:b/>
              </w:rPr>
              <w:t>:</w:t>
            </w:r>
            <w:r w:rsidRPr="00576726">
              <w:tab/>
            </w:r>
            <w:r w:rsidRPr="00576726">
              <w:rPr>
                <w:bCs/>
              </w:rPr>
              <w:t>Cheltuielile neeligibile vor fi suportate integral de către beneficiar.</w:t>
            </w:r>
          </w:p>
          <w:p w14:paraId="30C47613" w14:textId="77777777" w:rsidR="007E5F00" w:rsidRPr="00576726" w:rsidRDefault="007E5F00" w:rsidP="007E5F00">
            <w:pPr>
              <w:pStyle w:val="ListBullet2"/>
              <w:numPr>
                <w:ilvl w:val="0"/>
                <w:numId w:val="0"/>
              </w:numPr>
              <w:ind w:left="1027"/>
            </w:pPr>
          </w:p>
        </w:tc>
      </w:tr>
    </w:tbl>
    <w:p w14:paraId="20C1FC10" w14:textId="77777777" w:rsidR="007E5F00" w:rsidRPr="00576726" w:rsidRDefault="007E5F00" w:rsidP="007E5F00">
      <w:pPr>
        <w:pStyle w:val="ListBullet2"/>
        <w:numPr>
          <w:ilvl w:val="0"/>
          <w:numId w:val="0"/>
        </w:numPr>
        <w:ind w:left="1027"/>
      </w:pPr>
    </w:p>
    <w:p w14:paraId="03E93F7F" w14:textId="77777777" w:rsidR="00BB7390" w:rsidRPr="00576726" w:rsidRDefault="00BB7390" w:rsidP="00BB7390">
      <w:pPr>
        <w:widowControl w:val="0"/>
        <w:shd w:val="clear" w:color="auto" w:fill="FFFFFF" w:themeFill="background1"/>
        <w:spacing w:after="60" w:line="240" w:lineRule="auto"/>
        <w:contextualSpacing/>
        <w:jc w:val="both"/>
        <w:rPr>
          <w:rFonts w:ascii="Times New Roman" w:hAnsi="Times New Roman" w:cs="Times New Roman"/>
          <w:szCs w:val="24"/>
          <w:lang w:val="fr-FR"/>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26"/>
      </w:tblGrid>
      <w:tr w:rsidR="0097156E" w:rsidRPr="00576726" w14:paraId="1B9AA48C" w14:textId="77777777" w:rsidTr="002F4D6D">
        <w:trPr>
          <w:trHeight w:val="1329"/>
          <w:jc w:val="center"/>
        </w:trPr>
        <w:tc>
          <w:tcPr>
            <w:tcW w:w="10026" w:type="dxa"/>
          </w:tcPr>
          <w:p w14:paraId="26358D4E" w14:textId="77777777" w:rsidR="00BB7390" w:rsidRPr="00576726" w:rsidRDefault="00BB7390" w:rsidP="002F4D6D">
            <w:pPr>
              <w:widowControl w:val="0"/>
              <w:spacing w:after="0" w:line="240" w:lineRule="auto"/>
              <w:ind w:left="242"/>
              <w:jc w:val="both"/>
              <w:rPr>
                <w:rFonts w:cs="Times New Roman"/>
                <w:b/>
                <w:szCs w:val="24"/>
                <w:lang w:val="ro-RO"/>
              </w:rPr>
            </w:pPr>
            <w:bookmarkStart w:id="67" w:name="_Hlk89778620"/>
            <w:r w:rsidRPr="00576726">
              <w:rPr>
                <w:rFonts w:cs="Times New Roman"/>
                <w:b/>
                <w:bCs/>
                <w:color w:val="FF0000"/>
                <w:szCs w:val="24"/>
                <w:lang w:val="ro-RO"/>
              </w:rPr>
              <w:t>Atenţie!</w:t>
            </w:r>
          </w:p>
          <w:p w14:paraId="6F7ABC94" w14:textId="0FEFBF5A" w:rsidR="00BB7390" w:rsidRPr="00576726" w:rsidRDefault="00BB7390" w:rsidP="003F3B3F">
            <w:pPr>
              <w:pStyle w:val="ListParagraph"/>
              <w:widowControl w:val="0"/>
              <w:numPr>
                <w:ilvl w:val="0"/>
                <w:numId w:val="19"/>
              </w:numPr>
              <w:shd w:val="clear" w:color="auto" w:fill="FFFFFF" w:themeFill="background1"/>
              <w:spacing w:after="120"/>
              <w:rPr>
                <w:rFonts w:cs="Times New Roman"/>
                <w:szCs w:val="24"/>
                <w:lang w:val="ro-RO"/>
              </w:rPr>
            </w:pPr>
            <w:r w:rsidRPr="00576726">
              <w:rPr>
                <w:rFonts w:eastAsia="Calibri" w:cs="Times New Roman"/>
                <w:szCs w:val="24"/>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w:t>
            </w:r>
            <w:r w:rsidR="00BE4247">
              <w:rPr>
                <w:rFonts w:eastAsia="Calibri" w:cs="Times New Roman"/>
                <w:szCs w:val="24"/>
                <w:lang w:val="ro-RO"/>
              </w:rPr>
              <w:t xml:space="preserve"> </w:t>
            </w:r>
            <w:r w:rsidRPr="00576726">
              <w:rPr>
                <w:rFonts w:eastAsia="Calibri" w:cs="Times New Roman"/>
                <w:szCs w:val="24"/>
                <w:lang w:val="ro-RO"/>
              </w:rPr>
              <w:t xml:space="preserve">- Anexa </w:t>
            </w:r>
            <w:r w:rsidR="000E1965" w:rsidRPr="00576726">
              <w:rPr>
                <w:rFonts w:eastAsia="Calibri" w:cs="Times New Roman"/>
                <w:szCs w:val="24"/>
                <w:lang w:val="ro-RO"/>
              </w:rPr>
              <w:t>3</w:t>
            </w:r>
            <w:r w:rsidRPr="00576726">
              <w:rPr>
                <w:rFonts w:eastAsia="Calibri" w:cs="Times New Roman"/>
                <w:szCs w:val="24"/>
                <w:lang w:val="ro-RO"/>
              </w:rPr>
              <w:t>.a la prezentul Ghid</w:t>
            </w:r>
          </w:p>
          <w:p w14:paraId="52A17266" w14:textId="77777777" w:rsidR="00BB7390" w:rsidRPr="00576726" w:rsidRDefault="00BB7390" w:rsidP="003F3B3F">
            <w:pPr>
              <w:pStyle w:val="ListParagraph"/>
              <w:numPr>
                <w:ilvl w:val="0"/>
                <w:numId w:val="19"/>
              </w:numPr>
              <w:spacing w:after="120"/>
              <w:rPr>
                <w:rFonts w:cs="Times New Roman"/>
                <w:szCs w:val="24"/>
                <w:lang w:val="ro-RO"/>
              </w:rPr>
            </w:pPr>
            <w:r w:rsidRPr="00576726">
              <w:rPr>
                <w:rFonts w:eastAsia="Calibri" w:cs="Times New Roman"/>
                <w:szCs w:val="24"/>
                <w:lang w:val="ro-RO"/>
              </w:rPr>
              <w:t>Cheltuielile aferente activit</w:t>
            </w:r>
            <w:r w:rsidRPr="00576726">
              <w:rPr>
                <w:rFonts w:eastAsia="Calibri" w:cs="Times New Roman" w:hint="eastAsia"/>
                <w:szCs w:val="24"/>
                <w:lang w:val="ro-RO"/>
              </w:rPr>
              <w:t>ăţ</w:t>
            </w:r>
            <w:r w:rsidRPr="00576726">
              <w:rPr>
                <w:rFonts w:eastAsia="Calibri" w:cs="Times New Roman"/>
                <w:szCs w:val="24"/>
                <w:lang w:val="ro-RO"/>
              </w:rPr>
              <w:t xml:space="preserve">ilor proiectului realizate </w:t>
            </w:r>
            <w:r w:rsidRPr="00576726">
              <w:rPr>
                <w:rFonts w:eastAsia="Calibri" w:cs="Times New Roman" w:hint="eastAsia"/>
                <w:szCs w:val="24"/>
                <w:lang w:val="ro-RO"/>
              </w:rPr>
              <w:t>î</w:t>
            </w:r>
            <w:r w:rsidRPr="00576726">
              <w:rPr>
                <w:rFonts w:eastAsia="Calibri" w:cs="Times New Roman"/>
                <w:szCs w:val="24"/>
                <w:lang w:val="ro-RO"/>
              </w:rPr>
              <w:t>nainte de declararea eligibilit</w:t>
            </w:r>
            <w:r w:rsidRPr="00576726">
              <w:rPr>
                <w:rFonts w:eastAsia="Calibri" w:cs="Times New Roman" w:hint="eastAsia"/>
                <w:szCs w:val="24"/>
                <w:lang w:val="ro-RO"/>
              </w:rPr>
              <w:t>ăţ</w:t>
            </w:r>
            <w:r w:rsidRPr="00576726">
              <w:rPr>
                <w:rFonts w:eastAsia="Calibri" w:cs="Times New Roman"/>
                <w:szCs w:val="24"/>
                <w:lang w:val="ro-RO"/>
              </w:rPr>
              <w:t>ii proiectului de c</w:t>
            </w:r>
            <w:r w:rsidRPr="00576726">
              <w:rPr>
                <w:rFonts w:eastAsia="Calibri" w:cs="Times New Roman" w:hint="eastAsia"/>
                <w:szCs w:val="24"/>
                <w:lang w:val="ro-RO"/>
              </w:rPr>
              <w:t>ă</w:t>
            </w:r>
            <w:r w:rsidRPr="00576726">
              <w:rPr>
                <w:rFonts w:eastAsia="Calibri" w:cs="Times New Roman"/>
                <w:szCs w:val="24"/>
                <w:lang w:val="ro-RO"/>
              </w:rPr>
              <w:t xml:space="preserve">tre Ministerul Energiei (inclusiv cele care nu sunt considerate de demarare a lucrărilor) nu sunt eligibile a fi decontate </w:t>
            </w:r>
            <w:r w:rsidRPr="00576726">
              <w:rPr>
                <w:rFonts w:eastAsia="Calibri" w:cs="Times New Roman" w:hint="eastAsia"/>
                <w:szCs w:val="24"/>
                <w:lang w:val="ro-RO"/>
              </w:rPr>
              <w:t>î</w:t>
            </w:r>
            <w:r w:rsidRPr="00576726">
              <w:rPr>
                <w:rFonts w:eastAsia="Calibri" w:cs="Times New Roman"/>
                <w:szCs w:val="24"/>
                <w:lang w:val="ro-RO"/>
              </w:rPr>
              <w:t>n cadrul măsurii de investiții (A se vedea secţiunea 1.8  privind ajutorul de stat</w:t>
            </w:r>
            <w:r w:rsidRPr="00576726">
              <w:rPr>
                <w:rFonts w:cs="Times New Roman"/>
                <w:i/>
                <w:szCs w:val="24"/>
                <w:lang w:val="ro-RO"/>
              </w:rPr>
              <w:t>).</w:t>
            </w:r>
          </w:p>
          <w:p w14:paraId="5DC4AFE9" w14:textId="77777777" w:rsidR="00BB7390" w:rsidRPr="00576726" w:rsidRDefault="00BB7390" w:rsidP="003F3B3F">
            <w:pPr>
              <w:pStyle w:val="ListParagraph"/>
              <w:numPr>
                <w:ilvl w:val="0"/>
                <w:numId w:val="19"/>
              </w:numPr>
              <w:spacing w:after="120"/>
              <w:rPr>
                <w:rFonts w:cs="Times New Roman"/>
                <w:b/>
                <w:szCs w:val="24"/>
                <w:lang w:val="ro-RO"/>
              </w:rPr>
            </w:pPr>
            <w:r w:rsidRPr="00576726">
              <w:rPr>
                <w:rFonts w:eastAsiaTheme="minorEastAsia" w:cs="Times New Roman"/>
                <w:szCs w:val="24"/>
                <w:lang w:val="fr-FR"/>
              </w:rPr>
              <w:t>Cheltuielile privind informarea, publicitatea și auditul financiar sunt obligatorii</w:t>
            </w:r>
            <w:r w:rsidRPr="00576726">
              <w:rPr>
                <w:rFonts w:eastAsiaTheme="minorEastAsia" w:cs="Times New Roman"/>
                <w:szCs w:val="24"/>
                <w:lang w:val="en-GB"/>
              </w:rPr>
              <w:t>;</w:t>
            </w:r>
          </w:p>
          <w:p w14:paraId="16AE9DFB" w14:textId="65B3B8EA" w:rsidR="00BB7390" w:rsidRPr="00576726" w:rsidRDefault="00BB7390" w:rsidP="003F3B3F">
            <w:pPr>
              <w:pStyle w:val="ListParagraph"/>
              <w:numPr>
                <w:ilvl w:val="0"/>
                <w:numId w:val="19"/>
              </w:numPr>
              <w:spacing w:after="120"/>
              <w:rPr>
                <w:rFonts w:cs="Times New Roman"/>
                <w:iCs/>
                <w:szCs w:val="24"/>
                <w:lang w:val="ro-RO"/>
              </w:rPr>
            </w:pPr>
            <w:r w:rsidRPr="00576726">
              <w:rPr>
                <w:rFonts w:cs="Times New Roman"/>
                <w:iCs/>
                <w:szCs w:val="24"/>
                <w:lang w:val="ro-RO"/>
              </w:rPr>
              <w:t>Costurile care nu sunt direct legate de realizarea unui nivel mai ridicat de protecție a mediului nu sunt eligibile.</w:t>
            </w:r>
          </w:p>
        </w:tc>
      </w:tr>
      <w:bookmarkEnd w:id="67"/>
    </w:tbl>
    <w:p w14:paraId="51778CBF" w14:textId="77777777" w:rsidR="00BB7390" w:rsidRPr="00576726" w:rsidRDefault="00BB7390" w:rsidP="00BB7390">
      <w:pPr>
        <w:widowControl w:val="0"/>
        <w:shd w:val="clear" w:color="auto" w:fill="FFFFFF" w:themeFill="background1"/>
        <w:spacing w:after="60" w:line="240" w:lineRule="auto"/>
        <w:contextualSpacing/>
        <w:jc w:val="both"/>
        <w:rPr>
          <w:rFonts w:ascii="Times New Roman" w:hAnsi="Times New Roman" w:cs="Times New Roman"/>
          <w:szCs w:val="24"/>
          <w:lang w:val="fr-FR"/>
        </w:rPr>
      </w:pPr>
    </w:p>
    <w:p w14:paraId="06B47FD7" w14:textId="77777777" w:rsidR="007E5F00" w:rsidRPr="00576726" w:rsidRDefault="007E5F00" w:rsidP="007E5F00">
      <w:pPr>
        <w:jc w:val="both"/>
        <w:rPr>
          <w:u w:val="single"/>
          <w:lang w:val="ro-RO"/>
        </w:rPr>
      </w:pPr>
      <w:r w:rsidRPr="00576726">
        <w:rPr>
          <w:rStyle w:val="ln2talineat"/>
          <w:lang w:val="ro-RO"/>
        </w:rPr>
        <w:t xml:space="preserve">Pentru a fi eligibilă, o cheltuială trebuie să îndeplinească cumulativ următoarele </w:t>
      </w:r>
      <w:r w:rsidRPr="00576726">
        <w:rPr>
          <w:rStyle w:val="ln2talineat"/>
          <w:b/>
          <w:bCs/>
          <w:lang w:val="ro-RO"/>
        </w:rPr>
        <w:t>condiţii cu caracter general</w:t>
      </w:r>
      <w:r w:rsidRPr="00576726">
        <w:rPr>
          <w:rStyle w:val="ln2talineat"/>
          <w:lang w:val="ro-RO"/>
        </w:rPr>
        <w:t xml:space="preserve">: </w:t>
      </w:r>
    </w:p>
    <w:p w14:paraId="5598FC73" w14:textId="734ED132" w:rsidR="007E5F00" w:rsidRPr="00576726" w:rsidRDefault="007E5F00" w:rsidP="003F3B3F">
      <w:pPr>
        <w:numPr>
          <w:ilvl w:val="0"/>
          <w:numId w:val="49"/>
        </w:numPr>
        <w:spacing w:after="160" w:line="259" w:lineRule="auto"/>
        <w:jc w:val="both"/>
        <w:rPr>
          <w:lang w:val="fr-FR"/>
        </w:rPr>
      </w:pPr>
      <w:r w:rsidRPr="00576726">
        <w:rPr>
          <w:lang w:val="fr-FR"/>
        </w:rPr>
        <w:t>să fie efectuat</w:t>
      </w:r>
      <w:r w:rsidRPr="00576726">
        <w:rPr>
          <w:rFonts w:hint="eastAsia"/>
          <w:lang w:val="fr-FR"/>
        </w:rPr>
        <w:t>ă</w:t>
      </w:r>
      <w:r w:rsidRPr="00576726">
        <w:rPr>
          <w:lang w:val="fr-FR"/>
        </w:rPr>
        <w:t xml:space="preserve"> </w:t>
      </w:r>
      <w:r w:rsidRPr="00576726">
        <w:rPr>
          <w:rFonts w:hint="eastAsia"/>
          <w:lang w:val="fr-FR"/>
        </w:rPr>
        <w:t>ş</w:t>
      </w:r>
      <w:r w:rsidRPr="00576726">
        <w:rPr>
          <w:lang w:val="fr-FR"/>
        </w:rPr>
        <w:t>i pl</w:t>
      </w:r>
      <w:r w:rsidRPr="00576726">
        <w:rPr>
          <w:rFonts w:hint="eastAsia"/>
          <w:lang w:val="fr-FR"/>
        </w:rPr>
        <w:t>ă</w:t>
      </w:r>
      <w:r w:rsidRPr="00576726">
        <w:rPr>
          <w:lang w:val="fr-FR"/>
        </w:rPr>
        <w:t>tit</w:t>
      </w:r>
      <w:r w:rsidRPr="00576726">
        <w:rPr>
          <w:rFonts w:hint="eastAsia"/>
          <w:lang w:val="fr-FR"/>
        </w:rPr>
        <w:t>ă</w:t>
      </w:r>
      <w:r w:rsidRPr="00576726">
        <w:rPr>
          <w:lang w:val="fr-FR"/>
        </w:rPr>
        <w:t xml:space="preserve"> </w:t>
      </w:r>
      <w:r w:rsidR="00C01B3B" w:rsidRPr="00576726">
        <w:rPr>
          <w:lang w:val="fr-FR"/>
        </w:rPr>
        <w:t>in perioada de eligibiltate a cheltuielilor</w:t>
      </w:r>
      <w:r w:rsidR="00E4354A" w:rsidRPr="00576726">
        <w:rPr>
          <w:lang w:val="fr-FR"/>
        </w:rPr>
        <w:t xml:space="preserve"> </w:t>
      </w:r>
      <w:r w:rsidRPr="00576726">
        <w:rPr>
          <w:lang w:val="fr-FR"/>
        </w:rPr>
        <w:t xml:space="preserve">, cu respectarea prevederilor legale privind ajutorul de stat, </w:t>
      </w:r>
      <w:r w:rsidRPr="00576726">
        <w:rPr>
          <w:rFonts w:hint="eastAsia"/>
          <w:lang w:val="fr-FR"/>
        </w:rPr>
        <w:t>ş</w:t>
      </w:r>
      <w:r w:rsidRPr="00576726">
        <w:rPr>
          <w:lang w:val="fr-FR"/>
        </w:rPr>
        <w:t>i nu mai târziu de 3</w:t>
      </w:r>
      <w:r w:rsidR="00C70CB2" w:rsidRPr="00576726">
        <w:rPr>
          <w:lang w:val="fr-FR"/>
        </w:rPr>
        <w:t>1</w:t>
      </w:r>
      <w:r w:rsidRPr="00576726">
        <w:rPr>
          <w:lang w:val="fr-FR"/>
        </w:rPr>
        <w:t xml:space="preserve"> </w:t>
      </w:r>
      <w:r w:rsidR="00C70CB2" w:rsidRPr="00576726">
        <w:rPr>
          <w:lang w:val="fr-FR"/>
        </w:rPr>
        <w:t>decembrie 2</w:t>
      </w:r>
      <w:r w:rsidRPr="00576726">
        <w:rPr>
          <w:lang w:val="fr-FR"/>
        </w:rPr>
        <w:t>02</w:t>
      </w:r>
      <w:r w:rsidR="00C70CB2" w:rsidRPr="00576726">
        <w:rPr>
          <w:lang w:val="fr-FR"/>
        </w:rPr>
        <w:t>5</w:t>
      </w:r>
      <w:r w:rsidRPr="00576726">
        <w:rPr>
          <w:lang w:val="fr-FR"/>
        </w:rPr>
        <w:t>;</w:t>
      </w:r>
    </w:p>
    <w:p w14:paraId="69199B18" w14:textId="77777777" w:rsidR="007E5F00" w:rsidRPr="00576726" w:rsidRDefault="007E5F00" w:rsidP="003F3B3F">
      <w:pPr>
        <w:numPr>
          <w:ilvl w:val="0"/>
          <w:numId w:val="49"/>
        </w:numPr>
        <w:spacing w:after="160" w:line="259" w:lineRule="auto"/>
        <w:jc w:val="both"/>
        <w:rPr>
          <w:lang w:val="fr-FR"/>
        </w:rPr>
      </w:pPr>
      <w:r w:rsidRPr="00576726">
        <w:rPr>
          <w:rStyle w:val="ln2tlitera"/>
          <w:lang w:val="fr-FR"/>
        </w:rPr>
        <w:t>să fie însoţită de facturi, în conformitate cu prevederile legislaţiei naţionale, sau de alte documente contabile cu valoare probatorie, echivalentă facturilor, pe baza cărora cheltuielile să poată fi auditate şi identificate;</w:t>
      </w:r>
      <w:r w:rsidRPr="00576726">
        <w:rPr>
          <w:lang w:val="fr-FR"/>
        </w:rPr>
        <w:t xml:space="preserve"> </w:t>
      </w:r>
    </w:p>
    <w:p w14:paraId="165FE753" w14:textId="652CDF9A" w:rsidR="007E5F00" w:rsidRPr="00576726" w:rsidRDefault="007E5F00" w:rsidP="003F3B3F">
      <w:pPr>
        <w:numPr>
          <w:ilvl w:val="0"/>
          <w:numId w:val="49"/>
        </w:numPr>
        <w:spacing w:after="160" w:line="259" w:lineRule="auto"/>
        <w:jc w:val="both"/>
        <w:rPr>
          <w:rStyle w:val="ln2tlitera"/>
          <w:lang w:val="fr-FR"/>
        </w:rPr>
      </w:pPr>
      <w:r w:rsidRPr="00576726">
        <w:rPr>
          <w:rStyle w:val="ln2tlitera"/>
          <w:lang w:val="fr-FR"/>
        </w:rPr>
        <w:t>să fie în conformitate cu prevederile contractului de finanţare (CF) încheiat cu M</w:t>
      </w:r>
      <w:r w:rsidR="00ED1E6D" w:rsidRPr="00576726">
        <w:rPr>
          <w:rStyle w:val="ln2tlitera"/>
          <w:lang w:val="fr-FR"/>
        </w:rPr>
        <w:t>inisterul Energiei</w:t>
      </w:r>
      <w:r w:rsidRPr="00576726">
        <w:rPr>
          <w:rStyle w:val="ln2tlitera"/>
          <w:lang w:val="fr-FR"/>
        </w:rPr>
        <w:t>;</w:t>
      </w:r>
      <w:r w:rsidRPr="00576726">
        <w:rPr>
          <w:lang w:val="fr-FR"/>
        </w:rPr>
        <w:t xml:space="preserve"> </w:t>
      </w:r>
    </w:p>
    <w:p w14:paraId="783A1B70" w14:textId="77777777" w:rsidR="007E5F00" w:rsidRPr="00576726" w:rsidRDefault="007E5F00" w:rsidP="003F3B3F">
      <w:pPr>
        <w:numPr>
          <w:ilvl w:val="0"/>
          <w:numId w:val="49"/>
        </w:numPr>
        <w:spacing w:after="160" w:line="259" w:lineRule="auto"/>
        <w:jc w:val="both"/>
        <w:rPr>
          <w:rStyle w:val="ln2tlitera"/>
          <w:lang w:val="fr-FR"/>
        </w:rPr>
      </w:pPr>
      <w:r w:rsidRPr="00576726">
        <w:rPr>
          <w:rStyle w:val="ln2tlitera"/>
          <w:lang w:val="fr-FR"/>
        </w:rPr>
        <w:t>să fie conformă cu prevederile legislaţiei naţionale şi comunitare, în special în ceea ce priveşte ajutorul de stat şi achiziţiile publice;</w:t>
      </w:r>
      <w:r w:rsidRPr="00576726">
        <w:rPr>
          <w:lang w:val="fr-FR"/>
        </w:rPr>
        <w:t xml:space="preserve"> </w:t>
      </w:r>
    </w:p>
    <w:p w14:paraId="683B920B" w14:textId="5E428FF2" w:rsidR="007E5F00" w:rsidRPr="00576726" w:rsidRDefault="007E5F00" w:rsidP="003F3B3F">
      <w:pPr>
        <w:numPr>
          <w:ilvl w:val="0"/>
          <w:numId w:val="49"/>
        </w:numPr>
        <w:spacing w:after="160" w:line="259" w:lineRule="auto"/>
        <w:jc w:val="both"/>
        <w:rPr>
          <w:lang w:val="fr-FR"/>
        </w:rPr>
      </w:pPr>
      <w:r w:rsidRPr="00576726">
        <w:rPr>
          <w:lang w:val="fr-FR"/>
        </w:rPr>
        <w:t>cheltui</w:t>
      </w:r>
      <w:r w:rsidR="008926CA" w:rsidRPr="00576726">
        <w:rPr>
          <w:rStyle w:val="ln2tlitera"/>
          <w:lang w:val="fr-FR"/>
        </w:rPr>
        <w:t>elile</w:t>
      </w:r>
      <w:r w:rsidRPr="00576726">
        <w:rPr>
          <w:lang w:val="fr-FR"/>
        </w:rPr>
        <w:t xml:space="preserve"> cofinan</w:t>
      </w:r>
      <w:r w:rsidRPr="00576726">
        <w:rPr>
          <w:rStyle w:val="ln2tlitera"/>
          <w:lang w:val="fr-FR"/>
        </w:rPr>
        <w:t>ţ</w:t>
      </w:r>
      <w:r w:rsidRPr="00576726">
        <w:rPr>
          <w:lang w:val="fr-FR"/>
        </w:rPr>
        <w:t>at</w:t>
      </w:r>
      <w:r w:rsidR="008926CA" w:rsidRPr="00576726">
        <w:rPr>
          <w:rStyle w:val="ln2tlitera"/>
          <w:lang w:val="fr-FR"/>
        </w:rPr>
        <w:t>e</w:t>
      </w:r>
      <w:r w:rsidRPr="00576726">
        <w:rPr>
          <w:lang w:val="fr-FR"/>
        </w:rPr>
        <w:t xml:space="preserve"> din fondurile PNRR</w:t>
      </w:r>
      <w:r w:rsidRPr="00576726">
        <w:rPr>
          <w:b/>
          <w:bCs/>
          <w:lang w:val="fr-FR"/>
        </w:rPr>
        <w:t xml:space="preserve"> </w:t>
      </w:r>
      <w:r w:rsidRPr="00576726">
        <w:rPr>
          <w:bCs/>
          <w:lang w:val="fr-FR"/>
        </w:rPr>
        <w:t>nu au fost finanţate şi nu sunt finanţate în prezent din alte fonduri publice;</w:t>
      </w:r>
    </w:p>
    <w:p w14:paraId="505EA1A9" w14:textId="77777777" w:rsidR="007E5F00" w:rsidRPr="00576726" w:rsidRDefault="007E5F00" w:rsidP="003F3B3F">
      <w:pPr>
        <w:numPr>
          <w:ilvl w:val="0"/>
          <w:numId w:val="49"/>
        </w:numPr>
        <w:spacing w:after="160" w:line="259" w:lineRule="auto"/>
        <w:jc w:val="both"/>
        <w:rPr>
          <w:rStyle w:val="ln2talineat"/>
          <w:i/>
          <w:iCs/>
        </w:rPr>
      </w:pPr>
      <w:r w:rsidRPr="00576726">
        <w:rPr>
          <w:b/>
          <w:bCs/>
        </w:rPr>
        <w:lastRenderedPageBreak/>
        <w:t>toate activele corporale achiziţionate prin proiect trebuie să fie noi.</w:t>
      </w:r>
    </w:p>
    <w:p w14:paraId="35695B62" w14:textId="2F276C02" w:rsidR="00AD3B2C" w:rsidRPr="00576726" w:rsidRDefault="007E5F00" w:rsidP="007E5F00">
      <w:pPr>
        <w:jc w:val="both"/>
      </w:pPr>
      <w:r w:rsidRPr="00576726">
        <w:t>Este necesar ca încadrarea de către solicitant a costurilor investiţionale în categoria de cheltuieli eligibile să se facă în strânsă corelare cu devizul general întocmit în conformitate cu prevederile HG nr. 907/2016</w:t>
      </w:r>
      <w:bookmarkEnd w:id="62"/>
      <w:r w:rsidRPr="00576726">
        <w:t>.</w:t>
      </w:r>
    </w:p>
    <w:p w14:paraId="0946F08C" w14:textId="77777777" w:rsidR="00287207" w:rsidRPr="00576726" w:rsidRDefault="00287207" w:rsidP="00CE0F0D">
      <w:pPr>
        <w:spacing w:after="0" w:line="240" w:lineRule="auto"/>
        <w:jc w:val="both"/>
        <w:rPr>
          <w:rFonts w:ascii="Times New Roman" w:eastAsia="Calibri" w:hAnsi="Times New Roman" w:cs="Times New Roman"/>
          <w:b/>
          <w:i/>
          <w:iCs/>
          <w:szCs w:val="24"/>
          <w:u w:val="single"/>
          <w:lang w:val="ro-RO"/>
        </w:rPr>
      </w:pPr>
    </w:p>
    <w:p w14:paraId="611D2093" w14:textId="4364B37F" w:rsidR="00CE0F0D" w:rsidRPr="00576726" w:rsidRDefault="00CE0F0D" w:rsidP="00CE0F0D">
      <w:pPr>
        <w:spacing w:after="0" w:line="240" w:lineRule="auto"/>
        <w:jc w:val="both"/>
        <w:rPr>
          <w:rFonts w:ascii="Times New Roman" w:eastAsia="Calibri" w:hAnsi="Times New Roman" w:cs="Times New Roman"/>
          <w:b/>
          <w:i/>
          <w:iCs/>
          <w:szCs w:val="24"/>
          <w:u w:val="single"/>
          <w:lang w:val="ro-RO"/>
        </w:rPr>
      </w:pPr>
      <w:r w:rsidRPr="00576726">
        <w:rPr>
          <w:rFonts w:ascii="Times New Roman" w:eastAsia="Calibri" w:hAnsi="Times New Roman" w:cs="Times New Roman"/>
          <w:b/>
          <w:i/>
          <w:iCs/>
          <w:szCs w:val="24"/>
          <w:u w:val="single"/>
          <w:lang w:val="ro-RO"/>
        </w:rPr>
        <w:t xml:space="preserve">Implementarea financiară a proiectului </w:t>
      </w:r>
    </w:p>
    <w:p w14:paraId="3577A4AF" w14:textId="77777777" w:rsidR="00CE0F0D" w:rsidRPr="00576726" w:rsidRDefault="00CE0F0D" w:rsidP="00CE0F0D">
      <w:pPr>
        <w:spacing w:after="0" w:line="240" w:lineRule="auto"/>
        <w:ind w:left="720"/>
        <w:jc w:val="both"/>
        <w:rPr>
          <w:rFonts w:ascii="Times New Roman" w:eastAsia="Calibri" w:hAnsi="Times New Roman" w:cs="Times New Roman"/>
          <w:b/>
          <w:iCs/>
          <w:szCs w:val="24"/>
          <w:lang w:val="ro-RO"/>
        </w:rPr>
      </w:pPr>
    </w:p>
    <w:p w14:paraId="49F59C06" w14:textId="77777777" w:rsidR="00CE0F0D" w:rsidRPr="00576726" w:rsidRDefault="00CE0F0D" w:rsidP="00CE0F0D">
      <w:pPr>
        <w:autoSpaceDE w:val="0"/>
        <w:spacing w:after="0" w:line="240" w:lineRule="auto"/>
        <w:jc w:val="both"/>
        <w:rPr>
          <w:rFonts w:ascii="Times New Roman" w:eastAsia="Calibri" w:hAnsi="Times New Roman" w:cs="Times New Roman"/>
          <w:b/>
          <w:iCs/>
          <w:szCs w:val="24"/>
          <w:lang w:val="ro-RO"/>
        </w:rPr>
      </w:pPr>
      <w:r w:rsidRPr="00576726">
        <w:rPr>
          <w:rFonts w:ascii="Times New Roman" w:eastAsia="Calibri" w:hAnsi="Times New Roman" w:cs="Times New Roman"/>
          <w:b/>
          <w:iCs/>
          <w:szCs w:val="24"/>
          <w:lang w:val="ro-RO"/>
        </w:rPr>
        <w:t xml:space="preserve">Baza legală: </w:t>
      </w:r>
    </w:p>
    <w:p w14:paraId="6E6F72D6" w14:textId="77777777" w:rsidR="00CE0F0D" w:rsidRPr="00576726" w:rsidRDefault="00CE0F0D" w:rsidP="00CE0F0D">
      <w:pPr>
        <w:autoSpaceDE w:val="0"/>
        <w:spacing w:after="0" w:line="240" w:lineRule="auto"/>
        <w:ind w:left="426"/>
        <w:jc w:val="both"/>
        <w:rPr>
          <w:rFonts w:ascii="Times New Roman" w:eastAsia="Calibri" w:hAnsi="Times New Roman" w:cs="Times New Roman"/>
          <w:bCs/>
          <w:szCs w:val="24"/>
          <w:lang w:val="ro-RO"/>
        </w:rPr>
      </w:pPr>
    </w:p>
    <w:p w14:paraId="29C90A22" w14:textId="77777777" w:rsidR="00FB7652" w:rsidRPr="00576726" w:rsidRDefault="00FB7652" w:rsidP="00FB7652">
      <w:pPr>
        <w:spacing w:after="0" w:line="240" w:lineRule="auto"/>
        <w:jc w:val="both"/>
        <w:rPr>
          <w:rFonts w:ascii="Times New Roman" w:eastAsia="Calibri" w:hAnsi="Times New Roman" w:cs="Times New Roman"/>
          <w:bCs/>
          <w:szCs w:val="24"/>
          <w:lang w:val="ro-RO"/>
        </w:rPr>
      </w:pPr>
      <w:r w:rsidRPr="00576726">
        <w:rPr>
          <w:rFonts w:ascii="Times New Roman" w:eastAsia="Calibri" w:hAnsi="Times New Roman" w:cs="Times New Roman"/>
          <w:bCs/>
          <w:szCs w:val="24"/>
          <w:lang w:val="ro-RO"/>
        </w:rPr>
        <w:t xml:space="preserve">Implementarea financiară se face prin mecanismul cererilor de transfer în conformitate cu prevederile </w:t>
      </w:r>
      <w:r w:rsidRPr="00576726">
        <w:rPr>
          <w:rFonts w:ascii="Times New Roman" w:eastAsia="Calibri" w:hAnsi="Times New Roman" w:cs="Times New Roman"/>
          <w:b/>
          <w:szCs w:val="24"/>
          <w:lang w:val="ro-RO"/>
        </w:rPr>
        <w:t>OUG nr. 124/2021</w:t>
      </w:r>
      <w:r w:rsidRPr="00576726">
        <w:rPr>
          <w:rFonts w:ascii="Times New Roman" w:eastAsia="Calibri" w:hAnsi="Times New Roman" w:cs="Times New Roman"/>
          <w:bCs/>
          <w:szCs w:val="24"/>
          <w:lang w:val="ro-RO"/>
        </w:rPr>
        <w:t xml:space="preserve"> </w:t>
      </w:r>
      <w:r w:rsidRPr="00576726">
        <w:rPr>
          <w:rFonts w:ascii="Times New Roman" w:eastAsia="Calibri" w:hAnsi="Times New Roman" w:cs="Times New Roman"/>
          <w:bCs/>
          <w:i/>
          <w:iCs/>
          <w:szCs w:val="24"/>
          <w:lang w:val="ro-RO"/>
        </w:rPr>
        <w:t>privind stabilirea cadrului instituțional și financiar pentru gestionarea fondurilor europene alocate Rom</w:t>
      </w:r>
      <w:r w:rsidRPr="00576726">
        <w:rPr>
          <w:rFonts w:ascii="Times New Roman" w:eastAsia="Calibri" w:hAnsi="Times New Roman" w:cs="Times New Roman" w:hint="eastAsia"/>
          <w:bCs/>
          <w:i/>
          <w:iCs/>
          <w:szCs w:val="24"/>
          <w:lang w:val="ro-RO"/>
        </w:rPr>
        <w:t>â</w:t>
      </w:r>
      <w:r w:rsidRPr="00576726">
        <w:rPr>
          <w:rFonts w:ascii="Times New Roman" w:eastAsia="Calibri" w:hAnsi="Times New Roman" w:cs="Times New Roman"/>
          <w:bCs/>
          <w:i/>
          <w:iCs/>
          <w:szCs w:val="24"/>
          <w:lang w:val="ro-RO"/>
        </w:rPr>
        <w:t>niei prin Mecanismul de redresare și rezilienț</w:t>
      </w:r>
      <w:r w:rsidRPr="00576726">
        <w:rPr>
          <w:rFonts w:ascii="Times New Roman" w:eastAsia="Calibri" w:hAnsi="Times New Roman" w:cs="Times New Roman" w:hint="eastAsia"/>
          <w:bCs/>
          <w:i/>
          <w:iCs/>
          <w:szCs w:val="24"/>
          <w:lang w:val="ro-RO"/>
        </w:rPr>
        <w:t>ă</w:t>
      </w:r>
      <w:r w:rsidRPr="00576726">
        <w:rPr>
          <w:rFonts w:ascii="Times New Roman" w:eastAsia="Calibri" w:hAnsi="Times New Roman" w:cs="Times New Roman"/>
          <w:bCs/>
          <w:i/>
          <w:iCs/>
          <w:szCs w:val="24"/>
          <w:lang w:val="ro-RO"/>
        </w:rPr>
        <w:t>, precum și pentru modificarea și completarea Ordonanței de urgenț</w:t>
      </w:r>
      <w:r w:rsidRPr="00576726">
        <w:rPr>
          <w:rFonts w:ascii="Times New Roman" w:eastAsia="Calibri" w:hAnsi="Times New Roman" w:cs="Times New Roman" w:hint="eastAsia"/>
          <w:bCs/>
          <w:i/>
          <w:iCs/>
          <w:szCs w:val="24"/>
          <w:lang w:val="ro-RO"/>
        </w:rPr>
        <w:t>ă</w:t>
      </w:r>
      <w:r w:rsidRPr="00576726">
        <w:rPr>
          <w:rFonts w:ascii="Times New Roman" w:eastAsia="Calibri" w:hAnsi="Times New Roman" w:cs="Times New Roman"/>
          <w:bCs/>
          <w:i/>
          <w:iCs/>
          <w:szCs w:val="24"/>
          <w:lang w:val="ro-RO"/>
        </w:rPr>
        <w:t xml:space="preserve"> a Guvernului nr. 155/2020 privind unele m</w:t>
      </w:r>
      <w:r w:rsidRPr="00576726">
        <w:rPr>
          <w:rFonts w:ascii="Times New Roman" w:eastAsia="Calibri" w:hAnsi="Times New Roman" w:cs="Times New Roman" w:hint="eastAsia"/>
          <w:bCs/>
          <w:i/>
          <w:iCs/>
          <w:szCs w:val="24"/>
          <w:lang w:val="ro-RO"/>
        </w:rPr>
        <w:t>ă</w:t>
      </w:r>
      <w:r w:rsidRPr="00576726">
        <w:rPr>
          <w:rFonts w:ascii="Times New Roman" w:eastAsia="Calibri" w:hAnsi="Times New Roman" w:cs="Times New Roman"/>
          <w:bCs/>
          <w:i/>
          <w:iCs/>
          <w:szCs w:val="24"/>
          <w:lang w:val="ro-RO"/>
        </w:rPr>
        <w:t>suri pentru elaborarea Planului național de redresare și rezilienț</w:t>
      </w:r>
      <w:r w:rsidRPr="00576726">
        <w:rPr>
          <w:rFonts w:ascii="Times New Roman" w:eastAsia="Calibri" w:hAnsi="Times New Roman" w:cs="Times New Roman" w:hint="eastAsia"/>
          <w:bCs/>
          <w:i/>
          <w:iCs/>
          <w:szCs w:val="24"/>
          <w:lang w:val="ro-RO"/>
        </w:rPr>
        <w:t>ă</w:t>
      </w:r>
      <w:r w:rsidRPr="00576726">
        <w:rPr>
          <w:rFonts w:ascii="Times New Roman" w:eastAsia="Calibri" w:hAnsi="Times New Roman" w:cs="Times New Roman"/>
          <w:bCs/>
          <w:i/>
          <w:iCs/>
          <w:szCs w:val="24"/>
          <w:lang w:val="ro-RO"/>
        </w:rPr>
        <w:t xml:space="preserve"> necesar Rom</w:t>
      </w:r>
      <w:r w:rsidRPr="00576726">
        <w:rPr>
          <w:rFonts w:ascii="Times New Roman" w:eastAsia="Calibri" w:hAnsi="Times New Roman" w:cs="Times New Roman" w:hint="eastAsia"/>
          <w:bCs/>
          <w:i/>
          <w:iCs/>
          <w:szCs w:val="24"/>
          <w:lang w:val="ro-RO"/>
        </w:rPr>
        <w:t>â</w:t>
      </w:r>
      <w:r w:rsidRPr="00576726">
        <w:rPr>
          <w:rFonts w:ascii="Times New Roman" w:eastAsia="Calibri" w:hAnsi="Times New Roman" w:cs="Times New Roman"/>
          <w:bCs/>
          <w:i/>
          <w:iCs/>
          <w:szCs w:val="24"/>
          <w:lang w:val="ro-RO"/>
        </w:rPr>
        <w:t xml:space="preserve">niei pentru accesarea de fonduri externe rambursabile și nerambursabile </w:t>
      </w:r>
      <w:r w:rsidRPr="00576726">
        <w:rPr>
          <w:rFonts w:ascii="Times New Roman" w:eastAsia="Calibri" w:hAnsi="Times New Roman" w:cs="Times New Roman" w:hint="eastAsia"/>
          <w:bCs/>
          <w:i/>
          <w:iCs/>
          <w:szCs w:val="24"/>
          <w:lang w:val="ro-RO"/>
        </w:rPr>
        <w:t>î</w:t>
      </w:r>
      <w:r w:rsidRPr="00576726">
        <w:rPr>
          <w:rFonts w:ascii="Times New Roman" w:eastAsia="Calibri" w:hAnsi="Times New Roman" w:cs="Times New Roman"/>
          <w:bCs/>
          <w:i/>
          <w:iCs/>
          <w:szCs w:val="24"/>
          <w:lang w:val="ro-RO"/>
        </w:rPr>
        <w:t>n cadrul Mecanismului de redresare și rezilienț</w:t>
      </w:r>
      <w:r w:rsidRPr="00576726">
        <w:rPr>
          <w:rFonts w:ascii="Times New Roman" w:eastAsia="Calibri" w:hAnsi="Times New Roman" w:cs="Times New Roman" w:hint="eastAsia"/>
          <w:bCs/>
          <w:i/>
          <w:iCs/>
          <w:szCs w:val="24"/>
          <w:lang w:val="ro-RO"/>
        </w:rPr>
        <w:t>ă</w:t>
      </w:r>
      <w:r w:rsidRPr="00576726">
        <w:rPr>
          <w:rFonts w:ascii="Times New Roman" w:eastAsia="Calibri" w:hAnsi="Times New Roman" w:cs="Times New Roman"/>
          <w:bCs/>
          <w:i/>
          <w:iCs/>
          <w:szCs w:val="24"/>
          <w:lang w:val="ro-RO"/>
        </w:rPr>
        <w:t>.</w:t>
      </w:r>
    </w:p>
    <w:p w14:paraId="6A1208A5" w14:textId="77777777" w:rsidR="00C70CB2" w:rsidRPr="00576726" w:rsidRDefault="00C70CB2" w:rsidP="00CE0F0D">
      <w:pPr>
        <w:spacing w:after="0" w:line="240" w:lineRule="auto"/>
        <w:jc w:val="both"/>
        <w:rPr>
          <w:rFonts w:ascii="Times New Roman" w:eastAsia="Calibri" w:hAnsi="Times New Roman" w:cs="Times New Roman"/>
          <w:bCs/>
          <w:szCs w:val="24"/>
          <w:lang w:val="ro-RO"/>
        </w:rPr>
      </w:pPr>
    </w:p>
    <w:p w14:paraId="0F2A63DF" w14:textId="77777777" w:rsidR="003F6BD4" w:rsidRPr="00576726" w:rsidRDefault="003F6BD4" w:rsidP="003F6BD4">
      <w:pPr>
        <w:spacing w:after="0" w:line="240" w:lineRule="auto"/>
        <w:ind w:left="720"/>
        <w:jc w:val="both"/>
        <w:rPr>
          <w:rFonts w:ascii="Times New Roman" w:eastAsia="Calibri" w:hAnsi="Times New Roman" w:cs="Times New Roman"/>
          <w:b/>
          <w:iCs/>
          <w:szCs w:val="24"/>
          <w:lang w:val="ro-RO"/>
        </w:rPr>
      </w:pPr>
    </w:p>
    <w:p w14:paraId="70AE645A" w14:textId="77777777" w:rsidR="00D77A08" w:rsidRPr="00576726" w:rsidRDefault="000C3594"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68" w:name="_Toc88551396"/>
      <w:bookmarkStart w:id="69" w:name="_Toc95905585"/>
      <w:r w:rsidRPr="00576726">
        <w:rPr>
          <w:rFonts w:ascii="Times New Roman" w:eastAsia="Times New Roman" w:hAnsi="Times New Roman" w:cs="Times New Roman"/>
          <w:b/>
          <w:smallCaps/>
          <w:color w:val="FFFFFF" w:themeColor="background1"/>
          <w:sz w:val="36"/>
          <w:szCs w:val="36"/>
          <w:lang w:val="cs-CZ" w:eastAsia="ar-SA"/>
        </w:rPr>
        <w:t>Capitolul 3. completarea Cererii de Finan</w:t>
      </w:r>
      <w:r w:rsidR="00477814" w:rsidRPr="00576726">
        <w:rPr>
          <w:rFonts w:ascii="Times New Roman" w:eastAsia="Times New Roman" w:hAnsi="Times New Roman" w:cs="Times New Roman"/>
          <w:b/>
          <w:smallCaps/>
          <w:color w:val="FFFFFF" w:themeColor="background1"/>
          <w:sz w:val="36"/>
          <w:szCs w:val="36"/>
          <w:lang w:val="cs-CZ" w:eastAsia="ar-SA"/>
        </w:rPr>
        <w:t>ţ</w:t>
      </w:r>
      <w:r w:rsidRPr="00576726">
        <w:rPr>
          <w:rFonts w:ascii="Times New Roman" w:eastAsia="Times New Roman" w:hAnsi="Times New Roman" w:cs="Times New Roman"/>
          <w:b/>
          <w:smallCaps/>
          <w:color w:val="FFFFFF" w:themeColor="background1"/>
          <w:sz w:val="36"/>
          <w:szCs w:val="36"/>
          <w:lang w:val="cs-CZ" w:eastAsia="ar-SA"/>
        </w:rPr>
        <w:t>are</w:t>
      </w:r>
      <w:bookmarkEnd w:id="68"/>
      <w:bookmarkEnd w:id="69"/>
    </w:p>
    <w:p w14:paraId="77BBF2C1" w14:textId="77777777" w:rsidR="00761BBF" w:rsidRPr="00576726" w:rsidRDefault="00761BBF" w:rsidP="00761BBF">
      <w:pPr>
        <w:rPr>
          <w:rFonts w:ascii="Times New Roman" w:eastAsia="Calibri" w:hAnsi="Times New Roman" w:cs="Times New Roman"/>
          <w:szCs w:val="24"/>
          <w:lang w:val="ro-RO"/>
        </w:rPr>
      </w:pPr>
    </w:p>
    <w:p w14:paraId="51E96AB5" w14:textId="58467B9E" w:rsidR="00761BBF" w:rsidRPr="00576726" w:rsidRDefault="00761BBF" w:rsidP="007F6DDB">
      <w:pPr>
        <w:spacing w:after="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Pentru a propune un proiect în vederea finanţării, solicitantul trebuie să completeze o </w:t>
      </w:r>
      <w:r w:rsidRPr="00576726">
        <w:rPr>
          <w:rFonts w:ascii="Times New Roman" w:eastAsia="Calibri" w:hAnsi="Times New Roman" w:cs="Times New Roman"/>
          <w:b/>
          <w:szCs w:val="24"/>
          <w:lang w:val="ro-RO"/>
        </w:rPr>
        <w:t>Cerere de finanţare</w:t>
      </w:r>
      <w:r w:rsidR="00142723" w:rsidRPr="00576726">
        <w:rPr>
          <w:rFonts w:ascii="Times New Roman" w:eastAsia="Calibri" w:hAnsi="Times New Roman" w:cs="Times New Roman"/>
          <w:szCs w:val="24"/>
          <w:lang w:val="ro-RO"/>
        </w:rPr>
        <w:t>,</w:t>
      </w:r>
      <w:r w:rsidR="00E30926" w:rsidRPr="00576726">
        <w:rPr>
          <w:rFonts w:ascii="Times New Roman" w:eastAsia="Calibri" w:hAnsi="Times New Roman" w:cs="Times New Roman"/>
          <w:szCs w:val="24"/>
          <w:lang w:val="ro-RO"/>
        </w:rPr>
        <w:t xml:space="preserve"> </w:t>
      </w:r>
      <w:r w:rsidRPr="00576726">
        <w:rPr>
          <w:rFonts w:ascii="Times New Roman" w:eastAsia="Calibri" w:hAnsi="Times New Roman" w:cs="Times New Roman"/>
          <w:szCs w:val="24"/>
          <w:lang w:val="ro-RO"/>
        </w:rPr>
        <w:t xml:space="preserve">conform modelului din Anexa nr. 1. </w:t>
      </w:r>
      <w:bookmarkStart w:id="70" w:name="_Hlk89779233"/>
      <w:r w:rsidRPr="00576726">
        <w:rPr>
          <w:rFonts w:ascii="Times New Roman" w:eastAsia="Calibri" w:hAnsi="Times New Roman" w:cs="Times New Roman"/>
          <w:szCs w:val="24"/>
          <w:lang w:val="ro-RO"/>
        </w:rPr>
        <w:t xml:space="preserve">Aceasta se va transmite prin sistemul informatic, împreună cu toate anexele solicitate sau dacă acesta nu este funcțional vor fi depuse pe hârtie la Ministerul Energiei. </w:t>
      </w:r>
    </w:p>
    <w:p w14:paraId="20285346" w14:textId="0EBE356C" w:rsidR="00761BBF" w:rsidRPr="00576726" w:rsidRDefault="00761BBF" w:rsidP="00761BBF">
      <w:pPr>
        <w:jc w:val="both"/>
        <w:rPr>
          <w:rFonts w:ascii="Times New Roman" w:eastAsia="Calibri" w:hAnsi="Times New Roman" w:cs="Times New Roman"/>
          <w:b/>
          <w:szCs w:val="24"/>
          <w:lang w:val="ro-RO"/>
        </w:rPr>
      </w:pPr>
      <w:r w:rsidRPr="00576726">
        <w:rPr>
          <w:rFonts w:ascii="Times New Roman" w:hAnsi="Times New Roman" w:cs="Times New Roman"/>
          <w:szCs w:val="24"/>
          <w:lang w:val="ro-RO"/>
        </w:rPr>
        <w:t>Cererile de finanţare propriu-zise vor fi depuse direct de către solicitant</w:t>
      </w:r>
      <w:r w:rsidR="001967BC" w:rsidRPr="00576726">
        <w:rPr>
          <w:rFonts w:ascii="Times New Roman" w:hAnsi="Times New Roman" w:cs="Times New Roman"/>
          <w:szCs w:val="24"/>
          <w:lang w:val="ro-RO"/>
        </w:rPr>
        <w:t>.</w:t>
      </w:r>
    </w:p>
    <w:bookmarkEnd w:id="70"/>
    <w:p w14:paraId="323F8F9F" w14:textId="77777777" w:rsidR="000F4651" w:rsidRPr="00576726" w:rsidRDefault="000F4651" w:rsidP="000F4651">
      <w:pPr>
        <w:spacing w:after="0" w:line="240" w:lineRule="auto"/>
        <w:jc w:val="both"/>
        <w:rPr>
          <w:rFonts w:ascii="Times New Roman" w:eastAsia="Calibri" w:hAnsi="Times New Roman" w:cs="Times New Roman"/>
          <w:b/>
          <w:szCs w:val="24"/>
          <w:lang w:val="ro-RO"/>
        </w:rPr>
      </w:pPr>
    </w:p>
    <w:p w14:paraId="7229C61E" w14:textId="4D66EDA2" w:rsidR="00A53A37" w:rsidRPr="00576726" w:rsidRDefault="000F4651" w:rsidP="00A53A37">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71" w:name="_Toc439948360"/>
      <w:bookmarkStart w:id="72" w:name="_Toc444677033"/>
      <w:bookmarkStart w:id="73" w:name="_Toc88551397"/>
      <w:bookmarkStart w:id="74" w:name="_Toc95905586"/>
      <w:r w:rsidRPr="00576726">
        <w:rPr>
          <w:rFonts w:ascii="Times New Roman" w:eastAsia="Calibri" w:hAnsi="Times New Roman" w:cs="Times New Roman"/>
          <w:b/>
          <w:sz w:val="28"/>
          <w:szCs w:val="28"/>
          <w:lang w:val="ro-RO" w:eastAsia="ro-RO"/>
        </w:rPr>
        <w:t xml:space="preserve">3.1. </w:t>
      </w:r>
      <w:bookmarkStart w:id="75" w:name="_Toc446375299"/>
      <w:bookmarkEnd w:id="71"/>
      <w:bookmarkEnd w:id="72"/>
      <w:r w:rsidR="00A53A37" w:rsidRPr="00576726">
        <w:rPr>
          <w:rFonts w:ascii="Times New Roman" w:eastAsia="Calibri" w:hAnsi="Times New Roman" w:cs="Times New Roman"/>
          <w:b/>
          <w:sz w:val="28"/>
          <w:szCs w:val="28"/>
          <w:lang w:val="ro-RO" w:eastAsia="ro-RO"/>
        </w:rPr>
        <w:t>Înregistrarea solicitantului în sistem</w:t>
      </w:r>
      <w:bookmarkEnd w:id="73"/>
      <w:bookmarkEnd w:id="74"/>
      <w:bookmarkEnd w:id="75"/>
    </w:p>
    <w:p w14:paraId="47A25E44" w14:textId="77777777" w:rsidR="00A53A37" w:rsidRPr="00576726" w:rsidRDefault="00A53A37" w:rsidP="00A53A37">
      <w:pPr>
        <w:spacing w:after="0" w:line="240" w:lineRule="auto"/>
        <w:rPr>
          <w:rFonts w:ascii="Times New Roman" w:eastAsia="Calibri" w:hAnsi="Times New Roman" w:cs="Times New Roman"/>
          <w:szCs w:val="24"/>
          <w:lang w:val="ro-RO"/>
        </w:rPr>
      </w:pPr>
    </w:p>
    <w:p w14:paraId="3B0729CD" w14:textId="3E0F0C45" w:rsidR="00A53A37" w:rsidRPr="00576726" w:rsidRDefault="00A53A37" w:rsidP="00A53A37">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Înainte de demararea completării conţinutului cererii de finanţare, solicitanţii au obligaţia înregistrării în sistem</w:t>
      </w:r>
      <w:r w:rsidR="001967BC" w:rsidRPr="00576726">
        <w:rPr>
          <w:rFonts w:ascii="Times New Roman" w:eastAsia="Calibri" w:hAnsi="Times New Roman" w:cs="Times New Roman"/>
          <w:szCs w:val="24"/>
          <w:lang w:val="ro-RO"/>
        </w:rPr>
        <w:t>ul informatic</w:t>
      </w:r>
      <w:r w:rsidRPr="00576726">
        <w:rPr>
          <w:rFonts w:ascii="Times New Roman" w:eastAsia="Calibri" w:hAnsi="Times New Roman" w:cs="Times New Roman"/>
          <w:szCs w:val="24"/>
          <w:lang w:val="ro-RO"/>
        </w:rPr>
        <w:t xml:space="preserve">, conform indicaţiilor furnizate pe site-ul </w:t>
      </w:r>
      <w:r w:rsidR="00E30E5C" w:rsidRPr="00576726">
        <w:rPr>
          <w:rFonts w:ascii="Times New Roman" w:eastAsia="Calibri" w:hAnsi="Times New Roman" w:cs="Times New Roman"/>
          <w:szCs w:val="24"/>
          <w:lang w:val="ro-RO"/>
        </w:rPr>
        <w:t>Ministerului Energiei.</w:t>
      </w:r>
    </w:p>
    <w:p w14:paraId="78823713" w14:textId="77777777" w:rsidR="00142723" w:rsidRPr="00576726" w:rsidRDefault="00142723" w:rsidP="00142723">
      <w:pPr>
        <w:spacing w:after="0" w:line="240" w:lineRule="auto"/>
        <w:jc w:val="both"/>
        <w:rPr>
          <w:rFonts w:ascii="Times New Roman" w:eastAsia="Calibri" w:hAnsi="Times New Roman" w:cs="Times New Roman"/>
          <w:szCs w:val="24"/>
          <w:lang w:val="ro-RO"/>
        </w:rPr>
      </w:pPr>
    </w:p>
    <w:p w14:paraId="47A6CE36" w14:textId="26752E69" w:rsidR="00142723" w:rsidRPr="00576726" w:rsidRDefault="00142723" w:rsidP="00142723">
      <w:pPr>
        <w:spacing w:after="0" w:line="240" w:lineRule="auto"/>
        <w:jc w:val="both"/>
        <w:rPr>
          <w:rFonts w:ascii="Times New Roman" w:eastAsia="Calibri" w:hAnsi="Times New Roman" w:cs="Times New Roman"/>
          <w:szCs w:val="24"/>
          <w:lang w:val="ro-RO"/>
        </w:rPr>
      </w:pPr>
      <w:bookmarkStart w:id="76" w:name="_Hlk89779335"/>
      <w:r w:rsidRPr="00576726">
        <w:rPr>
          <w:rFonts w:ascii="Times New Roman" w:eastAsia="Calibri" w:hAnsi="Times New Roman" w:cs="Times New Roman"/>
          <w:szCs w:val="24"/>
          <w:lang w:val="ro-RO"/>
        </w:rPr>
        <w:t>Odată cu înregistrarea solicitantului, este necesară completarea tuturor câmpurilor, întrucât informaţiile din această secţiune sunt esenţiale pentru evaluarea eligibilităţii solicitantului sau pentru evaluarea tehnico-economică.</w:t>
      </w:r>
    </w:p>
    <w:p w14:paraId="1CDB61CF" w14:textId="77777777" w:rsidR="002E12D7" w:rsidRPr="00576726" w:rsidRDefault="002E12D7" w:rsidP="00A53A37">
      <w:pPr>
        <w:spacing w:after="0" w:line="240" w:lineRule="auto"/>
        <w:jc w:val="both"/>
        <w:rPr>
          <w:rFonts w:ascii="Times New Roman" w:eastAsia="Calibri" w:hAnsi="Times New Roman" w:cs="Times New Roman"/>
          <w:szCs w:val="24"/>
          <w:lang w:val="ro-RO"/>
        </w:rPr>
      </w:pPr>
    </w:p>
    <w:p w14:paraId="24110684" w14:textId="77777777" w:rsidR="00142723" w:rsidRPr="00576726" w:rsidRDefault="00142723" w:rsidP="00142723">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Astfel, la secţiunea solicitant se vor regăsi următoarele informaţii:</w:t>
      </w:r>
    </w:p>
    <w:p w14:paraId="3C33B4E5" w14:textId="77777777" w:rsidR="00142723" w:rsidRPr="00576726" w:rsidRDefault="00142723" w:rsidP="003F3B3F">
      <w:pPr>
        <w:numPr>
          <w:ilvl w:val="0"/>
          <w:numId w:val="26"/>
        </w:numPr>
        <w:spacing w:after="0" w:line="240" w:lineRule="auto"/>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Date de identificare (denumire, tip – se va selecta dintr-un nomenclator, caracterul de IMM, cod fiscal, cod CAEN principal,  nr. de înegistrare şi registrul unde este înregistrată entitatea, data înfiinţării, înregistrare în scop de TVA, entitate de drept public sau nu)</w:t>
      </w:r>
    </w:p>
    <w:p w14:paraId="26AF7ED9" w14:textId="77777777" w:rsidR="00142723" w:rsidRPr="00576726" w:rsidRDefault="00142723" w:rsidP="003F3B3F">
      <w:pPr>
        <w:numPr>
          <w:ilvl w:val="0"/>
          <w:numId w:val="26"/>
        </w:numPr>
        <w:spacing w:after="0" w:line="240" w:lineRule="auto"/>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Reprezentant legal (funcţie, nume, prenume, data naşterii, CNP, date de contact)</w:t>
      </w:r>
    </w:p>
    <w:p w14:paraId="35A21383" w14:textId="77777777" w:rsidR="00142723" w:rsidRPr="00576726" w:rsidRDefault="00142723" w:rsidP="003F3B3F">
      <w:pPr>
        <w:numPr>
          <w:ilvl w:val="0"/>
          <w:numId w:val="26"/>
        </w:numPr>
        <w:spacing w:after="0" w:line="240" w:lineRule="auto"/>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Sediul social</w:t>
      </w:r>
    </w:p>
    <w:p w14:paraId="25D369C6" w14:textId="77777777" w:rsidR="00142723" w:rsidRPr="00576726" w:rsidRDefault="00142723" w:rsidP="003F3B3F">
      <w:pPr>
        <w:numPr>
          <w:ilvl w:val="0"/>
          <w:numId w:val="26"/>
        </w:numPr>
        <w:spacing w:after="0" w:line="240" w:lineRule="auto"/>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lastRenderedPageBreak/>
        <w:t>Date financiare:</w:t>
      </w:r>
    </w:p>
    <w:p w14:paraId="3A8D9AF6" w14:textId="77777777" w:rsidR="00142723" w:rsidRPr="00576726" w:rsidRDefault="00142723" w:rsidP="003F3B3F">
      <w:pPr>
        <w:numPr>
          <w:ilvl w:val="1"/>
          <w:numId w:val="26"/>
        </w:numPr>
        <w:spacing w:after="0" w:line="240" w:lineRule="auto"/>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conturi bancare</w:t>
      </w:r>
    </w:p>
    <w:p w14:paraId="657E9486" w14:textId="77777777" w:rsidR="00142723" w:rsidRPr="00576726" w:rsidRDefault="00142723" w:rsidP="003F3B3F">
      <w:pPr>
        <w:numPr>
          <w:ilvl w:val="1"/>
          <w:numId w:val="26"/>
        </w:numPr>
        <w:spacing w:after="0" w:line="240" w:lineRule="auto"/>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exerciţii financiare (moneda, dată începere, dată de încheiere, număr mediu de salariaţi, cifră de afaceri, active totale, venituri totale, capital social subscris, capital social propriu, profit net, profit în exploatare, venituri cercetare, cheltuieli cercetare)</w:t>
      </w:r>
    </w:p>
    <w:p w14:paraId="4414CB9F" w14:textId="09439999" w:rsidR="00142723" w:rsidRPr="00576726" w:rsidRDefault="00142723" w:rsidP="00142723">
      <w:pPr>
        <w:spacing w:after="0" w:line="240" w:lineRule="auto"/>
        <w:ind w:left="1416"/>
        <w:contextualSpacing/>
        <w:jc w:val="both"/>
        <w:rPr>
          <w:rFonts w:ascii="Times New Roman" w:eastAsia="Calibri" w:hAnsi="Times New Roman" w:cs="Times New Roman"/>
          <w:i/>
          <w:szCs w:val="24"/>
          <w:lang w:val="ro-RO"/>
        </w:rPr>
      </w:pPr>
      <w:r w:rsidRPr="00576726">
        <w:rPr>
          <w:rFonts w:ascii="Times New Roman" w:eastAsia="Calibri" w:hAnsi="Times New Roman" w:cs="Times New Roman"/>
          <w:i/>
          <w:szCs w:val="24"/>
          <w:lang w:val="ro-RO"/>
        </w:rPr>
        <w:t xml:space="preserve">Notă: completarea acestor informaţii este necesară pentru a stabili eligibilitatea solicitantului; este necesară citirea cu atenţie a ghidului solicitantului pentru cerinţele legate de exerciţiile financiare (pentru anumite apeluri este suficientă completarea informaţiei pentru un singur execiţiu finanicar, pentru altele sunt necesare trei exerciţii financiare). </w:t>
      </w:r>
    </w:p>
    <w:bookmarkEnd w:id="76"/>
    <w:p w14:paraId="6CD45EA9" w14:textId="77777777" w:rsidR="00142723" w:rsidRPr="00576726" w:rsidRDefault="00142723" w:rsidP="00142723">
      <w:pPr>
        <w:spacing w:after="0" w:line="240" w:lineRule="auto"/>
        <w:ind w:left="1440"/>
        <w:contextualSpacing/>
        <w:jc w:val="both"/>
        <w:rPr>
          <w:rFonts w:ascii="Times New Roman" w:eastAsia="Calibri" w:hAnsi="Times New Roman" w:cs="Times New Roman"/>
          <w:szCs w:val="24"/>
          <w:lang w:val="ro-RO"/>
        </w:rPr>
      </w:pPr>
    </w:p>
    <w:p w14:paraId="02AB1709" w14:textId="5AF19B84" w:rsidR="00A53A37" w:rsidRPr="00576726" w:rsidRDefault="00142723" w:rsidP="007F6DDB">
      <w:pPr>
        <w:spacing w:after="0" w:line="240" w:lineRule="auto"/>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 </w:t>
      </w:r>
    </w:p>
    <w:p w14:paraId="789F5BAE" w14:textId="77777777" w:rsidR="00A53A37" w:rsidRPr="00576726" w:rsidRDefault="00A53A37" w:rsidP="003F3B3F">
      <w:pPr>
        <w:numPr>
          <w:ilvl w:val="0"/>
          <w:numId w:val="26"/>
        </w:numPr>
        <w:spacing w:after="0" w:line="240" w:lineRule="auto"/>
        <w:ind w:left="540" w:hanging="540"/>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Fina</w:t>
      </w:r>
      <w:r w:rsidR="00701F96" w:rsidRPr="00576726">
        <w:rPr>
          <w:rFonts w:ascii="Times New Roman" w:eastAsia="Calibri" w:hAnsi="Times New Roman" w:cs="Times New Roman"/>
          <w:szCs w:val="24"/>
          <w:lang w:val="ro-RO"/>
        </w:rPr>
        <w:t>n</w:t>
      </w:r>
      <w:r w:rsidRPr="00576726">
        <w:rPr>
          <w:rFonts w:ascii="Times New Roman" w:eastAsia="Calibri" w:hAnsi="Times New Roman" w:cs="Times New Roman"/>
          <w:szCs w:val="24"/>
          <w:lang w:val="ro-RO"/>
        </w:rPr>
        <w:t>ţări:</w:t>
      </w:r>
    </w:p>
    <w:p w14:paraId="148D10E3" w14:textId="77777777" w:rsidR="00A53A37" w:rsidRPr="00576726" w:rsidRDefault="00A53A37" w:rsidP="003F3B3F">
      <w:pPr>
        <w:numPr>
          <w:ilvl w:val="1"/>
          <w:numId w:val="26"/>
        </w:numPr>
        <w:spacing w:after="0" w:line="240" w:lineRule="auto"/>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Asistenţă acordată anterior, unde se completează cu informaţii privind proiectele derulate anterior de către solicitant, încheiate sau aflate în derulare</w:t>
      </w:r>
    </w:p>
    <w:p w14:paraId="02CD8373" w14:textId="77777777" w:rsidR="00A53A37" w:rsidRPr="00576726" w:rsidRDefault="00A53A37" w:rsidP="003F3B3F">
      <w:pPr>
        <w:numPr>
          <w:ilvl w:val="1"/>
          <w:numId w:val="26"/>
        </w:numPr>
        <w:spacing w:after="0" w:line="240" w:lineRule="auto"/>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Asistenţă solicitată, unde se completează cu informaţii privind proiectele depuse pentru obţinerea de finanţare pe alte programe </w:t>
      </w:r>
    </w:p>
    <w:p w14:paraId="213881FC" w14:textId="77777777" w:rsidR="00A53A37" w:rsidRPr="00576726" w:rsidRDefault="00A53A37" w:rsidP="00A53A37">
      <w:pPr>
        <w:spacing w:after="0" w:line="240" w:lineRule="auto"/>
        <w:ind w:left="1440"/>
        <w:contextualSpacing/>
        <w:jc w:val="both"/>
        <w:rPr>
          <w:rFonts w:ascii="Times New Roman" w:eastAsia="Calibri" w:hAnsi="Times New Roman" w:cs="Times New Roman"/>
          <w:szCs w:val="24"/>
          <w:lang w:val="ro-RO"/>
        </w:rPr>
      </w:pPr>
    </w:p>
    <w:p w14:paraId="0FDF64AA" w14:textId="56534272" w:rsidR="00A53A37" w:rsidRPr="00576726" w:rsidRDefault="00A53A37" w:rsidP="00A53A37">
      <w:pPr>
        <w:spacing w:after="0" w:line="240" w:lineRule="auto"/>
        <w:ind w:left="1440"/>
        <w:contextualSpacing/>
        <w:jc w:val="both"/>
        <w:rPr>
          <w:rFonts w:ascii="Times New Roman" w:eastAsia="Calibri" w:hAnsi="Times New Roman" w:cs="Times New Roman"/>
          <w:i/>
          <w:szCs w:val="24"/>
          <w:lang w:val="ro-RO"/>
        </w:rPr>
      </w:pPr>
      <w:r w:rsidRPr="00576726">
        <w:rPr>
          <w:rFonts w:ascii="Times New Roman" w:eastAsia="Calibri" w:hAnsi="Times New Roman" w:cs="Times New Roman"/>
          <w:i/>
          <w:szCs w:val="24"/>
          <w:lang w:val="ro-RO"/>
        </w:rPr>
        <w:t>Notă: informaţiile nu trebuie să se limiteze la programele/ proiectele finanţate din fonduri europene structurale şi de investiţii, ci la toate tipurile de finanţări</w:t>
      </w:r>
      <w:r w:rsidR="00565A50" w:rsidRPr="00576726">
        <w:rPr>
          <w:rFonts w:ascii="Times New Roman" w:eastAsia="Calibri" w:hAnsi="Times New Roman" w:cs="Times New Roman"/>
          <w:i/>
          <w:szCs w:val="24"/>
          <w:lang w:val="ro-RO"/>
        </w:rPr>
        <w:t xml:space="preserve"> </w:t>
      </w:r>
      <w:r w:rsidR="00701F96" w:rsidRPr="00576726">
        <w:rPr>
          <w:rFonts w:ascii="Times New Roman" w:eastAsia="Calibri" w:hAnsi="Times New Roman" w:cs="Times New Roman"/>
          <w:i/>
          <w:szCs w:val="24"/>
          <w:lang w:val="ro-RO"/>
        </w:rPr>
        <w:t>din fonduri publice/IFI.</w:t>
      </w:r>
    </w:p>
    <w:p w14:paraId="08257626" w14:textId="77777777" w:rsidR="00A53A37" w:rsidRPr="00576726" w:rsidRDefault="00A53A37" w:rsidP="00A53A37">
      <w:pPr>
        <w:spacing w:after="0" w:line="240" w:lineRule="auto"/>
        <w:rPr>
          <w:rFonts w:ascii="Times New Roman" w:eastAsia="Calibri" w:hAnsi="Times New Roman" w:cs="Times New Roman"/>
          <w:szCs w:val="24"/>
          <w:lang w:val="ro-RO"/>
        </w:rPr>
      </w:pPr>
    </w:p>
    <w:p w14:paraId="20323F9C" w14:textId="00882412" w:rsidR="00A53A37" w:rsidRPr="00576726" w:rsidRDefault="00A53A37" w:rsidP="003F3B3F">
      <w:pPr>
        <w:numPr>
          <w:ilvl w:val="0"/>
          <w:numId w:val="26"/>
        </w:numPr>
        <w:spacing w:after="0" w:line="240" w:lineRule="auto"/>
        <w:ind w:left="450" w:hanging="450"/>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Descrierea grupului:</w:t>
      </w:r>
    </w:p>
    <w:p w14:paraId="42BF192A" w14:textId="7EAB30BD" w:rsidR="00A53A37" w:rsidRPr="00576726" w:rsidRDefault="00A53A37" w:rsidP="00A53A37">
      <w:pPr>
        <w:spacing w:after="0" w:line="240" w:lineRule="auto"/>
        <w:ind w:left="1416"/>
        <w:jc w:val="both"/>
        <w:rPr>
          <w:rFonts w:ascii="Times New Roman" w:eastAsia="Calibri" w:hAnsi="Times New Roman" w:cs="Times New Roman"/>
          <w:szCs w:val="24"/>
          <w:lang w:val="ro-RO"/>
        </w:rPr>
      </w:pPr>
      <w:r w:rsidRPr="00576726">
        <w:rPr>
          <w:rFonts w:ascii="Times New Roman" w:eastAsia="Calibri" w:hAnsi="Times New Roman" w:cs="Times New Roman"/>
          <w:i/>
          <w:szCs w:val="24"/>
          <w:lang w:val="ro-RO"/>
        </w:rPr>
        <w:t>Notă: această informaţie este necesară pentru a verifica întreprinderile legate şi caracterul acestora în funcţie de acţionariat (a se vedea ghidul ”Noua definiţie a IMM-urilor  - Ghidul utilizatorului şi model de declaraţie”). Chiar dacă în cadrul unui anumit obiectiv specific informaţia nu este relevantă, este posibil ca solicitantul să solicite finanţări pe alte domenii / programe operaţionale unde această informaţie este esenţială pentru stabilirea eligibilităţii</w:t>
      </w:r>
    </w:p>
    <w:p w14:paraId="6CDB1273" w14:textId="77777777" w:rsidR="002E12D7" w:rsidRPr="00576726" w:rsidRDefault="002E12D7"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174E39E7" w14:textId="77777777" w:rsidR="00C92209" w:rsidRPr="00576726" w:rsidRDefault="00C92209"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2F101648" w14:textId="77777777" w:rsidR="00C92209" w:rsidRPr="00576726" w:rsidRDefault="00C92209"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2B5FA4DD" w14:textId="0F8A0EE4" w:rsidR="000F4651" w:rsidRPr="00576726" w:rsidRDefault="000F4651" w:rsidP="00187C26">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77" w:name="_Toc439948361"/>
      <w:bookmarkStart w:id="78" w:name="_Toc444677034"/>
      <w:bookmarkStart w:id="79" w:name="_Toc88551398"/>
      <w:bookmarkStart w:id="80" w:name="_Toc95905587"/>
      <w:r w:rsidRPr="00576726">
        <w:rPr>
          <w:rFonts w:ascii="Times New Roman" w:eastAsia="Calibri" w:hAnsi="Times New Roman" w:cs="Times New Roman"/>
          <w:b/>
          <w:sz w:val="28"/>
          <w:szCs w:val="28"/>
          <w:lang w:val="ro-RO" w:eastAsia="ro-RO"/>
        </w:rPr>
        <w:t>3.</w:t>
      </w:r>
      <w:r w:rsidR="002C43A7" w:rsidRPr="00576726">
        <w:rPr>
          <w:rFonts w:ascii="Times New Roman" w:eastAsia="Calibri" w:hAnsi="Times New Roman" w:cs="Times New Roman"/>
          <w:b/>
          <w:sz w:val="28"/>
          <w:szCs w:val="28"/>
          <w:lang w:val="ro-RO" w:eastAsia="ro-RO"/>
        </w:rPr>
        <w:t>2</w:t>
      </w:r>
      <w:r w:rsidRPr="00576726">
        <w:rPr>
          <w:rFonts w:ascii="Times New Roman" w:eastAsia="Calibri" w:hAnsi="Times New Roman" w:cs="Times New Roman"/>
          <w:b/>
          <w:sz w:val="28"/>
          <w:szCs w:val="28"/>
          <w:lang w:val="ro-RO" w:eastAsia="ro-RO"/>
        </w:rPr>
        <w:t>. Modalitatea de completare a Cererii de finanţare</w:t>
      </w:r>
      <w:bookmarkEnd w:id="77"/>
      <w:bookmarkEnd w:id="78"/>
      <w:bookmarkEnd w:id="79"/>
      <w:bookmarkEnd w:id="80"/>
    </w:p>
    <w:p w14:paraId="0F447918" w14:textId="77777777" w:rsidR="000F4651" w:rsidRPr="00576726" w:rsidRDefault="000F4651" w:rsidP="000F4651">
      <w:pPr>
        <w:suppressAutoHyphens/>
        <w:spacing w:after="0" w:line="240" w:lineRule="auto"/>
        <w:jc w:val="both"/>
        <w:rPr>
          <w:rFonts w:ascii="Times New Roman" w:eastAsia="Times New Roman" w:hAnsi="Times New Roman" w:cs="Times New Roman"/>
          <w:b/>
          <w:i/>
          <w:szCs w:val="24"/>
          <w:lang w:val="ro-RO" w:eastAsia="ar-SA"/>
        </w:rPr>
      </w:pPr>
    </w:p>
    <w:p w14:paraId="50E65A25" w14:textId="77777777" w:rsidR="00000EDD" w:rsidRPr="00576726" w:rsidRDefault="000F4651" w:rsidP="000F4651">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Elaborarea Cererii de finanţare se va face conform modelului din Anexa nr.1.</w:t>
      </w:r>
    </w:p>
    <w:p w14:paraId="301D21C6" w14:textId="77777777" w:rsidR="00000EDD" w:rsidRPr="00576726" w:rsidRDefault="00000EDD" w:rsidP="000F4651">
      <w:pPr>
        <w:spacing w:after="0" w:line="240" w:lineRule="auto"/>
        <w:jc w:val="both"/>
        <w:rPr>
          <w:rFonts w:ascii="Times New Roman" w:eastAsia="Calibri" w:hAnsi="Times New Roman" w:cs="Times New Roman"/>
          <w:szCs w:val="24"/>
          <w:lang w:val="ro-RO"/>
        </w:rPr>
      </w:pPr>
    </w:p>
    <w:p w14:paraId="34E4AB24" w14:textId="77777777" w:rsidR="00142723" w:rsidRPr="00576726" w:rsidRDefault="00142723" w:rsidP="00142723">
      <w:pPr>
        <w:spacing w:after="0" w:line="240" w:lineRule="auto"/>
        <w:jc w:val="both"/>
        <w:rPr>
          <w:rFonts w:ascii="Times New Roman" w:eastAsia="Calibri" w:hAnsi="Times New Roman" w:cs="Times New Roman"/>
          <w:szCs w:val="24"/>
          <w:lang w:val="ro-RO"/>
        </w:rPr>
      </w:pPr>
      <w:bookmarkStart w:id="81" w:name="_Hlk89779389"/>
      <w:r w:rsidRPr="00576726">
        <w:rPr>
          <w:rFonts w:ascii="Times New Roman" w:eastAsia="Calibri" w:hAnsi="Times New Roman" w:cs="Times New Roman"/>
          <w:szCs w:val="24"/>
          <w:lang w:val="ro-RO"/>
        </w:rPr>
        <w:t>Câmpurile Cererii de finanţare şi cele privind modelul de buget corespund câmpurilor din sistemul informatic. Modelele din prezentul Ghid au rolul de a facilita cerinţele de completare a cererii de finanţare din sistemul informatic.</w:t>
      </w:r>
    </w:p>
    <w:p w14:paraId="43865586" w14:textId="77777777" w:rsidR="00142723" w:rsidRPr="00576726" w:rsidRDefault="00142723" w:rsidP="00142723">
      <w:pPr>
        <w:suppressAutoHyphens/>
        <w:spacing w:after="0" w:line="240" w:lineRule="auto"/>
        <w:jc w:val="both"/>
        <w:rPr>
          <w:rFonts w:ascii="Times New Roman" w:eastAsia="Calibri" w:hAnsi="Times New Roman" w:cs="Times New Roman"/>
          <w:b/>
          <w:i/>
          <w:szCs w:val="24"/>
          <w:lang w:val="ro-RO" w:eastAsia="ar-SA"/>
        </w:rPr>
      </w:pPr>
    </w:p>
    <w:p w14:paraId="138BE088" w14:textId="77777777" w:rsidR="00142723" w:rsidRPr="00576726" w:rsidRDefault="00142723" w:rsidP="00142723">
      <w:pPr>
        <w:suppressAutoHyphens/>
        <w:spacing w:after="0" w:line="240" w:lineRule="auto"/>
        <w:jc w:val="both"/>
        <w:rPr>
          <w:rFonts w:ascii="Times New Roman" w:eastAsia="Calibri" w:hAnsi="Times New Roman" w:cs="Times New Roman"/>
          <w:b/>
          <w:i/>
          <w:szCs w:val="24"/>
          <w:lang w:val="ro-RO" w:eastAsia="ar-SA"/>
        </w:rPr>
      </w:pPr>
      <w:r w:rsidRPr="00576726">
        <w:rPr>
          <w:rFonts w:ascii="Times New Roman" w:eastAsia="Calibri" w:hAnsi="Times New Roman" w:cs="Times New Roman"/>
          <w:b/>
          <w:i/>
          <w:szCs w:val="24"/>
          <w:lang w:val="ro-RO" w:eastAsia="ar-SA"/>
        </w:rPr>
        <w:t>Înainte de completarea formularului, vă rugăm să citiţi cu atenţie instrucţiunile cuprinse în acest capitol.</w:t>
      </w:r>
    </w:p>
    <w:p w14:paraId="783175A1" w14:textId="77777777" w:rsidR="00142723" w:rsidRPr="00576726" w:rsidRDefault="00142723" w:rsidP="00142723">
      <w:pPr>
        <w:suppressAutoHyphens/>
        <w:spacing w:after="0" w:line="240" w:lineRule="auto"/>
        <w:jc w:val="both"/>
        <w:rPr>
          <w:rFonts w:ascii="Times New Roman" w:eastAsia="Calibri" w:hAnsi="Times New Roman" w:cs="Times New Roman"/>
          <w:b/>
          <w:i/>
          <w:szCs w:val="24"/>
          <w:lang w:val="ro-RO" w:eastAsia="ar-SA"/>
        </w:rPr>
      </w:pPr>
    </w:p>
    <w:p w14:paraId="7AD158B1" w14:textId="254D3EB5" w:rsidR="009B6203" w:rsidRPr="00576726" w:rsidRDefault="00142723" w:rsidP="00142723">
      <w:pPr>
        <w:autoSpaceDE w:val="0"/>
        <w:spacing w:after="0" w:line="240" w:lineRule="auto"/>
        <w:jc w:val="both"/>
        <w:rPr>
          <w:rFonts w:ascii="Times New Roman" w:eastAsia="Calibri" w:hAnsi="Times New Roman" w:cs="Times New Roman"/>
          <w:b/>
          <w:szCs w:val="24"/>
          <w:lang w:val="ro-RO"/>
        </w:rPr>
      </w:pPr>
      <w:r w:rsidRPr="00576726">
        <w:rPr>
          <w:rFonts w:ascii="Times New Roman" w:eastAsia="Calibri" w:hAnsi="Times New Roman" w:cs="Times New Roman"/>
          <w:b/>
          <w:szCs w:val="24"/>
          <w:lang w:val="ro-RO"/>
        </w:rPr>
        <w:t>În vederea completării Cererii de finanţare trebuie avută în vedere anexarea tuturor documentelor menţionate în prezentul ghid.</w:t>
      </w:r>
    </w:p>
    <w:p w14:paraId="1F6B7BD9" w14:textId="4BC588A9" w:rsidR="00142723" w:rsidRPr="00576726" w:rsidRDefault="00142723" w:rsidP="00142723">
      <w:pPr>
        <w:autoSpaceDE w:val="0"/>
        <w:spacing w:after="0" w:line="240" w:lineRule="auto"/>
        <w:jc w:val="both"/>
        <w:rPr>
          <w:rFonts w:ascii="Times New Roman" w:eastAsia="Calibri" w:hAnsi="Times New Roman" w:cs="Times New Roman"/>
          <w:b/>
          <w:szCs w:val="24"/>
          <w:lang w:val="ro-RO"/>
        </w:rPr>
      </w:pPr>
    </w:p>
    <w:p w14:paraId="665B9B9D" w14:textId="77777777" w:rsidR="00142723" w:rsidRPr="00576726" w:rsidRDefault="00142723" w:rsidP="00142723">
      <w:pPr>
        <w:autoSpaceDE w:val="0"/>
        <w:spacing w:after="0" w:line="240" w:lineRule="auto"/>
        <w:ind w:left="360"/>
        <w:jc w:val="both"/>
        <w:rPr>
          <w:rFonts w:ascii="Times New Roman" w:hAnsi="Times New Roman" w:cs="Times New Roman"/>
          <w:szCs w:val="24"/>
          <w:lang w:val="ro-RO"/>
        </w:rPr>
      </w:pPr>
    </w:p>
    <w:p w14:paraId="636DB651" w14:textId="77777777" w:rsidR="00142723" w:rsidRPr="00576726"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576726">
        <w:rPr>
          <w:rFonts w:ascii="Times New Roman" w:eastAsia="Calibri" w:hAnsi="Times New Roman" w:cs="Times New Roman"/>
          <w:b/>
          <w:i/>
          <w:color w:val="FF0000"/>
          <w:szCs w:val="24"/>
          <w:lang w:val="ro-RO"/>
        </w:rPr>
        <w:lastRenderedPageBreak/>
        <w:t xml:space="preserve">Important! </w:t>
      </w:r>
    </w:p>
    <w:p w14:paraId="02F82AEE" w14:textId="4BC47511" w:rsidR="00142723" w:rsidRPr="00576726"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576726">
        <w:rPr>
          <w:rFonts w:ascii="Times New Roman" w:eastAsia="Calibri" w:hAnsi="Times New Roman" w:cs="Times New Roman"/>
          <w:color w:val="000000"/>
          <w:szCs w:val="24"/>
          <w:lang w:val="ro-RO"/>
        </w:rPr>
        <w:t xml:space="preserve">Solicitantul are obligaţia să verifice ataşarea tuturor anexelor obligatorii la Cererea de finanţare. În cazul în care se constată, la nivelul evaluării relevanţei, maturităţii şi sustenabilităţii, existenţa unor activităţi pentru care solicitantul nu a ataşat anexele obligatorii specifice, </w:t>
      </w:r>
      <w:r w:rsidR="00FB7652" w:rsidRPr="00576726">
        <w:rPr>
          <w:rFonts w:ascii="Times New Roman" w:eastAsia="Calibri" w:hAnsi="Times New Roman" w:cs="Times New Roman"/>
          <w:color w:val="000000"/>
          <w:szCs w:val="24"/>
          <w:lang w:val="ro-RO"/>
        </w:rPr>
        <w:t xml:space="preserve">chiar și ulterior clarificărilor solicitate, </w:t>
      </w:r>
      <w:r w:rsidRPr="00576726">
        <w:rPr>
          <w:rFonts w:ascii="Times New Roman" w:eastAsia="Calibri" w:hAnsi="Times New Roman" w:cs="Times New Roman"/>
          <w:color w:val="000000"/>
          <w:szCs w:val="24"/>
          <w:lang w:val="ro-RO"/>
        </w:rPr>
        <w:t xml:space="preserve">proiectul va fi respins pentru nerespectarea condiţiilor din prezentul ghid. </w:t>
      </w:r>
    </w:p>
    <w:p w14:paraId="41100C66" w14:textId="77777777" w:rsidR="00142723" w:rsidRPr="00576726"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0593965A" w14:textId="5AF334F2" w:rsidR="00142723" w:rsidRPr="00576726"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576726">
        <w:rPr>
          <w:rFonts w:ascii="Times New Roman" w:eastAsia="Calibri" w:hAnsi="Times New Roman" w:cs="Times New Roman"/>
          <w:color w:val="000000"/>
          <w:szCs w:val="24"/>
          <w:lang w:val="ro-RO"/>
        </w:rPr>
        <w:t xml:space="preserve">De asemenea, anexele care sunt incomplete, ilizibile sau care nu sunt semnate, pot conduce la respingerea Cererii de finanţare. </w:t>
      </w:r>
    </w:p>
    <w:p w14:paraId="7418954E" w14:textId="169D0AD2" w:rsidR="00142723" w:rsidRPr="00576726" w:rsidRDefault="00142723" w:rsidP="00142723">
      <w:pPr>
        <w:autoSpaceDE w:val="0"/>
        <w:spacing w:after="0" w:line="240" w:lineRule="auto"/>
        <w:jc w:val="both"/>
        <w:rPr>
          <w:rFonts w:ascii="Times New Roman" w:hAnsi="Times New Roman" w:cs="Times New Roman"/>
          <w:b/>
          <w:i/>
          <w:szCs w:val="24"/>
          <w:lang w:val="ro-RO"/>
        </w:rPr>
      </w:pPr>
    </w:p>
    <w:p w14:paraId="4C446B52" w14:textId="43D0DDE8" w:rsidR="00E830C9" w:rsidRPr="00576726" w:rsidRDefault="00E830C9" w:rsidP="00E830C9">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82" w:name="_Toc446599633"/>
      <w:bookmarkStart w:id="83" w:name="_Toc88551399"/>
      <w:bookmarkStart w:id="84" w:name="_Toc95905588"/>
      <w:bookmarkEnd w:id="81"/>
      <w:r w:rsidRPr="00576726">
        <w:rPr>
          <w:rFonts w:ascii="Times New Roman" w:eastAsiaTheme="majorEastAsia" w:hAnsi="Times New Roman" w:cstheme="majorBidi"/>
          <w:b/>
          <w:bCs/>
          <w:i/>
          <w:lang w:val="ro-RO"/>
        </w:rPr>
        <w:t>3.</w:t>
      </w:r>
      <w:r w:rsidR="002C43A7" w:rsidRPr="00576726">
        <w:rPr>
          <w:rFonts w:ascii="Times New Roman" w:eastAsiaTheme="majorEastAsia" w:hAnsi="Times New Roman" w:cstheme="majorBidi"/>
          <w:b/>
          <w:bCs/>
          <w:i/>
          <w:lang w:val="ro-RO"/>
        </w:rPr>
        <w:t>2</w:t>
      </w:r>
      <w:r w:rsidRPr="00576726">
        <w:rPr>
          <w:rFonts w:ascii="Times New Roman" w:eastAsiaTheme="majorEastAsia" w:hAnsi="Times New Roman" w:cstheme="majorBidi"/>
          <w:b/>
          <w:bCs/>
          <w:i/>
          <w:lang w:val="ro-RO"/>
        </w:rPr>
        <w:t>.1</w:t>
      </w:r>
      <w:r w:rsidR="00D76D28" w:rsidRPr="00576726">
        <w:rPr>
          <w:rFonts w:ascii="Times New Roman" w:eastAsiaTheme="majorEastAsia" w:hAnsi="Times New Roman" w:cstheme="majorBidi"/>
          <w:b/>
          <w:bCs/>
          <w:i/>
          <w:lang w:val="ro-RO"/>
        </w:rPr>
        <w:t xml:space="preserve">. </w:t>
      </w:r>
      <w:r w:rsidR="00B07F1B" w:rsidRPr="00576726">
        <w:rPr>
          <w:rFonts w:ascii="Times New Roman" w:eastAsiaTheme="majorEastAsia" w:hAnsi="Times New Roman" w:cstheme="majorBidi"/>
          <w:b/>
          <w:bCs/>
          <w:i/>
          <w:lang w:val="ro-RO"/>
        </w:rPr>
        <w:t>O</w:t>
      </w:r>
      <w:r w:rsidRPr="00576726">
        <w:rPr>
          <w:rFonts w:ascii="Times New Roman" w:eastAsiaTheme="majorEastAsia" w:hAnsi="Times New Roman" w:cstheme="majorBidi"/>
          <w:b/>
          <w:bCs/>
          <w:i/>
          <w:lang w:val="ro-RO"/>
        </w:rPr>
        <w:t>biectivel</w:t>
      </w:r>
      <w:r w:rsidR="00B07F1B" w:rsidRPr="00576726">
        <w:rPr>
          <w:rFonts w:ascii="Times New Roman" w:eastAsiaTheme="majorEastAsia" w:hAnsi="Times New Roman" w:cstheme="majorBidi"/>
          <w:b/>
          <w:bCs/>
          <w:i/>
          <w:lang w:val="ro-RO"/>
        </w:rPr>
        <w:t>e şi rezultatele</w:t>
      </w:r>
      <w:r w:rsidRPr="00576726">
        <w:rPr>
          <w:rFonts w:ascii="Times New Roman" w:eastAsiaTheme="majorEastAsia" w:hAnsi="Times New Roman" w:cstheme="majorBidi"/>
          <w:b/>
          <w:bCs/>
          <w:i/>
          <w:lang w:val="ro-RO"/>
        </w:rPr>
        <w:t xml:space="preserve"> proiectului</w:t>
      </w:r>
      <w:bookmarkEnd w:id="82"/>
      <w:bookmarkEnd w:id="83"/>
      <w:bookmarkEnd w:id="84"/>
    </w:p>
    <w:p w14:paraId="77D60DB7" w14:textId="77777777" w:rsidR="00E830C9" w:rsidRPr="00576726" w:rsidRDefault="00E830C9" w:rsidP="00E830C9">
      <w:pPr>
        <w:autoSpaceDE w:val="0"/>
        <w:spacing w:after="0" w:line="240" w:lineRule="auto"/>
        <w:jc w:val="both"/>
        <w:rPr>
          <w:rFonts w:ascii="Times New Roman" w:hAnsi="Times New Roman" w:cs="Times New Roman"/>
          <w:szCs w:val="24"/>
          <w:lang w:val="ro-RO"/>
        </w:rPr>
      </w:pPr>
    </w:p>
    <w:p w14:paraId="7B341059" w14:textId="4CC1C07E" w:rsidR="005B5BB1" w:rsidRPr="00576726" w:rsidRDefault="005B5BB1" w:rsidP="005B5BB1">
      <w:pPr>
        <w:autoSpaceDE w:val="0"/>
        <w:spacing w:after="0" w:line="240" w:lineRule="auto"/>
        <w:jc w:val="both"/>
        <w:rPr>
          <w:rFonts w:ascii="Times New Roman" w:hAnsi="Times New Roman" w:cs="Times New Roman"/>
          <w:szCs w:val="24"/>
          <w:lang w:val="ro-RO"/>
        </w:rPr>
      </w:pPr>
      <w:r w:rsidRPr="00576726">
        <w:rPr>
          <w:rFonts w:ascii="Times New Roman" w:hAnsi="Times New Roman" w:cs="Times New Roman"/>
          <w:szCs w:val="24"/>
          <w:lang w:val="ro-RO"/>
        </w:rPr>
        <w:t xml:space="preserve">Obiectivul general al proiectului va fi stabilit în directă corelare cu măsura de investiții </w:t>
      </w:r>
      <w:r w:rsidR="00B55573" w:rsidRPr="00576726">
        <w:rPr>
          <w:rFonts w:ascii="Times New Roman" w:hAnsi="Times New Roman" w:cs="Times New Roman"/>
          <w:szCs w:val="24"/>
          <w:lang w:val="ro-RO"/>
        </w:rPr>
        <w:t>2</w:t>
      </w:r>
      <w:r w:rsidRPr="00576726">
        <w:rPr>
          <w:rFonts w:ascii="Times New Roman" w:hAnsi="Times New Roman" w:cs="Times New Roman"/>
          <w:szCs w:val="24"/>
          <w:lang w:val="ro-RO"/>
        </w:rPr>
        <w:t xml:space="preserve"> din cadrul PNRR şi cu acţiunea de finanţare, conform secţiunii 1.3, în conformitate cu indicaţiile din Anexa 1. Fiecărui obiectiv îi va fi atribuit un rezultat. </w:t>
      </w:r>
    </w:p>
    <w:p w14:paraId="1C26C73B" w14:textId="77777777" w:rsidR="00E82642" w:rsidRPr="00576726" w:rsidRDefault="00E82642" w:rsidP="00E82642">
      <w:pPr>
        <w:autoSpaceDE w:val="0"/>
        <w:autoSpaceDN w:val="0"/>
        <w:adjustRightInd w:val="0"/>
        <w:spacing w:after="0" w:line="240" w:lineRule="auto"/>
        <w:jc w:val="both"/>
        <w:rPr>
          <w:rFonts w:ascii="Times New Roman" w:hAnsi="Times New Roman" w:cs="Times New Roman"/>
          <w:szCs w:val="24"/>
          <w:lang w:val="ro-RO"/>
        </w:rPr>
      </w:pPr>
    </w:p>
    <w:p w14:paraId="28457DCE" w14:textId="551249EC" w:rsidR="00E82642" w:rsidRPr="00576726" w:rsidRDefault="00E82642" w:rsidP="00E82642">
      <w:pPr>
        <w:autoSpaceDE w:val="0"/>
        <w:autoSpaceDN w:val="0"/>
        <w:adjustRightInd w:val="0"/>
        <w:spacing w:after="0" w:line="240" w:lineRule="auto"/>
        <w:jc w:val="both"/>
        <w:rPr>
          <w:rFonts w:ascii="Times New Roman" w:hAnsi="Times New Roman" w:cs="Times New Roman"/>
          <w:bCs/>
          <w:i/>
          <w:color w:val="231F20"/>
          <w:szCs w:val="24"/>
          <w:lang w:val="ro-RO"/>
        </w:rPr>
      </w:pPr>
      <w:r w:rsidRPr="00576726">
        <w:rPr>
          <w:rFonts w:ascii="Times New Roman" w:hAnsi="Times New Roman" w:cs="Times New Roman"/>
          <w:szCs w:val="24"/>
          <w:lang w:val="ro-RO"/>
        </w:rPr>
        <w:t>Toate obiectivele vor fi asociate  cu rezultatele aşteptate la măsura de investiții I.</w:t>
      </w:r>
      <w:r w:rsidR="00B55573" w:rsidRPr="00576726">
        <w:rPr>
          <w:rFonts w:ascii="Times New Roman" w:hAnsi="Times New Roman" w:cs="Times New Roman"/>
          <w:szCs w:val="24"/>
          <w:lang w:val="ro-RO"/>
        </w:rPr>
        <w:t>2 din cadrul PNRR, sub-masura privind producția hidrogenului verde</w:t>
      </w:r>
      <w:r w:rsidRPr="00576726">
        <w:rPr>
          <w:rFonts w:ascii="Times New Roman" w:hAnsi="Times New Roman" w:cs="Times New Roman"/>
          <w:szCs w:val="24"/>
          <w:lang w:val="ro-RO"/>
        </w:rPr>
        <w:t xml:space="preserve"> şi vor fi cuantificate în indicatori. </w:t>
      </w:r>
    </w:p>
    <w:p w14:paraId="654F88C3" w14:textId="77777777" w:rsidR="00E82642" w:rsidRPr="00576726" w:rsidRDefault="00E82642" w:rsidP="00E830C9">
      <w:pPr>
        <w:autoSpaceDE w:val="0"/>
        <w:autoSpaceDN w:val="0"/>
        <w:adjustRightInd w:val="0"/>
        <w:spacing w:after="0" w:line="240" w:lineRule="auto"/>
        <w:rPr>
          <w:rFonts w:ascii="Times New Roman" w:hAnsi="Times New Roman" w:cs="Times New Roman"/>
          <w:szCs w:val="24"/>
          <w:lang w:val="ro-RO"/>
        </w:rPr>
      </w:pPr>
    </w:p>
    <w:p w14:paraId="44445829" w14:textId="2E7DC6B6" w:rsidR="006D7B8E" w:rsidRPr="00576726" w:rsidRDefault="006D7B8E" w:rsidP="007F6DDB">
      <w:pPr>
        <w:keepNext/>
        <w:keepLines/>
        <w:shd w:val="clear" w:color="auto" w:fill="8DB3E2" w:themeFill="text2" w:themeFillTint="66"/>
        <w:spacing w:before="40" w:after="0" w:line="240" w:lineRule="auto"/>
        <w:outlineLvl w:val="2"/>
        <w:rPr>
          <w:rFonts w:ascii="Times New Roman" w:eastAsia="Calibri" w:hAnsi="Times New Roman" w:cs="Times New Roman"/>
          <w:b/>
          <w:i/>
          <w:szCs w:val="20"/>
          <w:lang w:val="fr-FR" w:eastAsia="ro-RO"/>
        </w:rPr>
      </w:pPr>
      <w:bookmarkStart w:id="85" w:name="_Toc440322028"/>
      <w:bookmarkStart w:id="86" w:name="_Toc446375302"/>
      <w:bookmarkStart w:id="87" w:name="_Toc446599634"/>
      <w:bookmarkStart w:id="88" w:name="_Toc88551400"/>
      <w:bookmarkStart w:id="89" w:name="_Toc95905589"/>
      <w:r w:rsidRPr="00576726">
        <w:rPr>
          <w:rFonts w:ascii="Times New Roman" w:eastAsia="Calibri" w:hAnsi="Times New Roman" w:cs="Times New Roman"/>
          <w:b/>
          <w:i/>
          <w:szCs w:val="20"/>
          <w:lang w:val="fr-FR" w:eastAsia="ro-RO"/>
        </w:rPr>
        <w:t>3.</w:t>
      </w:r>
      <w:r w:rsidR="00BA7876" w:rsidRPr="00576726">
        <w:rPr>
          <w:rFonts w:ascii="Times New Roman" w:eastAsia="Calibri" w:hAnsi="Times New Roman" w:cs="Times New Roman"/>
          <w:b/>
          <w:i/>
          <w:szCs w:val="20"/>
          <w:lang w:val="fr-FR" w:eastAsia="ro-RO"/>
        </w:rPr>
        <w:t>2</w:t>
      </w:r>
      <w:r w:rsidR="009220CB" w:rsidRPr="00576726">
        <w:rPr>
          <w:rFonts w:ascii="Times New Roman" w:eastAsia="Calibri" w:hAnsi="Times New Roman" w:cs="Times New Roman"/>
          <w:b/>
          <w:i/>
          <w:szCs w:val="20"/>
          <w:lang w:val="fr-FR" w:eastAsia="ro-RO"/>
        </w:rPr>
        <w:t>.</w:t>
      </w:r>
      <w:r w:rsidRPr="00576726">
        <w:rPr>
          <w:rFonts w:ascii="Times New Roman" w:eastAsia="Calibri" w:hAnsi="Times New Roman" w:cs="Times New Roman"/>
          <w:b/>
          <w:i/>
          <w:szCs w:val="20"/>
          <w:lang w:val="fr-FR" w:eastAsia="ro-RO"/>
        </w:rPr>
        <w:t xml:space="preserve">2. </w:t>
      </w:r>
      <w:bookmarkEnd w:id="85"/>
      <w:r w:rsidRPr="00576726">
        <w:rPr>
          <w:rFonts w:ascii="Times New Roman" w:eastAsia="Calibri" w:hAnsi="Times New Roman" w:cs="Times New Roman"/>
          <w:b/>
          <w:i/>
          <w:szCs w:val="20"/>
          <w:lang w:val="fr-FR" w:eastAsia="ro-RO"/>
        </w:rPr>
        <w:t>Context şi justificare</w:t>
      </w:r>
      <w:bookmarkEnd w:id="86"/>
      <w:bookmarkEnd w:id="87"/>
      <w:bookmarkEnd w:id="88"/>
      <w:bookmarkEnd w:id="89"/>
    </w:p>
    <w:p w14:paraId="0CF6ED12" w14:textId="77777777" w:rsidR="006D7B8E" w:rsidRPr="00576726"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77F18CA6" w14:textId="77777777" w:rsidR="006D7B8E" w:rsidRPr="00576726"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Descrierea proiectului (se completează la secţiunea </w:t>
      </w:r>
      <w:r w:rsidRPr="00576726">
        <w:rPr>
          <w:rFonts w:ascii="Times New Roman" w:eastAsia="Calibri" w:hAnsi="Times New Roman" w:cs="Times New Roman"/>
          <w:b/>
          <w:i/>
          <w:szCs w:val="24"/>
          <w:lang w:val="ro-RO"/>
        </w:rPr>
        <w:t>Context şi Justificare</w:t>
      </w:r>
      <w:r w:rsidRPr="00576726">
        <w:rPr>
          <w:rFonts w:ascii="Times New Roman" w:eastAsia="Calibri" w:hAnsi="Times New Roman" w:cs="Times New Roman"/>
          <w:szCs w:val="24"/>
          <w:lang w:val="ro-RO"/>
        </w:rPr>
        <w:t>) va indica un minim de informaţii cu privire la următoarele aspecte:</w:t>
      </w:r>
    </w:p>
    <w:p w14:paraId="08ADB697" w14:textId="77777777" w:rsidR="006D7B8E" w:rsidRPr="00576726" w:rsidRDefault="006D7B8E" w:rsidP="003F3B3F">
      <w:pPr>
        <w:numPr>
          <w:ilvl w:val="1"/>
          <w:numId w:val="22"/>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Contextul în care este propus proiectul;</w:t>
      </w:r>
    </w:p>
    <w:p w14:paraId="0B42831E" w14:textId="6728AB2D" w:rsidR="006D7B8E" w:rsidRPr="00576726" w:rsidRDefault="006D7B8E" w:rsidP="003F3B3F">
      <w:pPr>
        <w:numPr>
          <w:ilvl w:val="1"/>
          <w:numId w:val="22"/>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Informaţii privind </w:t>
      </w:r>
      <w:r w:rsidR="003100A0" w:rsidRPr="00576726">
        <w:rPr>
          <w:rFonts w:ascii="Times New Roman" w:eastAsia="Calibri" w:hAnsi="Times New Roman" w:cs="Times New Roman"/>
          <w:szCs w:val="24"/>
          <w:lang w:val="ro-RO"/>
        </w:rPr>
        <w:t xml:space="preserve">proiectul </w:t>
      </w:r>
      <w:r w:rsidRPr="00576726">
        <w:rPr>
          <w:rFonts w:ascii="Times New Roman" w:eastAsia="Calibri" w:hAnsi="Times New Roman" w:cs="Times New Roman"/>
          <w:szCs w:val="24"/>
          <w:lang w:val="ro-RO"/>
        </w:rPr>
        <w:t>(localizare, date fizice, factori interesaţi etc.);</w:t>
      </w:r>
    </w:p>
    <w:p w14:paraId="11ACDB96" w14:textId="77777777" w:rsidR="006D7B8E" w:rsidRPr="00576726" w:rsidRDefault="006D7B8E" w:rsidP="006D7B8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2F70BA1F" w14:textId="77777777" w:rsidR="006D7B8E" w:rsidRPr="00576726"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Cerinţele detaliate suplimentare sunt prezentate în secţiunea relevantă din Anexa 1.</w:t>
      </w:r>
    </w:p>
    <w:p w14:paraId="12A10CAF" w14:textId="77777777" w:rsidR="006D7B8E" w:rsidRPr="00576726"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47704BBF" w14:textId="79C7B749" w:rsidR="006D7B8E" w:rsidRPr="00576726" w:rsidRDefault="006D7B8E" w:rsidP="006D7B8E">
      <w:pPr>
        <w:autoSpaceDE w:val="0"/>
        <w:autoSpaceDN w:val="0"/>
        <w:adjustRightInd w:val="0"/>
        <w:spacing w:after="0" w:line="240" w:lineRule="auto"/>
        <w:jc w:val="both"/>
        <w:rPr>
          <w:rFonts w:ascii="Times New Roman" w:eastAsia="Calibri" w:hAnsi="Times New Roman" w:cs="Times New Roman"/>
          <w:b/>
          <w:i/>
          <w:szCs w:val="24"/>
          <w:lang w:val="ro-RO"/>
        </w:rPr>
      </w:pPr>
      <w:r w:rsidRPr="00576726">
        <w:rPr>
          <w:rFonts w:ascii="Times New Roman" w:eastAsia="Calibri" w:hAnsi="Times New Roman" w:cs="Times New Roman"/>
          <w:szCs w:val="24"/>
          <w:lang w:val="ro-RO"/>
        </w:rPr>
        <w:t xml:space="preserve">În secţiunea </w:t>
      </w:r>
      <w:r w:rsidRPr="00576726">
        <w:rPr>
          <w:rFonts w:ascii="Times New Roman" w:eastAsia="Calibri" w:hAnsi="Times New Roman" w:cs="Times New Roman"/>
          <w:b/>
          <w:szCs w:val="24"/>
          <w:lang w:val="ro-RO"/>
        </w:rPr>
        <w:t>Justificare vor fi enumerate problemele care necesită</w:t>
      </w:r>
      <w:r w:rsidR="00565989" w:rsidRPr="00576726">
        <w:rPr>
          <w:rFonts w:ascii="Times New Roman" w:eastAsia="Calibri" w:hAnsi="Times New Roman" w:cs="Times New Roman"/>
          <w:b/>
          <w:szCs w:val="24"/>
          <w:lang w:val="ro-RO"/>
        </w:rPr>
        <w:t xml:space="preserve"> </w:t>
      </w:r>
      <w:r w:rsidRPr="00576726">
        <w:rPr>
          <w:rFonts w:ascii="Times New Roman" w:eastAsia="Calibri" w:hAnsi="Times New Roman" w:cs="Times New Roman"/>
          <w:b/>
          <w:szCs w:val="24"/>
          <w:lang w:val="ro-RO"/>
        </w:rPr>
        <w:t>implementarea proiectului</w:t>
      </w:r>
      <w:r w:rsidRPr="00576726">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576726">
        <w:rPr>
          <w:rFonts w:ascii="Times New Roman" w:eastAsia="Calibri" w:hAnsi="Times New Roman" w:cs="Times New Roman"/>
          <w:b/>
          <w:i/>
          <w:szCs w:val="24"/>
          <w:lang w:val="ro-RO"/>
        </w:rPr>
        <w:t>Descrierea investiţiei.</w:t>
      </w:r>
    </w:p>
    <w:p w14:paraId="3A16C4BD" w14:textId="331658C6" w:rsidR="009220CB" w:rsidRPr="00576726"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90" w:name="_Toc446599635"/>
      <w:bookmarkStart w:id="91" w:name="_Toc88551401"/>
      <w:bookmarkStart w:id="92" w:name="_Toc95905590"/>
      <w:r w:rsidRPr="00576726">
        <w:rPr>
          <w:rFonts w:ascii="Times New Roman" w:eastAsiaTheme="majorEastAsia" w:hAnsi="Times New Roman" w:cstheme="majorBidi"/>
          <w:b/>
          <w:bCs/>
          <w:i/>
          <w:lang w:val="fr-FR"/>
        </w:rPr>
        <w:t>3.</w:t>
      </w:r>
      <w:r w:rsidR="00BA7876" w:rsidRPr="00576726">
        <w:rPr>
          <w:rFonts w:ascii="Times New Roman" w:eastAsiaTheme="majorEastAsia" w:hAnsi="Times New Roman" w:cstheme="majorBidi"/>
          <w:b/>
          <w:bCs/>
          <w:i/>
          <w:lang w:val="fr-FR"/>
        </w:rPr>
        <w:t>2</w:t>
      </w:r>
      <w:r w:rsidRPr="00576726">
        <w:rPr>
          <w:rFonts w:ascii="Times New Roman" w:eastAsiaTheme="majorEastAsia" w:hAnsi="Times New Roman" w:cstheme="majorBidi"/>
          <w:b/>
          <w:bCs/>
          <w:i/>
          <w:lang w:val="fr-FR"/>
        </w:rPr>
        <w:t>.3 Sustenabilitate</w:t>
      </w:r>
      <w:bookmarkEnd w:id="90"/>
      <w:bookmarkEnd w:id="91"/>
      <w:bookmarkEnd w:id="92"/>
    </w:p>
    <w:p w14:paraId="16866526" w14:textId="77777777" w:rsidR="009220CB" w:rsidRPr="00576726" w:rsidRDefault="009220CB" w:rsidP="009220CB">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3CE31827" w14:textId="6CDFF56C" w:rsidR="009220CB" w:rsidRPr="00576726"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76726">
        <w:rPr>
          <w:rFonts w:ascii="Times New Roman" w:eastAsia="Calibri" w:hAnsi="Times New Roman" w:cs="Times New Roman"/>
          <w:szCs w:val="24"/>
          <w:lang w:val="ro-RO" w:eastAsia="ar-SA"/>
        </w:rPr>
        <w:t>Se va preciza modul în care proiectul se va autosus</w:t>
      </w:r>
      <w:r w:rsidRPr="00576726">
        <w:rPr>
          <w:rFonts w:ascii="Times New Roman" w:eastAsia="Calibri" w:hAnsi="Times New Roman" w:cs="Times New Roman" w:hint="eastAsia"/>
          <w:szCs w:val="24"/>
          <w:lang w:val="ro-RO" w:eastAsia="ar-SA"/>
        </w:rPr>
        <w:t>ţ</w:t>
      </w:r>
      <w:r w:rsidRPr="00576726">
        <w:rPr>
          <w:rFonts w:ascii="Times New Roman" w:eastAsia="Calibri" w:hAnsi="Times New Roman" w:cs="Times New Roman"/>
          <w:szCs w:val="24"/>
          <w:lang w:val="ro-RO" w:eastAsia="ar-SA"/>
        </w:rPr>
        <w:t>ine financiar dup</w:t>
      </w:r>
      <w:r w:rsidRPr="00576726">
        <w:rPr>
          <w:rFonts w:ascii="Times New Roman" w:eastAsia="Calibri" w:hAnsi="Times New Roman" w:cs="Times New Roman" w:hint="eastAsia"/>
          <w:szCs w:val="24"/>
          <w:lang w:val="ro-RO" w:eastAsia="ar-SA"/>
        </w:rPr>
        <w:t>ă</w:t>
      </w:r>
      <w:r w:rsidR="00993653" w:rsidRPr="00576726">
        <w:rPr>
          <w:rFonts w:ascii="Times New Roman" w:eastAsia="Calibri" w:hAnsi="Times New Roman" w:cs="Times New Roman"/>
          <w:szCs w:val="24"/>
          <w:lang w:val="ro-RO" w:eastAsia="ar-SA"/>
        </w:rPr>
        <w:t xml:space="preserve"> </w:t>
      </w:r>
      <w:r w:rsidRPr="00576726">
        <w:rPr>
          <w:rFonts w:ascii="Times New Roman" w:eastAsia="Calibri" w:hAnsi="Times New Roman" w:cs="Times New Roman" w:hint="eastAsia"/>
          <w:szCs w:val="24"/>
          <w:lang w:val="ro-RO" w:eastAsia="ar-SA"/>
        </w:rPr>
        <w:t>î</w:t>
      </w:r>
      <w:r w:rsidRPr="00576726">
        <w:rPr>
          <w:rFonts w:ascii="Times New Roman" w:eastAsia="Calibri" w:hAnsi="Times New Roman" w:cs="Times New Roman"/>
          <w:szCs w:val="24"/>
          <w:lang w:val="ro-RO" w:eastAsia="ar-SA"/>
        </w:rPr>
        <w:t>ncetarea finan</w:t>
      </w:r>
      <w:r w:rsidRPr="00576726">
        <w:rPr>
          <w:rFonts w:ascii="Times New Roman" w:eastAsia="Calibri" w:hAnsi="Times New Roman" w:cs="Times New Roman" w:hint="eastAsia"/>
          <w:szCs w:val="24"/>
          <w:lang w:val="ro-RO" w:eastAsia="ar-SA"/>
        </w:rPr>
        <w:t>ţă</w:t>
      </w:r>
      <w:r w:rsidRPr="00576726">
        <w:rPr>
          <w:rFonts w:ascii="Times New Roman" w:eastAsia="Calibri" w:hAnsi="Times New Roman" w:cs="Times New Roman"/>
          <w:szCs w:val="24"/>
          <w:lang w:val="ro-RO" w:eastAsia="ar-SA"/>
        </w:rPr>
        <w:t>rii solicitate prin Cererea de finan</w:t>
      </w:r>
      <w:r w:rsidRPr="00576726">
        <w:rPr>
          <w:rFonts w:ascii="Times New Roman" w:eastAsia="Calibri" w:hAnsi="Times New Roman" w:cs="Times New Roman" w:hint="eastAsia"/>
          <w:szCs w:val="24"/>
          <w:lang w:val="ro-RO" w:eastAsia="ar-SA"/>
        </w:rPr>
        <w:t>ţ</w:t>
      </w:r>
      <w:r w:rsidRPr="00576726">
        <w:rPr>
          <w:rFonts w:ascii="Times New Roman" w:eastAsia="Calibri" w:hAnsi="Times New Roman" w:cs="Times New Roman"/>
          <w:szCs w:val="24"/>
          <w:lang w:val="ro-RO" w:eastAsia="ar-SA"/>
        </w:rPr>
        <w:t xml:space="preserve">are, capacitatea de a asigura operarea </w:t>
      </w:r>
      <w:r w:rsidRPr="00576726">
        <w:rPr>
          <w:rFonts w:ascii="Times New Roman" w:eastAsia="Calibri" w:hAnsi="Times New Roman" w:cs="Times New Roman" w:hint="eastAsia"/>
          <w:szCs w:val="24"/>
          <w:lang w:val="ro-RO" w:eastAsia="ar-SA"/>
        </w:rPr>
        <w:t>ş</w:t>
      </w:r>
      <w:r w:rsidRPr="00576726">
        <w:rPr>
          <w:rFonts w:ascii="Times New Roman" w:eastAsia="Calibri" w:hAnsi="Times New Roman" w:cs="Times New Roman"/>
          <w:szCs w:val="24"/>
          <w:lang w:val="ro-RO" w:eastAsia="ar-SA"/>
        </w:rPr>
        <w:t xml:space="preserve">i </w:t>
      </w:r>
      <w:r w:rsidRPr="00576726">
        <w:rPr>
          <w:rFonts w:ascii="Times New Roman" w:eastAsia="Calibri" w:hAnsi="Times New Roman" w:cs="Times New Roman" w:hint="eastAsia"/>
          <w:szCs w:val="24"/>
          <w:lang w:val="ro-RO" w:eastAsia="ar-SA"/>
        </w:rPr>
        <w:t>î</w:t>
      </w:r>
      <w:r w:rsidRPr="00576726">
        <w:rPr>
          <w:rFonts w:ascii="Times New Roman" w:eastAsia="Calibri" w:hAnsi="Times New Roman" w:cs="Times New Roman"/>
          <w:szCs w:val="24"/>
          <w:lang w:val="ro-RO" w:eastAsia="ar-SA"/>
        </w:rPr>
        <w:t>ntre</w:t>
      </w:r>
      <w:r w:rsidRPr="00576726">
        <w:rPr>
          <w:rFonts w:ascii="Times New Roman" w:eastAsia="Calibri" w:hAnsi="Times New Roman" w:cs="Times New Roman" w:hint="eastAsia"/>
          <w:szCs w:val="24"/>
          <w:lang w:val="ro-RO" w:eastAsia="ar-SA"/>
        </w:rPr>
        <w:t>ţ</w:t>
      </w:r>
      <w:r w:rsidRPr="00576726">
        <w:rPr>
          <w:rFonts w:ascii="Times New Roman" w:eastAsia="Calibri" w:hAnsi="Times New Roman" w:cs="Times New Roman"/>
          <w:szCs w:val="24"/>
          <w:lang w:val="ro-RO" w:eastAsia="ar-SA"/>
        </w:rPr>
        <w:t>inerea investi</w:t>
      </w:r>
      <w:r w:rsidRPr="00576726">
        <w:rPr>
          <w:rFonts w:ascii="Times New Roman" w:eastAsia="Calibri" w:hAnsi="Times New Roman" w:cs="Times New Roman" w:hint="eastAsia"/>
          <w:szCs w:val="24"/>
          <w:lang w:val="ro-RO" w:eastAsia="ar-SA"/>
        </w:rPr>
        <w:t>ţ</w:t>
      </w:r>
      <w:r w:rsidRPr="00576726">
        <w:rPr>
          <w:rFonts w:ascii="Times New Roman" w:eastAsia="Calibri" w:hAnsi="Times New Roman" w:cs="Times New Roman"/>
          <w:szCs w:val="24"/>
          <w:lang w:val="ro-RO" w:eastAsia="ar-SA"/>
        </w:rPr>
        <w:t>iei dup</w:t>
      </w:r>
      <w:r w:rsidRPr="00576726">
        <w:rPr>
          <w:rFonts w:ascii="Times New Roman" w:eastAsia="Calibri" w:hAnsi="Times New Roman" w:cs="Times New Roman" w:hint="eastAsia"/>
          <w:szCs w:val="24"/>
          <w:lang w:val="ro-RO" w:eastAsia="ar-SA"/>
        </w:rPr>
        <w:t>ă</w:t>
      </w:r>
      <w:r w:rsidRPr="00576726">
        <w:rPr>
          <w:rFonts w:ascii="Times New Roman" w:eastAsia="Calibri" w:hAnsi="Times New Roman" w:cs="Times New Roman"/>
          <w:szCs w:val="24"/>
          <w:lang w:val="ro-RO" w:eastAsia="ar-SA"/>
        </w:rPr>
        <w:t xml:space="preserve"> finalizare (entit</w:t>
      </w:r>
      <w:r w:rsidRPr="00576726">
        <w:rPr>
          <w:rFonts w:ascii="Times New Roman" w:eastAsia="Calibri" w:hAnsi="Times New Roman" w:cs="Times New Roman" w:hint="eastAsia"/>
          <w:szCs w:val="24"/>
          <w:lang w:val="ro-RO" w:eastAsia="ar-SA"/>
        </w:rPr>
        <w:t>ăţ</w:t>
      </w:r>
      <w:r w:rsidRPr="00576726">
        <w:rPr>
          <w:rFonts w:ascii="Times New Roman" w:eastAsia="Calibri" w:hAnsi="Times New Roman" w:cs="Times New Roman"/>
          <w:szCs w:val="24"/>
          <w:lang w:val="ro-RO" w:eastAsia="ar-SA"/>
        </w:rPr>
        <w:t>i responsabile, fonduri, activit</w:t>
      </w:r>
      <w:r w:rsidRPr="00576726">
        <w:rPr>
          <w:rFonts w:ascii="Times New Roman" w:eastAsia="Calibri" w:hAnsi="Times New Roman" w:cs="Times New Roman" w:hint="eastAsia"/>
          <w:szCs w:val="24"/>
          <w:lang w:val="ro-RO" w:eastAsia="ar-SA"/>
        </w:rPr>
        <w:t>ăţ</w:t>
      </w:r>
      <w:r w:rsidRPr="00576726">
        <w:rPr>
          <w:rFonts w:ascii="Times New Roman" w:eastAsia="Calibri" w:hAnsi="Times New Roman" w:cs="Times New Roman"/>
          <w:szCs w:val="24"/>
          <w:lang w:val="ro-RO" w:eastAsia="ar-SA"/>
        </w:rPr>
        <w:t>i, orizont de</w:t>
      </w:r>
      <w:r w:rsidR="0048540D" w:rsidRPr="00576726">
        <w:rPr>
          <w:rFonts w:ascii="Times New Roman" w:eastAsia="Calibri" w:hAnsi="Times New Roman" w:cs="Times New Roman"/>
          <w:szCs w:val="24"/>
          <w:lang w:val="ro-RO" w:eastAsia="ar-SA"/>
        </w:rPr>
        <w:t xml:space="preserve"> timp).</w:t>
      </w:r>
    </w:p>
    <w:p w14:paraId="5647D9DF" w14:textId="77777777" w:rsidR="00FB117F" w:rsidRPr="00576726" w:rsidRDefault="00FB117F"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FD0C039" w14:textId="6440F60B" w:rsidR="009220CB" w:rsidRPr="00576726"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93" w:name="_Toc446375304"/>
      <w:bookmarkStart w:id="94" w:name="_Toc446599636"/>
      <w:bookmarkStart w:id="95" w:name="_Toc88551402"/>
      <w:bookmarkStart w:id="96" w:name="_Toc95905591"/>
      <w:r w:rsidRPr="00576726">
        <w:rPr>
          <w:rFonts w:ascii="Times New Roman" w:eastAsia="Calibri" w:hAnsi="Times New Roman" w:cs="Times New Roman"/>
          <w:b/>
          <w:i/>
          <w:szCs w:val="20"/>
          <w:lang w:val="fr-FR" w:eastAsia="ro-RO"/>
        </w:rPr>
        <w:t>3.</w:t>
      </w:r>
      <w:r w:rsidR="00BA7876" w:rsidRPr="00576726">
        <w:rPr>
          <w:rFonts w:ascii="Times New Roman" w:eastAsia="Calibri" w:hAnsi="Times New Roman" w:cs="Times New Roman"/>
          <w:b/>
          <w:i/>
          <w:szCs w:val="20"/>
          <w:lang w:val="fr-FR" w:eastAsia="ro-RO"/>
        </w:rPr>
        <w:t>2</w:t>
      </w:r>
      <w:r w:rsidRPr="00576726">
        <w:rPr>
          <w:rFonts w:ascii="Times New Roman" w:eastAsia="Calibri" w:hAnsi="Times New Roman" w:cs="Times New Roman"/>
          <w:b/>
          <w:i/>
          <w:szCs w:val="20"/>
          <w:lang w:val="fr-FR" w:eastAsia="ro-RO"/>
        </w:rPr>
        <w:t>.4 Relevanţă</w:t>
      </w:r>
      <w:bookmarkEnd w:id="93"/>
      <w:bookmarkEnd w:id="94"/>
      <w:bookmarkEnd w:id="95"/>
      <w:bookmarkEnd w:id="96"/>
    </w:p>
    <w:p w14:paraId="066B3F73" w14:textId="77777777" w:rsidR="009220CB" w:rsidRPr="00576726"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4840FD7D" w14:textId="77777777" w:rsidR="00BA7876" w:rsidRPr="00576726" w:rsidRDefault="00BA7876" w:rsidP="00BA7876">
      <w:pPr>
        <w:autoSpaceDE w:val="0"/>
        <w:autoSpaceDN w:val="0"/>
        <w:adjustRightInd w:val="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În cadrul acestei secţiuni se vor completa informaţii legate de relevanţa proiectului în raport cu următoarele aspecte:</w:t>
      </w:r>
    </w:p>
    <w:p w14:paraId="0049782F" w14:textId="23AEF44E" w:rsidR="00BA7876" w:rsidRPr="00576726" w:rsidRDefault="00BA7876" w:rsidP="003F3B3F">
      <w:pPr>
        <w:numPr>
          <w:ilvl w:val="1"/>
          <w:numId w:val="22"/>
        </w:numPr>
        <w:autoSpaceDE w:val="0"/>
        <w:autoSpaceDN w:val="0"/>
        <w:adjustRightInd w:val="0"/>
        <w:spacing w:after="160" w:line="259" w:lineRule="auto"/>
        <w:ind w:left="450"/>
        <w:rPr>
          <w:rFonts w:eastAsia="Calibri" w:cs="Times New Roman"/>
          <w:i/>
          <w:szCs w:val="24"/>
          <w:lang w:val="ro-RO"/>
        </w:rPr>
      </w:pPr>
      <w:r w:rsidRPr="00576726">
        <w:rPr>
          <w:rFonts w:ascii="Times New Roman" w:eastAsia="Calibri" w:hAnsi="Times New Roman" w:cs="Times New Roman"/>
          <w:szCs w:val="24"/>
          <w:lang w:val="ro-RO"/>
        </w:rPr>
        <w:t xml:space="preserve">Contribuţia la </w:t>
      </w:r>
      <w:r w:rsidRPr="00576726">
        <w:t xml:space="preserve">Planul National </w:t>
      </w:r>
      <w:r w:rsidRPr="00B1281C">
        <w:rPr>
          <w:b/>
          <w:bCs/>
        </w:rPr>
        <w:t xml:space="preserve">Integrat </w:t>
      </w:r>
      <w:r w:rsidR="00B1281C" w:rsidRPr="00B1281C">
        <w:rPr>
          <w:rFonts w:asciiTheme="minorHAnsi" w:hAnsiTheme="minorHAnsi"/>
          <w:b/>
          <w:bCs/>
          <w:lang w:val="ro-RO"/>
        </w:rPr>
        <w:t>î</w:t>
      </w:r>
      <w:r w:rsidRPr="00B1281C">
        <w:rPr>
          <w:b/>
          <w:bCs/>
        </w:rPr>
        <w:t>n</w:t>
      </w:r>
      <w:r w:rsidRPr="00576726">
        <w:t xml:space="preserve"> domeniul Energiei </w:t>
      </w:r>
      <w:r w:rsidR="00B1281C">
        <w:t>ș</w:t>
      </w:r>
      <w:r w:rsidRPr="00576726">
        <w:t>i Schimb</w:t>
      </w:r>
      <w:r w:rsidR="00B1281C">
        <w:t>ă</w:t>
      </w:r>
      <w:r w:rsidRPr="00576726">
        <w:t>rilor Climatice</w:t>
      </w:r>
    </w:p>
    <w:p w14:paraId="761115D6" w14:textId="7E8BD923" w:rsidR="00BA7876" w:rsidRPr="00576726" w:rsidRDefault="00BA7876" w:rsidP="003F3B3F">
      <w:pPr>
        <w:numPr>
          <w:ilvl w:val="1"/>
          <w:numId w:val="22"/>
        </w:numPr>
        <w:autoSpaceDE w:val="0"/>
        <w:autoSpaceDN w:val="0"/>
        <w:adjustRightInd w:val="0"/>
        <w:spacing w:after="160" w:line="259" w:lineRule="auto"/>
        <w:ind w:left="450"/>
        <w:contextualSpacing/>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lastRenderedPageBreak/>
        <w:t>Corelările cu legislaţia naţională și europeană în domeniu, cum sunt</w:t>
      </w:r>
      <w:r w:rsidRPr="00576726">
        <w:rPr>
          <w:rFonts w:ascii="Times New Roman" w:eastAsia="Calibri" w:hAnsi="Times New Roman" w:cs="Times New Roman"/>
          <w:szCs w:val="24"/>
        </w:rPr>
        <w:t>:</w:t>
      </w:r>
      <w:r w:rsidR="000C2E87" w:rsidRPr="00576726">
        <w:rPr>
          <w:rFonts w:ascii="Times New Roman" w:eastAsia="Calibri" w:hAnsi="Times New Roman" w:cs="Times New Roman"/>
          <w:szCs w:val="24"/>
        </w:rPr>
        <w:t xml:space="preserve"> </w:t>
      </w:r>
      <w:hyperlink r:id="rId12" w:history="1">
        <w:r w:rsidRPr="00576726">
          <w:rPr>
            <w:rFonts w:ascii="Times New Roman" w:eastAsia="Calibri" w:hAnsi="Times New Roman" w:cs="Times New Roman"/>
            <w:szCs w:val="24"/>
            <w:lang w:val="ro-RO"/>
          </w:rPr>
          <w:t>Directiva</w:t>
        </w:r>
      </w:hyperlink>
      <w:r w:rsidRPr="00576726">
        <w:rPr>
          <w:rFonts w:ascii="Times New Roman" w:eastAsia="Calibri" w:hAnsi="Times New Roman" w:cs="Times New Roman"/>
          <w:szCs w:val="24"/>
          <w:lang w:val="ro-RO"/>
        </w:rPr>
        <w:t xml:space="preserve"> 2018/2001/UE a Parlamentului European și a Consiliului, privind promovarea utiliz</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rii energiei din surse regenerabile</w:t>
      </w:r>
      <w:r w:rsidR="002045DD" w:rsidRPr="00576726">
        <w:rPr>
          <w:rFonts w:ascii="Times New Roman" w:eastAsia="Calibri" w:hAnsi="Times New Roman" w:cs="Times New Roman"/>
          <w:szCs w:val="24"/>
          <w:lang w:val="ro-RO"/>
        </w:rPr>
        <w:t xml:space="preserve"> (reformare),  Directiva (UE) 2019/944 a Parlamentului European si a Consiliului din 5 iunie 2019 privind normele comune pentru piata interna de energie electrica si de modificare a Directivei 2012/27/UE</w:t>
      </w:r>
      <w:r w:rsidRPr="00576726">
        <w:rPr>
          <w:rFonts w:ascii="Times New Roman" w:eastAsia="Calibri" w:hAnsi="Times New Roman" w:cs="Times New Roman"/>
          <w:szCs w:val="24"/>
          <w:lang w:val="ro-RO"/>
        </w:rPr>
        <w:t>,</w:t>
      </w:r>
      <w:r w:rsidR="00AD3795">
        <w:rPr>
          <w:rFonts w:ascii="Times New Roman" w:eastAsia="Calibri" w:hAnsi="Times New Roman" w:cs="Times New Roman"/>
          <w:szCs w:val="24"/>
          <w:lang w:val="ro-RO"/>
        </w:rPr>
        <w:t xml:space="preserve"> </w:t>
      </w:r>
      <w:r w:rsidRPr="00576726">
        <w:rPr>
          <w:rFonts w:ascii="Times New Roman" w:eastAsia="Calibri" w:hAnsi="Times New Roman" w:cs="Times New Roman"/>
          <w:szCs w:val="24"/>
          <w:lang w:val="ro-RO"/>
        </w:rPr>
        <w:t>etc</w:t>
      </w:r>
      <w:r w:rsidR="00AD3795">
        <w:rPr>
          <w:rFonts w:ascii="Times New Roman" w:eastAsia="Calibri" w:hAnsi="Times New Roman" w:cs="Times New Roman"/>
          <w:szCs w:val="24"/>
          <w:lang w:val="ro-RO"/>
        </w:rPr>
        <w:t>.</w:t>
      </w:r>
      <w:r w:rsidR="00166676" w:rsidRPr="00576726">
        <w:rPr>
          <w:rFonts w:ascii="Times New Roman" w:eastAsia="Calibri" w:hAnsi="Times New Roman" w:cs="Times New Roman"/>
          <w:szCs w:val="24"/>
          <w:lang w:val="ro-RO"/>
        </w:rPr>
        <w:t xml:space="preserve"> </w:t>
      </w:r>
    </w:p>
    <w:p w14:paraId="087FB6EB" w14:textId="77777777" w:rsidR="00BA7876" w:rsidRPr="00576726" w:rsidRDefault="00BA7876" w:rsidP="00646BAF">
      <w:pPr>
        <w:autoSpaceDE w:val="0"/>
        <w:autoSpaceDN w:val="0"/>
        <w:adjustRightInd w:val="0"/>
        <w:spacing w:after="160" w:line="259" w:lineRule="auto"/>
        <w:ind w:left="450"/>
        <w:contextualSpacing/>
        <w:jc w:val="both"/>
        <w:rPr>
          <w:rFonts w:ascii="Times New Roman" w:eastAsia="Calibri" w:hAnsi="Times New Roman" w:cs="Times New Roman"/>
          <w:szCs w:val="24"/>
          <w:lang w:val="ro-RO"/>
        </w:rPr>
      </w:pPr>
    </w:p>
    <w:p w14:paraId="269918BC" w14:textId="77777777" w:rsidR="00BA7876" w:rsidRPr="00576726" w:rsidRDefault="00BA7876" w:rsidP="00BA7876">
      <w:pPr>
        <w:autoSpaceDE w:val="0"/>
        <w:autoSpaceDN w:val="0"/>
        <w:adjustRightInd w:val="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La secţiunea relevanţă, se va face o scurtă descriere a modului în care proiectul propus contribuie sau este relevant pentru strategiile selectate.</w:t>
      </w:r>
    </w:p>
    <w:p w14:paraId="119D572F" w14:textId="6364618C" w:rsidR="00560292" w:rsidRPr="00576726" w:rsidRDefault="00646BAF" w:rsidP="009220CB">
      <w:pPr>
        <w:autoSpaceDE w:val="0"/>
        <w:autoSpaceDN w:val="0"/>
        <w:adjustRightInd w:val="0"/>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Solicitantul poate furniza inclusiv informații privind destinația/modul în care va fi utilizat hidrogenul verde produs prin proiect.</w:t>
      </w:r>
    </w:p>
    <w:p w14:paraId="5C2660BE" w14:textId="582E23B7" w:rsidR="009220CB" w:rsidRPr="00576726"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97" w:name="_Toc446599637"/>
      <w:bookmarkStart w:id="98" w:name="_Toc88551403"/>
      <w:bookmarkStart w:id="99" w:name="_Toc95905592"/>
      <w:r w:rsidRPr="00576726">
        <w:rPr>
          <w:rFonts w:ascii="Times New Roman" w:eastAsiaTheme="majorEastAsia" w:hAnsi="Times New Roman" w:cstheme="majorBidi"/>
          <w:b/>
          <w:bCs/>
          <w:i/>
          <w:lang w:val="ro-RO"/>
        </w:rPr>
        <w:t>3.</w:t>
      </w:r>
      <w:r w:rsidR="00BA7876" w:rsidRPr="00576726">
        <w:rPr>
          <w:rFonts w:ascii="Times New Roman" w:eastAsiaTheme="majorEastAsia" w:hAnsi="Times New Roman" w:cstheme="majorBidi"/>
          <w:b/>
          <w:bCs/>
          <w:i/>
          <w:lang w:val="ro-RO"/>
        </w:rPr>
        <w:t>2</w:t>
      </w:r>
      <w:r w:rsidRPr="00576726">
        <w:rPr>
          <w:rFonts w:ascii="Times New Roman" w:eastAsiaTheme="majorEastAsia" w:hAnsi="Times New Roman" w:cstheme="majorBidi"/>
          <w:b/>
          <w:bCs/>
          <w:i/>
          <w:lang w:val="ro-RO"/>
        </w:rPr>
        <w:t>.5</w:t>
      </w:r>
      <w:r w:rsidR="00A46267" w:rsidRPr="00576726">
        <w:rPr>
          <w:rFonts w:ascii="Times New Roman" w:eastAsiaTheme="majorEastAsia" w:hAnsi="Times New Roman" w:cstheme="majorBidi"/>
          <w:b/>
          <w:bCs/>
          <w:i/>
          <w:lang w:val="ro-RO"/>
        </w:rPr>
        <w:t xml:space="preserve"> </w:t>
      </w:r>
      <w:r w:rsidRPr="00576726">
        <w:rPr>
          <w:rFonts w:ascii="Times New Roman" w:eastAsiaTheme="majorEastAsia" w:hAnsi="Times New Roman" w:cstheme="majorBidi"/>
          <w:b/>
          <w:bCs/>
          <w:i/>
          <w:lang w:val="ro-RO"/>
        </w:rPr>
        <w:t>Riscuri</w:t>
      </w:r>
      <w:bookmarkEnd w:id="97"/>
      <w:bookmarkEnd w:id="98"/>
      <w:bookmarkEnd w:id="99"/>
    </w:p>
    <w:p w14:paraId="475A3B7B" w14:textId="77777777" w:rsidR="009220CB" w:rsidRPr="00576726"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63B3DC57" w14:textId="72C425C6" w:rsidR="00BA7876" w:rsidRPr="00576726" w:rsidRDefault="00BA7876" w:rsidP="003B6C5B">
      <w:pPr>
        <w:shd w:val="clear" w:color="auto" w:fill="FFFFFF" w:themeFill="background1"/>
        <w:autoSpaceDE w:val="0"/>
        <w:autoSpaceDN w:val="0"/>
        <w:adjustRightInd w:val="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În cadrul acestui capitol vor fi identificate riscurile care pot să împieteze asupra implementării proiectului în calendarul propus, cum ar fi de exemplu: întârzieri în procedura de achiziție publică</w:t>
      </w:r>
      <w:r w:rsidR="00F94084" w:rsidRPr="00576726">
        <w:rPr>
          <w:rFonts w:ascii="Times New Roman" w:eastAsia="Calibri" w:hAnsi="Times New Roman" w:cs="Times New Roman"/>
          <w:szCs w:val="24"/>
          <w:lang w:val="ro-RO"/>
        </w:rPr>
        <w:t>.</w:t>
      </w:r>
    </w:p>
    <w:p w14:paraId="03FA3623" w14:textId="77777777" w:rsidR="00BA7876" w:rsidRPr="00576726" w:rsidRDefault="00BA7876" w:rsidP="00BA7876">
      <w:pPr>
        <w:autoSpaceDE w:val="0"/>
        <w:autoSpaceDN w:val="0"/>
        <w:adjustRightInd w:val="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Pentru riscurile identificate vor fi propuse măsuri de reducere a riscului.</w:t>
      </w:r>
    </w:p>
    <w:p w14:paraId="7D3AD7A4"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56F9CA6" w14:textId="37DAF41D" w:rsidR="00DF65CE" w:rsidRPr="00576726" w:rsidRDefault="00DF65CE" w:rsidP="00DF65CE">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100" w:name="_Toc446375306"/>
      <w:bookmarkStart w:id="101" w:name="_Toc446599638"/>
      <w:bookmarkStart w:id="102" w:name="_Toc83909726"/>
      <w:bookmarkStart w:id="103" w:name="_Toc95905593"/>
      <w:bookmarkStart w:id="104" w:name="_Hlk89779588"/>
      <w:r w:rsidRPr="00576726">
        <w:rPr>
          <w:rFonts w:ascii="Times New Roman" w:eastAsia="Calibri" w:hAnsi="Times New Roman" w:cs="Times New Roman"/>
          <w:b/>
          <w:i/>
          <w:szCs w:val="20"/>
          <w:lang w:val="ro-RO" w:eastAsia="ro-RO"/>
        </w:rPr>
        <w:t>3.</w:t>
      </w:r>
      <w:r w:rsidR="00E14CBA" w:rsidRPr="00576726">
        <w:rPr>
          <w:rFonts w:ascii="Times New Roman" w:eastAsia="Calibri" w:hAnsi="Times New Roman" w:cs="Times New Roman"/>
          <w:b/>
          <w:i/>
          <w:szCs w:val="20"/>
          <w:lang w:val="ro-RO" w:eastAsia="ro-RO"/>
        </w:rPr>
        <w:t>2</w:t>
      </w:r>
      <w:r w:rsidRPr="00576726">
        <w:rPr>
          <w:rFonts w:ascii="Times New Roman" w:eastAsia="Calibri" w:hAnsi="Times New Roman" w:cs="Times New Roman"/>
          <w:b/>
          <w:i/>
          <w:szCs w:val="20"/>
          <w:lang w:val="ro-RO" w:eastAsia="ro-RO"/>
        </w:rPr>
        <w:t>.6 Complementaritate</w:t>
      </w:r>
      <w:bookmarkEnd w:id="100"/>
      <w:bookmarkEnd w:id="101"/>
      <w:bookmarkEnd w:id="102"/>
      <w:bookmarkEnd w:id="103"/>
    </w:p>
    <w:p w14:paraId="35D95FB3" w14:textId="77777777" w:rsidR="00DF65CE" w:rsidRPr="00576726" w:rsidRDefault="00DF65CE" w:rsidP="00DF65CE">
      <w:pPr>
        <w:spacing w:after="0" w:line="240" w:lineRule="auto"/>
        <w:jc w:val="both"/>
        <w:rPr>
          <w:rFonts w:ascii="Times New Roman" w:eastAsia="Calibri" w:hAnsi="Times New Roman" w:cs="Times New Roman"/>
          <w:szCs w:val="24"/>
          <w:lang w:val="ro-RO"/>
        </w:rPr>
      </w:pPr>
    </w:p>
    <w:p w14:paraId="6F39363C" w14:textId="77777777" w:rsidR="00DF65CE" w:rsidRPr="00576726" w:rsidRDefault="00DF65CE" w:rsidP="00DF65CE">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Informaţiile care vor fi evaluate în capitolul complementaritate permit Ministerului Energiei atât evaluarea capacităţii solicitantului de a implementa proiecte, cât şi verificarea posibilei duble finanţări.</w:t>
      </w:r>
    </w:p>
    <w:p w14:paraId="00E27E55" w14:textId="77777777" w:rsidR="00DF65CE" w:rsidRPr="00576726" w:rsidRDefault="00DF65CE" w:rsidP="00DF65CE">
      <w:pPr>
        <w:spacing w:after="0" w:line="240" w:lineRule="auto"/>
        <w:jc w:val="both"/>
        <w:rPr>
          <w:rFonts w:ascii="Times New Roman" w:eastAsia="Calibri" w:hAnsi="Times New Roman" w:cs="Times New Roman"/>
          <w:szCs w:val="24"/>
          <w:lang w:val="ro-RO"/>
        </w:rPr>
      </w:pPr>
    </w:p>
    <w:p w14:paraId="0C1530F7" w14:textId="77777777" w:rsidR="00DF65CE" w:rsidRPr="00576726" w:rsidRDefault="00DF65CE" w:rsidP="00DF65CE">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24041C0C" w14:textId="77777777" w:rsidR="00DF65CE" w:rsidRPr="00576726" w:rsidRDefault="00DF65CE" w:rsidP="00DF65CE">
      <w:pPr>
        <w:spacing w:after="0" w:line="240" w:lineRule="auto"/>
        <w:jc w:val="both"/>
        <w:rPr>
          <w:rFonts w:ascii="Times New Roman" w:eastAsia="Calibri" w:hAnsi="Times New Roman" w:cs="Times New Roman"/>
          <w:szCs w:val="24"/>
          <w:lang w:val="ro-RO"/>
        </w:rPr>
      </w:pPr>
    </w:p>
    <w:p w14:paraId="4960379A" w14:textId="3D33E049" w:rsidR="00DF65CE" w:rsidRPr="00576726" w:rsidRDefault="00DF65CE" w:rsidP="00DF65CE">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Întrucât proiectele sunt punctate suplimentar pentru asigurarea complementarităţii cu proiecte implementate de alţi beneficiari, proiectele pentru care se aplică acest principiu vor fi prezentate într-o anexă.</w:t>
      </w:r>
    </w:p>
    <w:p w14:paraId="0B41F12E" w14:textId="77777777" w:rsidR="00DF65CE" w:rsidRPr="00576726" w:rsidRDefault="00DF65CE" w:rsidP="00DF65CE">
      <w:pPr>
        <w:spacing w:after="0" w:line="240" w:lineRule="auto"/>
        <w:jc w:val="both"/>
        <w:rPr>
          <w:rFonts w:ascii="Times New Roman" w:eastAsia="Calibri" w:hAnsi="Times New Roman" w:cs="Times New Roman"/>
          <w:szCs w:val="24"/>
          <w:lang w:val="ro-RO"/>
        </w:rPr>
      </w:pPr>
    </w:p>
    <w:p w14:paraId="7BCE2A34" w14:textId="65D3D15A" w:rsidR="00DF65CE" w:rsidRPr="00576726" w:rsidRDefault="00DF65CE" w:rsidP="00DF65C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105" w:name="_Toc441236112"/>
      <w:bookmarkStart w:id="106" w:name="_Toc442405182"/>
      <w:bookmarkStart w:id="107" w:name="_Toc83909727"/>
      <w:bookmarkStart w:id="108" w:name="_Toc95905594"/>
      <w:r w:rsidRPr="00576726">
        <w:rPr>
          <w:rFonts w:ascii="Times New Roman" w:eastAsiaTheme="majorEastAsia" w:hAnsi="Times New Roman" w:cstheme="majorBidi"/>
          <w:b/>
          <w:bCs/>
          <w:i/>
          <w:lang w:val="fr-FR"/>
        </w:rPr>
        <w:t>3.</w:t>
      </w:r>
      <w:r w:rsidR="00E14CBA" w:rsidRPr="00576726">
        <w:rPr>
          <w:rFonts w:ascii="Times New Roman" w:eastAsiaTheme="majorEastAsia" w:hAnsi="Times New Roman" w:cstheme="majorBidi"/>
          <w:b/>
          <w:bCs/>
          <w:i/>
          <w:lang w:val="fr-FR"/>
        </w:rPr>
        <w:t>2</w:t>
      </w:r>
      <w:r w:rsidRPr="00576726">
        <w:rPr>
          <w:rFonts w:ascii="Times New Roman" w:eastAsiaTheme="majorEastAsia" w:hAnsi="Times New Roman" w:cstheme="majorBidi"/>
          <w:b/>
          <w:bCs/>
          <w:i/>
          <w:lang w:val="fr-FR"/>
        </w:rPr>
        <w:t>.7 Aplicarea principiilor orizontale</w:t>
      </w:r>
      <w:bookmarkEnd w:id="105"/>
      <w:bookmarkEnd w:id="106"/>
      <w:bookmarkEnd w:id="107"/>
      <w:bookmarkEnd w:id="108"/>
    </w:p>
    <w:p w14:paraId="2F360B72" w14:textId="77777777" w:rsidR="00DF65CE" w:rsidRPr="00576726" w:rsidRDefault="00DF65CE" w:rsidP="00DF65CE">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4761E650" w14:textId="3B4906BA"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AD3795">
        <w:rPr>
          <w:rFonts w:ascii="Times New Roman" w:eastAsia="Calibri" w:hAnsi="Times New Roman" w:cs="Times New Roman"/>
          <w:szCs w:val="24"/>
          <w:lang w:val="fr-FR" w:eastAsia="ar-SA"/>
        </w:rPr>
        <w:t>Respectarea cadrului legal este obligatorie pentru orice solicitant sau beneficiar de finanţare din fondurile UE.</w:t>
      </w:r>
      <w:r w:rsidRPr="00AD3795">
        <w:rPr>
          <w:rFonts w:ascii="ArialMT" w:eastAsia="Calibri" w:hAnsi="ArialMT" w:cs="ArialMT"/>
          <w:lang w:val="fr-FR" w:eastAsia="ar-SA"/>
        </w:rPr>
        <w:t xml:space="preserve"> </w:t>
      </w:r>
      <w:r w:rsidRPr="00AD3795">
        <w:rPr>
          <w:rFonts w:ascii="Times New Roman" w:eastAsia="Calibri" w:hAnsi="Times New Roman" w:cs="Times New Roman"/>
          <w:szCs w:val="24"/>
          <w:lang w:val="fr-FR" w:eastAsia="ar-SA"/>
        </w:rPr>
        <w:t xml:space="preserve">Cerinţele minime privind integrarea principiilor orizontale în cadrul proiectelor se referă la facilitarea tuturor condiţiilor care să conducă la respectarea </w:t>
      </w:r>
      <w:r w:rsidR="00E568EF" w:rsidRPr="00AD3795">
        <w:rPr>
          <w:rFonts w:ascii="Times New Roman" w:eastAsia="Calibri" w:hAnsi="Times New Roman" w:cs="Times New Roman"/>
          <w:szCs w:val="24"/>
          <w:lang w:val="fr-FR" w:eastAsia="ar-SA"/>
        </w:rPr>
        <w:t>principiilor prev</w:t>
      </w:r>
      <w:r w:rsidR="00C01DBA" w:rsidRPr="00AD3795">
        <w:rPr>
          <w:rFonts w:ascii="Times New Roman" w:eastAsia="Calibri" w:hAnsi="Times New Roman" w:cs="Times New Roman"/>
          <w:szCs w:val="24"/>
          <w:lang w:val="fr-FR" w:eastAsia="ar-SA"/>
        </w:rPr>
        <w:t>ă</w:t>
      </w:r>
      <w:r w:rsidR="00E568EF" w:rsidRPr="00AD3795">
        <w:rPr>
          <w:rFonts w:ascii="Times New Roman" w:eastAsia="Calibri" w:hAnsi="Times New Roman" w:cs="Times New Roman"/>
          <w:szCs w:val="24"/>
          <w:lang w:val="fr-FR" w:eastAsia="ar-SA"/>
        </w:rPr>
        <w:t xml:space="preserve">zute </w:t>
      </w:r>
      <w:r w:rsidR="00884FC9" w:rsidRPr="00AD3795">
        <w:rPr>
          <w:rFonts w:ascii="Times New Roman" w:eastAsia="Calibri" w:hAnsi="Times New Roman" w:cs="Times New Roman"/>
          <w:szCs w:val="24"/>
          <w:lang w:val="fr-FR" w:eastAsia="ar-SA"/>
        </w:rPr>
        <w:t>î</w:t>
      </w:r>
      <w:r w:rsidR="00E568EF" w:rsidRPr="00AD3795">
        <w:rPr>
          <w:rFonts w:ascii="Times New Roman" w:eastAsia="Calibri" w:hAnsi="Times New Roman" w:cs="Times New Roman"/>
          <w:szCs w:val="24"/>
          <w:lang w:val="fr-FR" w:eastAsia="ar-SA"/>
        </w:rPr>
        <w:t xml:space="preserve">n </w:t>
      </w:r>
      <w:r w:rsidR="00E568EF" w:rsidRPr="00AD3795">
        <w:rPr>
          <w:rFonts w:ascii="Times New Roman" w:eastAsia="Calibri" w:hAnsi="Times New Roman" w:cs="Times New Roman"/>
          <w:i/>
          <w:szCs w:val="24"/>
          <w:lang w:val="ro-RO" w:eastAsia="ar-SA"/>
        </w:rPr>
        <w:t>Pilonul</w:t>
      </w:r>
      <w:r w:rsidR="00E568EF" w:rsidRPr="00576726">
        <w:rPr>
          <w:rFonts w:ascii="Times New Roman" w:eastAsia="Calibri" w:hAnsi="Times New Roman" w:cs="Times New Roman"/>
          <w:b/>
          <w:i/>
          <w:szCs w:val="24"/>
          <w:lang w:val="ro-RO" w:eastAsia="ar-SA"/>
        </w:rPr>
        <w:t xml:space="preserve"> </w:t>
      </w:r>
      <w:r w:rsidR="00E568EF" w:rsidRPr="00AD3795">
        <w:rPr>
          <w:rFonts w:ascii="Times New Roman" w:eastAsia="Calibri" w:hAnsi="Times New Roman" w:cs="Times New Roman"/>
          <w:bCs/>
          <w:i/>
          <w:szCs w:val="24"/>
          <w:lang w:val="ro-RO" w:eastAsia="ar-SA"/>
        </w:rPr>
        <w:t>european al drepturilor sociale</w:t>
      </w:r>
      <w:r w:rsidR="00182A2C" w:rsidRPr="00576726">
        <w:rPr>
          <w:rFonts w:ascii="Times New Roman" w:eastAsia="Calibri" w:hAnsi="Times New Roman" w:cs="Times New Roman"/>
          <w:b/>
          <w:i/>
          <w:szCs w:val="24"/>
          <w:lang w:val="ro-RO" w:eastAsia="ar-SA"/>
        </w:rPr>
        <w:t xml:space="preserve"> </w:t>
      </w:r>
      <w:r w:rsidR="00182A2C" w:rsidRPr="00576726">
        <w:rPr>
          <w:rFonts w:ascii="Times New Roman" w:eastAsia="Calibri" w:hAnsi="Times New Roman" w:cs="Times New Roman"/>
          <w:bCs/>
          <w:iCs/>
          <w:szCs w:val="24"/>
          <w:lang w:val="ro-RO" w:eastAsia="ar-SA"/>
        </w:rPr>
        <w:t xml:space="preserve">(disponibil la </w:t>
      </w:r>
      <w:hyperlink r:id="rId13" w:history="1">
        <w:r w:rsidR="00182A2C" w:rsidRPr="00576726">
          <w:rPr>
            <w:rStyle w:val="Hyperlink"/>
            <w:rFonts w:ascii="Times New Roman" w:eastAsia="Calibri" w:hAnsi="Times New Roman" w:cs="Times New Roman"/>
            <w:bCs/>
            <w:iCs/>
            <w:szCs w:val="24"/>
            <w:lang w:val="ro-RO" w:eastAsia="ar-SA"/>
          </w:rPr>
          <w:t>https://ec.europa.eu/info/strategy/priorities-2019-2024/economy-works-people/jobs-growth-and-investment/european-pillar-social-rights/european-pillar-social-rights-20-principles_ro</w:t>
        </w:r>
      </w:hyperlink>
      <w:r w:rsidR="00182A2C" w:rsidRPr="00576726">
        <w:rPr>
          <w:rFonts w:ascii="Times New Roman" w:eastAsia="Calibri" w:hAnsi="Times New Roman" w:cs="Times New Roman"/>
          <w:bCs/>
          <w:iCs/>
          <w:szCs w:val="24"/>
          <w:lang w:val="ro-RO" w:eastAsia="ar-SA"/>
        </w:rPr>
        <w:t>).</w:t>
      </w:r>
    </w:p>
    <w:p w14:paraId="6755EEA3" w14:textId="77777777" w:rsidR="00182A2C" w:rsidRPr="00576726" w:rsidRDefault="00182A2C" w:rsidP="00DF65CE">
      <w:pPr>
        <w:tabs>
          <w:tab w:val="left" w:pos="425"/>
          <w:tab w:val="left" w:pos="709"/>
          <w:tab w:val="left" w:pos="992"/>
        </w:tabs>
        <w:spacing w:after="0" w:line="240" w:lineRule="auto"/>
        <w:jc w:val="both"/>
        <w:rPr>
          <w:rFonts w:ascii="Times New Roman" w:eastAsia="Calibri" w:hAnsi="Times New Roman" w:cs="Times New Roman"/>
          <w:bCs/>
          <w:iCs/>
          <w:szCs w:val="24"/>
          <w:lang w:val="fr-FR" w:eastAsia="ar-SA"/>
        </w:rPr>
      </w:pPr>
    </w:p>
    <w:p w14:paraId="0ED53804" w14:textId="77777777" w:rsidR="00E568EF"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576726">
        <w:rPr>
          <w:rFonts w:ascii="Times New Roman" w:eastAsia="Calibri" w:hAnsi="Times New Roman" w:cs="Times New Roman"/>
          <w:szCs w:val="24"/>
          <w:lang w:val="ro-RO" w:eastAsia="ar-SA"/>
        </w:rPr>
        <w:t xml:space="preserve">În cadrul proiectului se va face o descriere a </w:t>
      </w:r>
      <w:r w:rsidRPr="00576726">
        <w:rPr>
          <w:rFonts w:ascii="Times New Roman" w:eastAsia="Calibri" w:hAnsi="Times New Roman" w:cs="Times New Roman"/>
          <w:i/>
          <w:szCs w:val="24"/>
          <w:lang w:val="ro-RO" w:eastAsia="ar-SA"/>
        </w:rPr>
        <w:t xml:space="preserve">modului în care proiectul respectă legislaţia </w:t>
      </w:r>
      <w:r w:rsidRPr="00576726">
        <w:rPr>
          <w:rFonts w:ascii="Times New Roman" w:eastAsia="Calibri" w:hAnsi="Times New Roman" w:cs="Times New Roman"/>
          <w:bCs/>
          <w:i/>
          <w:szCs w:val="24"/>
          <w:lang w:val="ro-RO" w:eastAsia="ar-SA"/>
        </w:rPr>
        <w:t xml:space="preserve">(acte normative, politici publice) </w:t>
      </w:r>
      <w:r w:rsidRPr="00576726">
        <w:rPr>
          <w:rFonts w:ascii="Times New Roman" w:eastAsia="Calibri" w:hAnsi="Times New Roman" w:cs="Times New Roman"/>
          <w:i/>
          <w:szCs w:val="24"/>
          <w:lang w:val="ro-RO" w:eastAsia="ar-SA"/>
        </w:rPr>
        <w:t xml:space="preserve">în domeniul </w:t>
      </w:r>
      <w:r w:rsidRPr="00576726">
        <w:rPr>
          <w:rFonts w:ascii="Times New Roman" w:eastAsia="Calibri" w:hAnsi="Times New Roman" w:cs="Times New Roman"/>
          <w:b/>
          <w:i/>
          <w:szCs w:val="24"/>
          <w:lang w:val="ro-RO" w:eastAsia="ar-SA"/>
        </w:rPr>
        <w:t>egalităţii de şanse şi dezvoltării durabile.</w:t>
      </w:r>
    </w:p>
    <w:p w14:paraId="0CF5C281" w14:textId="21AAFC7C"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p>
    <w:p w14:paraId="102ACBA7"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576726">
        <w:rPr>
          <w:rFonts w:ascii="Times New Roman" w:eastAsia="Calibri" w:hAnsi="Times New Roman" w:cs="Times New Roman"/>
          <w:b/>
          <w:i/>
          <w:szCs w:val="24"/>
          <w:lang w:val="ro-RO" w:eastAsia="ar-SA"/>
        </w:rPr>
        <w:t>Şanse egale:</w:t>
      </w:r>
    </w:p>
    <w:p w14:paraId="54D38F19"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lastRenderedPageBreak/>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53258C38"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62812DE3"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10CA4CBD"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3BEE9805"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4B4ADBD8"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11E0DA1E" w14:textId="691778DE"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Secţiunea aferentă din Cererea de finanţare va detalia modul în care legislaţia aplicabilă va fi respectată în selecţia membrilor UIP/</w:t>
      </w:r>
      <w:r w:rsidR="00646BAF" w:rsidRPr="00576726">
        <w:rPr>
          <w:rFonts w:ascii="Times New Roman" w:eastAsia="Calibri" w:hAnsi="Times New Roman" w:cs="Times New Roman"/>
          <w:szCs w:val="24"/>
          <w:lang w:val="ro-RO"/>
        </w:rPr>
        <w:t xml:space="preserve"> </w:t>
      </w:r>
      <w:r w:rsidRPr="00576726">
        <w:rPr>
          <w:rFonts w:ascii="Times New Roman" w:eastAsia="Calibri" w:hAnsi="Times New Roman" w:cs="Times New Roman"/>
          <w:szCs w:val="24"/>
          <w:lang w:val="ro-RO"/>
        </w:rPr>
        <w:t>Echipei de management de proiect şi a experţilor implicaţi în implementarea proiectului, precum şi ulterior în activitatea întreprinderii.</w:t>
      </w:r>
    </w:p>
    <w:p w14:paraId="7A1C72E8"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30712F75"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Se va detalia modul în care legislaţia privind asigurarea accesului persoanelor cu dizabilităţi se aplică şi va fi respectată în realizarea investiţiei.</w:t>
      </w:r>
    </w:p>
    <w:p w14:paraId="01367B0B"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21AF8D0"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576726">
        <w:rPr>
          <w:rFonts w:ascii="Times New Roman" w:eastAsia="Calibri" w:hAnsi="Times New Roman" w:cs="Times New Roman"/>
          <w:b/>
          <w:i/>
          <w:szCs w:val="24"/>
          <w:lang w:val="ro-RO" w:eastAsia="ar-SA"/>
        </w:rPr>
        <w:t xml:space="preserve">Dezvoltarea durabilă: </w:t>
      </w:r>
    </w:p>
    <w:p w14:paraId="7FC816A8" w14:textId="77777777"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ca de exemplu:</w:t>
      </w:r>
    </w:p>
    <w:p w14:paraId="3A1A213B" w14:textId="77777777" w:rsidR="00DF65CE" w:rsidRPr="00576726" w:rsidRDefault="00DF65CE" w:rsidP="003F3B3F">
      <w:pPr>
        <w:numPr>
          <w:ilvl w:val="0"/>
          <w:numId w:val="20"/>
        </w:numPr>
        <w:snapToGrid w:val="0"/>
        <w:spacing w:after="0" w:line="240" w:lineRule="auto"/>
        <w:ind w:left="714" w:hanging="357"/>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Utilizarea unor echipamente mai eficiente energetic și cunatificarea rezultatelor asupra consumului de energie și a emisiilor de CO2;</w:t>
      </w:r>
    </w:p>
    <w:p w14:paraId="1779AFC6" w14:textId="77777777" w:rsidR="00DF65CE" w:rsidRPr="00576726" w:rsidRDefault="00DF65CE" w:rsidP="003F3B3F">
      <w:pPr>
        <w:numPr>
          <w:ilvl w:val="0"/>
          <w:numId w:val="20"/>
        </w:numPr>
        <w:snapToGrid w:val="0"/>
        <w:spacing w:after="0" w:line="240" w:lineRule="auto"/>
        <w:ind w:left="714" w:hanging="357"/>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Utilizarea de materiale prietenoase cu mediul (ecologice sau reciclate) și de soluții inovative în construcţii şi în construcția de infrastructură, indiferent de tipul acesteia.</w:t>
      </w:r>
    </w:p>
    <w:p w14:paraId="32590284" w14:textId="77777777" w:rsidR="00DF65CE" w:rsidRPr="00576726" w:rsidRDefault="00DF65CE" w:rsidP="00DF65CE">
      <w:pPr>
        <w:snapToGrid w:val="0"/>
        <w:spacing w:after="0" w:line="240" w:lineRule="auto"/>
        <w:ind w:left="714"/>
        <w:jc w:val="both"/>
        <w:rPr>
          <w:rFonts w:ascii="Times New Roman" w:eastAsia="Calibri" w:hAnsi="Times New Roman" w:cs="Times New Roman"/>
          <w:szCs w:val="24"/>
          <w:lang w:val="ro-RO"/>
        </w:rPr>
      </w:pPr>
    </w:p>
    <w:p w14:paraId="1BC255A7" w14:textId="6DC11416" w:rsidR="00DF65CE" w:rsidRPr="00576726"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Secţiunea aferentă dezvoltării durabile va detalia aspectele legate de impactul pozitiv al implementării de echipamente de monitorizare a consumului  de energie asupra celorlalte aspecte de mediu.</w:t>
      </w:r>
    </w:p>
    <w:p w14:paraId="20F9BB38" w14:textId="754D0945" w:rsidR="00F61119" w:rsidRPr="00576726" w:rsidRDefault="00F61119"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5E9C2D41" w14:textId="758FF5A7" w:rsidR="00E02A64" w:rsidRPr="00576726"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109" w:name="_Toc439948368"/>
      <w:bookmarkStart w:id="110" w:name="_Toc441236114"/>
      <w:bookmarkStart w:id="111" w:name="_Toc442405184"/>
      <w:bookmarkStart w:id="112" w:name="_Toc481362028"/>
      <w:bookmarkStart w:id="113" w:name="_Toc88551404"/>
      <w:bookmarkStart w:id="114" w:name="_Toc95905595"/>
      <w:bookmarkEnd w:id="104"/>
      <w:r w:rsidRPr="00576726">
        <w:rPr>
          <w:rFonts w:ascii="Times New Roman" w:eastAsiaTheme="majorEastAsia" w:hAnsi="Times New Roman" w:cstheme="majorBidi"/>
          <w:b/>
          <w:bCs/>
          <w:i/>
          <w:lang w:val="ro-RO"/>
        </w:rPr>
        <w:t>3.</w:t>
      </w:r>
      <w:r w:rsidR="007C6975" w:rsidRPr="00576726">
        <w:rPr>
          <w:rFonts w:ascii="Times New Roman" w:eastAsiaTheme="majorEastAsia" w:hAnsi="Times New Roman" w:cstheme="majorBidi"/>
          <w:b/>
          <w:bCs/>
          <w:i/>
          <w:lang w:val="ro-RO"/>
        </w:rPr>
        <w:t>2</w:t>
      </w:r>
      <w:r w:rsidRPr="00576726">
        <w:rPr>
          <w:rFonts w:ascii="Times New Roman" w:eastAsiaTheme="majorEastAsia" w:hAnsi="Times New Roman" w:cstheme="majorBidi"/>
          <w:b/>
          <w:bCs/>
          <w:i/>
          <w:lang w:val="ro-RO"/>
        </w:rPr>
        <w:t>.</w:t>
      </w:r>
      <w:r w:rsidR="00977810" w:rsidRPr="00576726">
        <w:rPr>
          <w:rFonts w:ascii="Times New Roman" w:eastAsiaTheme="majorEastAsia" w:hAnsi="Times New Roman" w:cstheme="majorBidi"/>
          <w:b/>
          <w:bCs/>
          <w:i/>
          <w:lang w:val="ro-RO"/>
        </w:rPr>
        <w:t>8</w:t>
      </w:r>
      <w:r w:rsidRPr="00576726">
        <w:rPr>
          <w:rFonts w:ascii="Times New Roman" w:eastAsiaTheme="majorEastAsia" w:hAnsi="Times New Roman" w:cstheme="majorBidi"/>
          <w:b/>
          <w:bCs/>
          <w:i/>
          <w:lang w:val="ro-RO"/>
        </w:rPr>
        <w:t xml:space="preserve"> </w:t>
      </w:r>
      <w:bookmarkStart w:id="115" w:name="_Toc439948363"/>
      <w:bookmarkStart w:id="116" w:name="_Toc441236110"/>
      <w:bookmarkStart w:id="117" w:name="_Toc442405180"/>
      <w:bookmarkEnd w:id="109"/>
      <w:bookmarkEnd w:id="110"/>
      <w:bookmarkEnd w:id="111"/>
      <w:bookmarkEnd w:id="112"/>
      <w:r w:rsidRPr="00576726">
        <w:rPr>
          <w:rFonts w:ascii="Times New Roman" w:eastAsiaTheme="majorEastAsia" w:hAnsi="Times New Roman" w:cstheme="majorBidi"/>
          <w:b/>
          <w:bCs/>
          <w:i/>
          <w:lang w:val="ro-RO"/>
        </w:rPr>
        <w:t>Descrierea</w:t>
      </w:r>
      <w:bookmarkEnd w:id="115"/>
      <w:bookmarkEnd w:id="116"/>
      <w:bookmarkEnd w:id="117"/>
      <w:r w:rsidRPr="00576726">
        <w:rPr>
          <w:rFonts w:ascii="Times New Roman" w:eastAsiaTheme="majorEastAsia" w:hAnsi="Times New Roman" w:cstheme="majorBidi"/>
          <w:b/>
          <w:bCs/>
          <w:i/>
          <w:lang w:val="ro-RO"/>
        </w:rPr>
        <w:t xml:space="preserve"> investiţiei</w:t>
      </w:r>
      <w:bookmarkEnd w:id="113"/>
      <w:bookmarkEnd w:id="114"/>
    </w:p>
    <w:p w14:paraId="2880EE0E" w14:textId="77777777" w:rsidR="00E02A64" w:rsidRPr="00576726" w:rsidRDefault="00E02A64" w:rsidP="00E02A64">
      <w:pPr>
        <w:autoSpaceDE w:val="0"/>
        <w:spacing w:after="0" w:line="240" w:lineRule="auto"/>
        <w:jc w:val="both"/>
        <w:rPr>
          <w:rFonts w:ascii="Times New Roman" w:hAnsi="Times New Roman" w:cs="Times New Roman"/>
          <w:szCs w:val="24"/>
          <w:lang w:val="ro-RO"/>
        </w:rPr>
      </w:pPr>
    </w:p>
    <w:p w14:paraId="753967F3" w14:textId="02DC17B8" w:rsidR="00E02A64" w:rsidRPr="00576726" w:rsidRDefault="00E02A64" w:rsidP="00E02A64">
      <w:pPr>
        <w:autoSpaceDE w:val="0"/>
        <w:spacing w:after="0" w:line="240" w:lineRule="auto"/>
        <w:jc w:val="both"/>
        <w:rPr>
          <w:rFonts w:ascii="Times New Roman" w:hAnsi="Times New Roman" w:cs="Times New Roman"/>
          <w:szCs w:val="24"/>
          <w:lang w:val="ro-RO"/>
        </w:rPr>
      </w:pPr>
      <w:r w:rsidRPr="00576726">
        <w:rPr>
          <w:rFonts w:ascii="Times New Roman" w:hAnsi="Times New Roman" w:cs="Times New Roman"/>
          <w:szCs w:val="24"/>
          <w:lang w:val="ro-RO"/>
        </w:rPr>
        <w:t>Descrierea proiectului va indica un minim de informaţii cu privire la următoarele aspecte:</w:t>
      </w:r>
    </w:p>
    <w:p w14:paraId="50868DB0" w14:textId="77777777" w:rsidR="0032737D" w:rsidRPr="00576726" w:rsidRDefault="0032737D" w:rsidP="00E02A64">
      <w:pPr>
        <w:autoSpaceDE w:val="0"/>
        <w:spacing w:after="0" w:line="240" w:lineRule="auto"/>
        <w:jc w:val="both"/>
        <w:rPr>
          <w:rFonts w:ascii="Times New Roman" w:hAnsi="Times New Roman" w:cs="Times New Roman"/>
          <w:sz w:val="12"/>
          <w:szCs w:val="12"/>
          <w:lang w:val="ro-RO"/>
        </w:rPr>
      </w:pPr>
    </w:p>
    <w:p w14:paraId="3655BF74" w14:textId="1DE99041" w:rsidR="00E02A64" w:rsidRPr="00576726"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576726">
        <w:rPr>
          <w:rFonts w:ascii="Times New Roman" w:hAnsi="Times New Roman" w:cs="Times New Roman"/>
          <w:szCs w:val="24"/>
          <w:lang w:val="ro-RO"/>
        </w:rPr>
        <w:t>Componentele și activit</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țile investiției, și modul </w:t>
      </w:r>
      <w:r w:rsidRPr="00576726">
        <w:rPr>
          <w:rFonts w:ascii="Times New Roman" w:hAnsi="Times New Roman" w:cs="Times New Roman" w:hint="eastAsia"/>
          <w:szCs w:val="24"/>
          <w:lang w:val="ro-RO"/>
        </w:rPr>
        <w:t>î</w:t>
      </w:r>
      <w:r w:rsidRPr="00576726">
        <w:rPr>
          <w:rFonts w:ascii="Times New Roman" w:hAnsi="Times New Roman" w:cs="Times New Roman"/>
          <w:szCs w:val="24"/>
          <w:lang w:val="ro-RO"/>
        </w:rPr>
        <w:t>n care adreseaz</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problemele identificate</w:t>
      </w:r>
      <w:r w:rsidR="00307DD1">
        <w:rPr>
          <w:rFonts w:ascii="Times New Roman" w:hAnsi="Times New Roman" w:cs="Times New Roman"/>
          <w:szCs w:val="24"/>
          <w:lang w:val="ro-RO"/>
        </w:rPr>
        <w:t>.</w:t>
      </w:r>
    </w:p>
    <w:p w14:paraId="129E8775" w14:textId="244FDA0B" w:rsidR="00E02A64" w:rsidRPr="00576726" w:rsidRDefault="00E02A64" w:rsidP="00A82584">
      <w:pPr>
        <w:pStyle w:val="ListParagraph"/>
        <w:numPr>
          <w:ilvl w:val="0"/>
          <w:numId w:val="1"/>
        </w:numPr>
        <w:spacing w:line="276" w:lineRule="auto"/>
        <w:ind w:left="714" w:hanging="357"/>
        <w:rPr>
          <w:rFonts w:cs="Times New Roman"/>
          <w:szCs w:val="24"/>
          <w:lang w:val="ro-RO"/>
        </w:rPr>
      </w:pPr>
      <w:r w:rsidRPr="00576726">
        <w:rPr>
          <w:rFonts w:cs="Times New Roman"/>
          <w:szCs w:val="24"/>
          <w:lang w:val="ro-RO"/>
        </w:rPr>
        <w:t>Date generale privind investiția propusă</w:t>
      </w:r>
      <w:r w:rsidR="00307DD1">
        <w:rPr>
          <w:rFonts w:cs="Times New Roman"/>
          <w:szCs w:val="24"/>
          <w:lang w:val="ro-RO"/>
        </w:rPr>
        <w:t>.</w:t>
      </w:r>
    </w:p>
    <w:p w14:paraId="66BF3D76" w14:textId="77777777" w:rsidR="00E02A64" w:rsidRPr="00576726"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576726">
        <w:rPr>
          <w:rFonts w:ascii="Times New Roman" w:hAnsi="Times New Roman" w:cs="Times New Roman"/>
          <w:szCs w:val="24"/>
          <w:lang w:val="ro-RO"/>
        </w:rPr>
        <w:t>Se vor descrie principalele componente ale proiectului, c</w:t>
      </w:r>
      <w:r w:rsidR="003527A6" w:rsidRPr="00576726">
        <w:rPr>
          <w:rFonts w:ascii="Times New Roman" w:hAnsi="Times New Roman" w:cs="Times New Roman"/>
          <w:szCs w:val="24"/>
          <w:lang w:val="ro-RO"/>
        </w:rPr>
        <w:t xml:space="preserve">orelat cu probleme identificate </w:t>
      </w:r>
      <w:r w:rsidRPr="00576726">
        <w:rPr>
          <w:rFonts w:ascii="Times New Roman" w:hAnsi="Times New Roman" w:cs="Times New Roman"/>
          <w:szCs w:val="24"/>
          <w:lang w:val="ro-RO"/>
        </w:rPr>
        <w:t xml:space="preserve">și propuse spre rezolvare </w:t>
      </w:r>
      <w:r w:rsidRPr="00576726">
        <w:rPr>
          <w:rFonts w:ascii="Times New Roman" w:hAnsi="Times New Roman" w:cs="Times New Roman" w:hint="eastAsia"/>
          <w:szCs w:val="24"/>
          <w:lang w:val="ro-RO"/>
        </w:rPr>
        <w:t>î</w:t>
      </w:r>
      <w:r w:rsidRPr="00576726">
        <w:rPr>
          <w:rFonts w:ascii="Times New Roman" w:hAnsi="Times New Roman" w:cs="Times New Roman"/>
          <w:szCs w:val="24"/>
          <w:lang w:val="ro-RO"/>
        </w:rPr>
        <w:t>n proiect și cu cauzele acestora, detaliate pe activit</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ți și corelate cu bugetul proiectului.</w:t>
      </w:r>
    </w:p>
    <w:p w14:paraId="51A5CD47" w14:textId="77777777" w:rsidR="00E02A64" w:rsidRPr="00576726"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576726">
        <w:rPr>
          <w:rFonts w:ascii="Times New Roman" w:hAnsi="Times New Roman" w:cs="Times New Roman"/>
          <w:szCs w:val="24"/>
          <w:lang w:val="ro-RO"/>
        </w:rPr>
        <w:t>Se va descrie stadiul ob</w:t>
      </w:r>
      <w:r w:rsidRPr="00576726">
        <w:rPr>
          <w:rFonts w:ascii="Times New Roman" w:hAnsi="Times New Roman" w:cs="Times New Roman" w:hint="eastAsia"/>
          <w:szCs w:val="24"/>
          <w:lang w:val="ro-RO"/>
        </w:rPr>
        <w:t>ţ</w:t>
      </w:r>
      <w:r w:rsidRPr="00576726">
        <w:rPr>
          <w:rFonts w:ascii="Times New Roman" w:hAnsi="Times New Roman" w:cs="Times New Roman"/>
          <w:szCs w:val="24"/>
          <w:lang w:val="ro-RO"/>
        </w:rPr>
        <w:t>inerii aprob</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rilor, autoriza</w:t>
      </w:r>
      <w:r w:rsidRPr="00576726">
        <w:rPr>
          <w:rFonts w:ascii="Times New Roman" w:hAnsi="Times New Roman" w:cs="Times New Roman" w:hint="eastAsia"/>
          <w:szCs w:val="24"/>
          <w:lang w:val="ro-RO"/>
        </w:rPr>
        <w:t>ţ</w:t>
      </w:r>
      <w:r w:rsidRPr="00576726">
        <w:rPr>
          <w:rFonts w:ascii="Times New Roman" w:hAnsi="Times New Roman" w:cs="Times New Roman"/>
          <w:szCs w:val="24"/>
          <w:lang w:val="ro-RO"/>
        </w:rPr>
        <w:t>iilor, avizelor prev</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zute de legisla</w:t>
      </w:r>
      <w:r w:rsidRPr="00576726">
        <w:rPr>
          <w:rFonts w:ascii="Times New Roman" w:hAnsi="Times New Roman" w:cs="Times New Roman" w:hint="eastAsia"/>
          <w:szCs w:val="24"/>
          <w:lang w:val="ro-RO"/>
        </w:rPr>
        <w:t>ţ</w:t>
      </w:r>
      <w:r w:rsidRPr="00576726">
        <w:rPr>
          <w:rFonts w:ascii="Times New Roman" w:hAnsi="Times New Roman" w:cs="Times New Roman"/>
          <w:szCs w:val="24"/>
          <w:lang w:val="ro-RO"/>
        </w:rPr>
        <w:t xml:space="preserve">ia </w:t>
      </w:r>
      <w:r w:rsidRPr="00576726">
        <w:rPr>
          <w:rFonts w:ascii="Times New Roman" w:hAnsi="Times New Roman" w:cs="Times New Roman" w:hint="eastAsia"/>
          <w:szCs w:val="24"/>
          <w:lang w:val="ro-RO"/>
        </w:rPr>
        <w:t>î</w:t>
      </w:r>
      <w:r w:rsidRPr="00576726">
        <w:rPr>
          <w:rFonts w:ascii="Times New Roman" w:hAnsi="Times New Roman" w:cs="Times New Roman"/>
          <w:szCs w:val="24"/>
          <w:lang w:val="ro-RO"/>
        </w:rPr>
        <w:t xml:space="preserve">n vigoare </w:t>
      </w:r>
      <w:r w:rsidRPr="00576726">
        <w:rPr>
          <w:rFonts w:ascii="Times New Roman" w:hAnsi="Times New Roman" w:cs="Times New Roman" w:hint="eastAsia"/>
          <w:szCs w:val="24"/>
          <w:lang w:val="ro-RO"/>
        </w:rPr>
        <w:t>ş</w:t>
      </w:r>
      <w:r w:rsidRPr="00576726">
        <w:rPr>
          <w:rFonts w:ascii="Times New Roman" w:hAnsi="Times New Roman" w:cs="Times New Roman"/>
          <w:szCs w:val="24"/>
          <w:lang w:val="ro-RO"/>
        </w:rPr>
        <w:t>i necesare pentru implementarea proiectului.</w:t>
      </w:r>
    </w:p>
    <w:p w14:paraId="0EC077E9" w14:textId="77777777" w:rsidR="0032737D" w:rsidRPr="00576726" w:rsidRDefault="0032737D" w:rsidP="00E02A64">
      <w:pPr>
        <w:autoSpaceDE w:val="0"/>
        <w:spacing w:after="0" w:line="240" w:lineRule="auto"/>
        <w:jc w:val="both"/>
        <w:rPr>
          <w:rFonts w:ascii="Times New Roman" w:hAnsi="Times New Roman" w:cs="Times New Roman"/>
          <w:szCs w:val="24"/>
          <w:lang w:val="ro-RO"/>
        </w:rPr>
      </w:pPr>
    </w:p>
    <w:p w14:paraId="6962ECC0" w14:textId="54F67A58" w:rsidR="00E02A64" w:rsidRPr="00576726" w:rsidRDefault="00E02A64" w:rsidP="00E02A64">
      <w:pPr>
        <w:autoSpaceDE w:val="0"/>
        <w:spacing w:after="0" w:line="240" w:lineRule="auto"/>
        <w:jc w:val="both"/>
        <w:rPr>
          <w:rFonts w:ascii="Times New Roman" w:hAnsi="Times New Roman" w:cs="Times New Roman"/>
          <w:szCs w:val="24"/>
          <w:lang w:val="ro-RO"/>
        </w:rPr>
      </w:pPr>
      <w:r w:rsidRPr="00576726">
        <w:rPr>
          <w:rFonts w:ascii="Times New Roman" w:hAnsi="Times New Roman" w:cs="Times New Roman"/>
          <w:szCs w:val="24"/>
          <w:lang w:val="ro-RO"/>
        </w:rPr>
        <w:t>Cerinţe specifice suplimentare sunt prezentate în secţiunea relevantă din Anexa 1.</w:t>
      </w:r>
    </w:p>
    <w:p w14:paraId="3FC2C7EA" w14:textId="77777777" w:rsidR="000B65F1" w:rsidRPr="00576726" w:rsidRDefault="000B65F1" w:rsidP="00E02A64">
      <w:pPr>
        <w:autoSpaceDE w:val="0"/>
        <w:spacing w:after="0" w:line="240" w:lineRule="auto"/>
        <w:jc w:val="both"/>
        <w:rPr>
          <w:rFonts w:ascii="Times New Roman" w:hAnsi="Times New Roman" w:cs="Times New Roman"/>
          <w:szCs w:val="24"/>
          <w:lang w:val="ro-RO"/>
        </w:rPr>
      </w:pPr>
    </w:p>
    <w:p w14:paraId="132166C2" w14:textId="09E1F56F" w:rsidR="0023692E" w:rsidRPr="00576726" w:rsidRDefault="002E6A45"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118" w:name="_Toc441533201"/>
      <w:bookmarkStart w:id="119" w:name="_Toc442405178"/>
      <w:bookmarkStart w:id="120" w:name="_Toc88551405"/>
      <w:bookmarkStart w:id="121" w:name="_Toc95905596"/>
      <w:r w:rsidRPr="00576726">
        <w:rPr>
          <w:rFonts w:ascii="Times New Roman" w:eastAsiaTheme="majorEastAsia" w:hAnsi="Times New Roman" w:cstheme="majorBidi"/>
          <w:b/>
          <w:bCs/>
          <w:i/>
          <w:lang w:val="ro-RO"/>
        </w:rPr>
        <w:t>3.</w:t>
      </w:r>
      <w:r w:rsidR="000A6C24" w:rsidRPr="00576726">
        <w:rPr>
          <w:rFonts w:ascii="Times New Roman" w:eastAsiaTheme="majorEastAsia" w:hAnsi="Times New Roman" w:cstheme="majorBidi"/>
          <w:b/>
          <w:bCs/>
          <w:i/>
          <w:lang w:val="ro-RO"/>
        </w:rPr>
        <w:t>2</w:t>
      </w:r>
      <w:r w:rsidRPr="00576726">
        <w:rPr>
          <w:rFonts w:ascii="Times New Roman" w:eastAsiaTheme="majorEastAsia" w:hAnsi="Times New Roman" w:cstheme="majorBidi"/>
          <w:b/>
          <w:bCs/>
          <w:i/>
          <w:lang w:val="ro-RO"/>
        </w:rPr>
        <w:t>.</w:t>
      </w:r>
      <w:r w:rsidR="00977810" w:rsidRPr="00576726">
        <w:rPr>
          <w:rFonts w:ascii="Times New Roman" w:eastAsiaTheme="majorEastAsia" w:hAnsi="Times New Roman" w:cstheme="majorBidi"/>
          <w:b/>
          <w:bCs/>
          <w:i/>
          <w:lang w:val="ro-RO"/>
        </w:rPr>
        <w:t>9</w:t>
      </w:r>
      <w:r w:rsidR="0023692E" w:rsidRPr="00576726">
        <w:rPr>
          <w:rFonts w:ascii="Times New Roman" w:eastAsiaTheme="majorEastAsia" w:hAnsi="Times New Roman" w:cstheme="majorBidi"/>
          <w:b/>
          <w:bCs/>
          <w:i/>
          <w:lang w:val="ro-RO"/>
        </w:rPr>
        <w:t xml:space="preserve"> Evaluarea Impactului asupra Mediului (EIM)</w:t>
      </w:r>
      <w:bookmarkEnd w:id="118"/>
      <w:bookmarkEnd w:id="119"/>
      <w:bookmarkEnd w:id="120"/>
      <w:bookmarkEnd w:id="121"/>
      <w:r w:rsidR="0023692E" w:rsidRPr="00576726">
        <w:rPr>
          <w:rFonts w:ascii="Times New Roman" w:eastAsiaTheme="majorEastAsia" w:hAnsi="Times New Roman" w:cstheme="majorBidi"/>
          <w:b/>
          <w:bCs/>
          <w:i/>
          <w:lang w:val="ro-RO"/>
        </w:rPr>
        <w:tab/>
      </w:r>
    </w:p>
    <w:p w14:paraId="0D7C9D7B" w14:textId="77777777" w:rsidR="008F3311" w:rsidRDefault="008F3311" w:rsidP="00705653">
      <w:pPr>
        <w:tabs>
          <w:tab w:val="left" w:pos="10065"/>
        </w:tabs>
        <w:ind w:right="-51"/>
        <w:jc w:val="both"/>
        <w:rPr>
          <w:rFonts w:ascii="Times New Roman" w:hAnsi="Times New Roman"/>
          <w:lang w:val="ro-RO"/>
        </w:rPr>
      </w:pPr>
      <w:bookmarkStart w:id="122" w:name="_Hlk88481876"/>
    </w:p>
    <w:p w14:paraId="78C5D474" w14:textId="4FE7DFAC" w:rsidR="00705653" w:rsidRPr="00576726" w:rsidRDefault="00705653" w:rsidP="00705653">
      <w:pPr>
        <w:tabs>
          <w:tab w:val="left" w:pos="10065"/>
        </w:tabs>
        <w:ind w:right="-51"/>
        <w:jc w:val="both"/>
        <w:rPr>
          <w:rFonts w:ascii="Times New Roman" w:hAnsi="Times New Roman"/>
          <w:lang w:val="ro-RO"/>
        </w:rPr>
      </w:pPr>
      <w:r w:rsidRPr="00576726">
        <w:rPr>
          <w:rFonts w:ascii="Times New Roman" w:hAnsi="Times New Roman"/>
          <w:lang w:val="ro-RO"/>
        </w:rPr>
        <w:t xml:space="preserve">Evaluarea Impactului asupra Mediului trebuie să fie în conformitate cu prevederile legislației din domeniu. </w:t>
      </w:r>
      <w:r w:rsidRPr="00576726">
        <w:rPr>
          <w:rFonts w:ascii="Times New Roman" w:hAnsi="Times New Roman"/>
          <w:color w:val="000000"/>
          <w:shd w:val="clear" w:color="auto" w:fill="FFFFFF"/>
          <w:lang w:val="ro-RO"/>
        </w:rPr>
        <w:t>Autorit</w:t>
      </w:r>
      <w:r w:rsidR="00646BAF" w:rsidRPr="00576726">
        <w:rPr>
          <w:rFonts w:ascii="Times New Roman" w:hAnsi="Times New Roman"/>
          <w:color w:val="000000"/>
          <w:shd w:val="clear" w:color="auto" w:fill="FFFFFF"/>
          <w:lang w:val="ro-RO"/>
        </w:rPr>
        <w:t xml:space="preserve">atea </w:t>
      </w:r>
      <w:r w:rsidRPr="00576726">
        <w:rPr>
          <w:rFonts w:ascii="Times New Roman" w:hAnsi="Times New Roman"/>
          <w:color w:val="000000"/>
          <w:shd w:val="clear" w:color="auto" w:fill="FFFFFF"/>
          <w:lang w:val="ro-RO"/>
        </w:rPr>
        <w:t>competent</w:t>
      </w:r>
      <w:r w:rsidR="00646BAF" w:rsidRPr="00576726">
        <w:rPr>
          <w:rFonts w:ascii="Times New Roman" w:hAnsi="Times New Roman"/>
          <w:color w:val="000000"/>
          <w:shd w:val="clear" w:color="auto" w:fill="FFFFFF"/>
          <w:lang w:val="ro-RO"/>
        </w:rPr>
        <w:t>ă</w:t>
      </w:r>
      <w:r w:rsidRPr="00576726">
        <w:rPr>
          <w:rFonts w:ascii="Times New Roman" w:hAnsi="Times New Roman"/>
          <w:color w:val="000000"/>
          <w:shd w:val="clear" w:color="auto" w:fill="FFFFFF"/>
          <w:lang w:val="ro-RO"/>
        </w:rPr>
        <w:t xml:space="preserve"> pentru protecţia mediului (APM) </w:t>
      </w:r>
      <w:r w:rsidRPr="00576726">
        <w:rPr>
          <w:rFonts w:ascii="Times New Roman" w:hAnsi="Times New Roman"/>
          <w:lang w:val="ro-RO"/>
        </w:rPr>
        <w:t>stabile</w:t>
      </w:r>
      <w:r w:rsidR="00646BAF" w:rsidRPr="00576726">
        <w:rPr>
          <w:rFonts w:ascii="Times New Roman" w:hAnsi="Times New Roman"/>
          <w:lang w:val="ro-RO"/>
        </w:rPr>
        <w:t xml:space="preserve">ște </w:t>
      </w:r>
      <w:r w:rsidRPr="00576726">
        <w:rPr>
          <w:rFonts w:ascii="Times New Roman" w:hAnsi="Times New Roman"/>
          <w:lang w:val="ro-RO"/>
        </w:rPr>
        <w:t xml:space="preserve">dacă proiectele sunt de tipul celor prevăzute la Anexa I sau Anexa II a </w:t>
      </w:r>
      <w:r w:rsidR="00164AAD" w:rsidRPr="00576726">
        <w:rPr>
          <w:rFonts w:ascii="Times New Roman" w:hAnsi="Times New Roman"/>
          <w:lang w:val="ro-RO"/>
        </w:rPr>
        <w:t>Directiv</w:t>
      </w:r>
      <w:r w:rsidR="004B6FDF" w:rsidRPr="00576726">
        <w:rPr>
          <w:rFonts w:ascii="Times New Roman" w:hAnsi="Times New Roman"/>
          <w:lang w:val="ro-RO"/>
        </w:rPr>
        <w:t>ei</w:t>
      </w:r>
      <w:r w:rsidR="00164AAD" w:rsidRPr="00576726">
        <w:rPr>
          <w:rFonts w:ascii="Times New Roman" w:hAnsi="Times New Roman"/>
          <w:lang w:val="ro-RO"/>
        </w:rPr>
        <w:t xml:space="preserve"> 2011/92/UE a Parlamentului European și a Consiliului din 13 decembrie 2011 privind evaluarea efectelor anumitor proiecte publice și private asupra mediului (</w:t>
      </w:r>
      <w:r w:rsidRPr="00576726">
        <w:rPr>
          <w:rFonts w:ascii="Times New Roman" w:hAnsi="Times New Roman"/>
          <w:lang w:val="ro-RO"/>
        </w:rPr>
        <w:t>Directiv</w:t>
      </w:r>
      <w:r w:rsidR="00164AAD" w:rsidRPr="00576726">
        <w:rPr>
          <w:rFonts w:ascii="Times New Roman" w:hAnsi="Times New Roman"/>
          <w:lang w:val="ro-RO"/>
        </w:rPr>
        <w:t>a</w:t>
      </w:r>
      <w:r w:rsidR="00B310EB" w:rsidRPr="00576726">
        <w:rPr>
          <w:rFonts w:ascii="Times New Roman" w:hAnsi="Times New Roman"/>
          <w:lang w:val="ro-RO"/>
        </w:rPr>
        <w:t xml:space="preserve"> </w:t>
      </w:r>
      <w:r w:rsidRPr="00576726">
        <w:rPr>
          <w:rFonts w:ascii="Times New Roman" w:hAnsi="Times New Roman"/>
          <w:lang w:val="ro-RO"/>
        </w:rPr>
        <w:t>EIM</w:t>
      </w:r>
      <w:r w:rsidR="00164AAD" w:rsidRPr="00576726">
        <w:rPr>
          <w:rFonts w:ascii="Times New Roman" w:hAnsi="Times New Roman"/>
          <w:lang w:val="ro-RO"/>
        </w:rPr>
        <w:t>)</w:t>
      </w:r>
      <w:r w:rsidRPr="00576726">
        <w:rPr>
          <w:rFonts w:ascii="Times New Roman" w:hAnsi="Times New Roman"/>
          <w:lang w:val="ro-RO"/>
        </w:rPr>
        <w:t>. Ace</w:t>
      </w:r>
      <w:r w:rsidR="00646BAF" w:rsidRPr="00576726">
        <w:rPr>
          <w:rFonts w:ascii="Times New Roman" w:hAnsi="Times New Roman"/>
          <w:lang w:val="ro-RO"/>
        </w:rPr>
        <w:t>a</w:t>
      </w:r>
      <w:r w:rsidRPr="00576726">
        <w:rPr>
          <w:rFonts w:ascii="Times New Roman" w:hAnsi="Times New Roman"/>
          <w:lang w:val="ro-RO"/>
        </w:rPr>
        <w:t xml:space="preserve">sta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competente pentru protectia mediului. </w:t>
      </w:r>
    </w:p>
    <w:p w14:paraId="42FF4CE7" w14:textId="7881D740" w:rsidR="008F3311" w:rsidRDefault="008F3311" w:rsidP="00705653">
      <w:pPr>
        <w:tabs>
          <w:tab w:val="left" w:pos="10065"/>
        </w:tabs>
        <w:ind w:right="-51"/>
        <w:jc w:val="both"/>
        <w:rPr>
          <w:rFonts w:ascii="Times New Roman" w:hAnsi="Times New Roman"/>
          <w:lang w:val="ro-RO"/>
        </w:rPr>
      </w:pPr>
      <w:r w:rsidRPr="00576726">
        <w:rPr>
          <w:rFonts w:ascii="Times New Roman" w:eastAsia="Calibri" w:hAnsi="Times New Roman" w:cs="Times New Roman"/>
          <w:szCs w:val="24"/>
          <w:lang w:val="ro-RO"/>
        </w:rPr>
        <w:t>Av</w:t>
      </w:r>
      <w:r>
        <w:rPr>
          <w:rFonts w:ascii="Times New Roman" w:eastAsia="Calibri" w:hAnsi="Times New Roman" w:cs="Times New Roman"/>
          <w:szCs w:val="24"/>
          <w:lang w:val="ro-RO"/>
        </w:rPr>
        <w:t>â</w:t>
      </w:r>
      <w:r w:rsidRPr="00576726">
        <w:rPr>
          <w:rFonts w:ascii="Times New Roman" w:eastAsia="Calibri" w:hAnsi="Times New Roman" w:cs="Times New Roman"/>
          <w:szCs w:val="24"/>
          <w:lang w:val="ro-RO"/>
        </w:rPr>
        <w:t xml:space="preserve">nd </w:t>
      </w:r>
      <w:r>
        <w:rPr>
          <w:rFonts w:ascii="Times New Roman" w:eastAsia="Calibri" w:hAnsi="Times New Roman" w:cs="Times New Roman"/>
          <w:szCs w:val="24"/>
          <w:lang w:val="ro-RO"/>
        </w:rPr>
        <w:t>î</w:t>
      </w:r>
      <w:r w:rsidRPr="00576726">
        <w:rPr>
          <w:rFonts w:ascii="Times New Roman" w:eastAsia="Calibri" w:hAnsi="Times New Roman" w:cs="Times New Roman"/>
          <w:szCs w:val="24"/>
          <w:lang w:val="ro-RO"/>
        </w:rPr>
        <w:t>n vedere principiul DNSH beneficiarul va urm</w:t>
      </w:r>
      <w:r>
        <w:rPr>
          <w:rFonts w:ascii="Times New Roman" w:eastAsia="Calibri" w:hAnsi="Times New Roman" w:cs="Times New Roman"/>
          <w:szCs w:val="24"/>
          <w:lang w:val="ro-RO"/>
        </w:rPr>
        <w:t>ă</w:t>
      </w:r>
      <w:r w:rsidRPr="00576726">
        <w:rPr>
          <w:rFonts w:ascii="Times New Roman" w:eastAsia="Calibri" w:hAnsi="Times New Roman" w:cs="Times New Roman"/>
          <w:szCs w:val="24"/>
          <w:lang w:val="ro-RO"/>
        </w:rPr>
        <w:t>ri ca cel puțin 70% din deșeurile nepericuloase din construcții și demol</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ri (cu excepția materialelor naturale menționate la categoria 17 05 04 din Lista european</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 xml:space="preserve"> a deșeurilor stabilit</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 xml:space="preserve"> prin Decizia 2000/532/CE) generate pe șantier sunt preg</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tite pentru reutilizare, reciclare și recuperarea altor materiale, inclusiv operațiunile de rambleu folosind deșeuri pentru a înlocui alte materiale, în conformitate cu ierarhia deșeurilor și cu Protocolul UE de gestionare a deșeurilor de construcții și demol</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ri. Beneficiarul va urmari limitarea generarii de deșeuri în procesele legate de construcții și demol</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ri, în conformitate cu Protocolul UE de gestionare a deșeurilor de construcții și demol</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ri și luând în considerare cele mai bune tehnici disponibile și utilizând demol</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ri selective pentru a permite îndep</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rtarea și manipularea în siguranț</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 xml:space="preserve"> a substanțelor periculoase și pentru a facilita reutilizarea -reciclare de calitate prin indepartarea selectiva a materialelor, folosind sistemele de sortare disponibile pentru deseurile de constructii si demolari</w:t>
      </w:r>
    </w:p>
    <w:p w14:paraId="16F5055A" w14:textId="630D148D" w:rsidR="008F3311" w:rsidRDefault="008F3311" w:rsidP="008F3311">
      <w:pPr>
        <w:tabs>
          <w:tab w:val="left" w:pos="425"/>
          <w:tab w:val="left" w:pos="709"/>
          <w:tab w:val="left" w:pos="992"/>
        </w:tabs>
        <w:spacing w:after="0" w:line="240" w:lineRule="auto"/>
        <w:jc w:val="both"/>
        <w:rPr>
          <w:rFonts w:ascii="ArialMT" w:eastAsia="Calibri" w:hAnsi="ArialMT" w:cs="ArialMT"/>
          <w:lang w:val="ro-RO" w:eastAsia="ar-SA"/>
        </w:rPr>
      </w:pPr>
      <w:r w:rsidRPr="00576726">
        <w:rPr>
          <w:rFonts w:ascii="ArialMT" w:eastAsia="Calibri" w:hAnsi="ArialMT" w:cs="ArialMT"/>
          <w:lang w:val="ro-RO" w:eastAsia="ar-SA"/>
        </w:rPr>
        <w:t>Totodat</w:t>
      </w:r>
      <w:r>
        <w:rPr>
          <w:rFonts w:ascii="ArialMT" w:eastAsia="Calibri" w:hAnsi="ArialMT" w:cs="ArialMT"/>
          <w:lang w:val="ro-RO" w:eastAsia="ar-SA"/>
        </w:rPr>
        <w:t>ă</w:t>
      </w:r>
      <w:r w:rsidRPr="00576726">
        <w:rPr>
          <w:rFonts w:ascii="ArialMT" w:eastAsia="Calibri" w:hAnsi="ArialMT" w:cs="ArialMT"/>
          <w:lang w:val="ro-RO" w:eastAsia="ar-SA"/>
        </w:rPr>
        <w:t xml:space="preserve">, </w:t>
      </w:r>
      <w:r>
        <w:rPr>
          <w:rFonts w:ascii="ArialMT" w:eastAsia="Calibri" w:hAnsi="ArialMT" w:cs="ArialMT"/>
          <w:lang w:val="ro-RO" w:eastAsia="ar-SA"/>
        </w:rPr>
        <w:t>î</w:t>
      </w:r>
      <w:r w:rsidRPr="00576726">
        <w:rPr>
          <w:rFonts w:ascii="ArialMT" w:eastAsia="Calibri" w:hAnsi="ArialMT" w:cs="ArialMT"/>
          <w:lang w:val="ro-RO" w:eastAsia="ar-SA"/>
        </w:rPr>
        <w:t>n ceea ce prive</w:t>
      </w:r>
      <w:r>
        <w:rPr>
          <w:rFonts w:ascii="ArialMT" w:eastAsia="Calibri" w:hAnsi="ArialMT" w:cs="ArialMT"/>
          <w:lang w:val="ro-RO" w:eastAsia="ar-SA"/>
        </w:rPr>
        <w:t>ș</w:t>
      </w:r>
      <w:r w:rsidRPr="00576726">
        <w:rPr>
          <w:rFonts w:ascii="ArialMT" w:eastAsia="Calibri" w:hAnsi="ArialMT" w:cs="ArialMT"/>
          <w:lang w:val="ro-RO" w:eastAsia="ar-SA"/>
        </w:rPr>
        <w:t>te procedura de evaluare a impactului asupra mediului, riscurile de degradare legate de conservarea calit</w:t>
      </w:r>
      <w:r w:rsidRPr="00576726">
        <w:rPr>
          <w:rFonts w:ascii="ArialMT" w:eastAsia="Calibri" w:hAnsi="ArialMT" w:cs="ArialMT" w:hint="eastAsia"/>
          <w:lang w:val="ro-RO" w:eastAsia="ar-SA"/>
        </w:rPr>
        <w:t>ă</w:t>
      </w:r>
      <w:r w:rsidRPr="00576726">
        <w:rPr>
          <w:rFonts w:ascii="ArialMT" w:eastAsia="Calibri" w:hAnsi="ArialMT" w:cs="ArialMT"/>
          <w:lang w:val="ro-RO" w:eastAsia="ar-SA"/>
        </w:rPr>
        <w:t>ții apei și evitarea stresului hidric vor fi identificate și abordate cu scopul de a obține o stare bun</w:t>
      </w:r>
      <w:r w:rsidRPr="00576726">
        <w:rPr>
          <w:rFonts w:ascii="ArialMT" w:eastAsia="Calibri" w:hAnsi="ArialMT" w:cs="ArialMT" w:hint="eastAsia"/>
          <w:lang w:val="ro-RO" w:eastAsia="ar-SA"/>
        </w:rPr>
        <w:t>ă</w:t>
      </w:r>
      <w:r w:rsidRPr="00576726">
        <w:rPr>
          <w:rFonts w:ascii="ArialMT" w:eastAsia="Calibri" w:hAnsi="ArialMT" w:cs="ArialMT"/>
          <w:lang w:val="ro-RO" w:eastAsia="ar-SA"/>
        </w:rPr>
        <w:t xml:space="preserve"> a apei și un potențial ecologic bun, astfel cum sunt definite la articolul 2 punctele (22) și (23) din Regulamentul (UE) 2020/ 852, în conformitate cu Directiva 2000/60/CE a Parlamentului European și a Consiliului și cu un plan de gestionare a utiliz</w:t>
      </w:r>
      <w:r w:rsidRPr="00576726">
        <w:rPr>
          <w:rFonts w:ascii="ArialMT" w:eastAsia="Calibri" w:hAnsi="ArialMT" w:cs="ArialMT" w:hint="eastAsia"/>
          <w:lang w:val="ro-RO" w:eastAsia="ar-SA"/>
        </w:rPr>
        <w:t>ă</w:t>
      </w:r>
      <w:r w:rsidRPr="00576726">
        <w:rPr>
          <w:rFonts w:ascii="ArialMT" w:eastAsia="Calibri" w:hAnsi="ArialMT" w:cs="ArialMT"/>
          <w:lang w:val="ro-RO" w:eastAsia="ar-SA"/>
        </w:rPr>
        <w:t>rii și protecției apei, elaborat în temeiul acesteia pentru corpul sau corpurile de ap</w:t>
      </w:r>
      <w:r w:rsidRPr="00576726">
        <w:rPr>
          <w:rFonts w:ascii="ArialMT" w:eastAsia="Calibri" w:hAnsi="ArialMT" w:cs="ArialMT" w:hint="eastAsia"/>
          <w:lang w:val="ro-RO" w:eastAsia="ar-SA"/>
        </w:rPr>
        <w:t>ă</w:t>
      </w:r>
      <w:r w:rsidRPr="00576726">
        <w:rPr>
          <w:rFonts w:ascii="ArialMT" w:eastAsia="Calibri" w:hAnsi="ArialMT" w:cs="ArialMT"/>
          <w:lang w:val="ro-RO" w:eastAsia="ar-SA"/>
        </w:rPr>
        <w:t xml:space="preserve"> potențial afectate, în consultare cu p</w:t>
      </w:r>
      <w:r w:rsidRPr="00576726">
        <w:rPr>
          <w:rFonts w:ascii="ArialMT" w:eastAsia="Calibri" w:hAnsi="ArialMT" w:cs="ArialMT" w:hint="eastAsia"/>
          <w:lang w:val="ro-RO" w:eastAsia="ar-SA"/>
        </w:rPr>
        <w:t>ă</w:t>
      </w:r>
      <w:r w:rsidRPr="00576726">
        <w:rPr>
          <w:rFonts w:ascii="ArialMT" w:eastAsia="Calibri" w:hAnsi="ArialMT" w:cs="ArialMT"/>
          <w:lang w:val="ro-RO" w:eastAsia="ar-SA"/>
        </w:rPr>
        <w:t>rțile interesate relevante.</w:t>
      </w:r>
    </w:p>
    <w:p w14:paraId="07DA42BD" w14:textId="06DF1CE5" w:rsidR="00E44115" w:rsidRDefault="00E44115" w:rsidP="008F3311">
      <w:pPr>
        <w:tabs>
          <w:tab w:val="left" w:pos="425"/>
          <w:tab w:val="left" w:pos="709"/>
          <w:tab w:val="left" w:pos="992"/>
        </w:tabs>
        <w:spacing w:after="0" w:line="240" w:lineRule="auto"/>
        <w:jc w:val="both"/>
        <w:rPr>
          <w:rFonts w:ascii="ArialMT" w:eastAsia="Calibri" w:hAnsi="ArialMT" w:cs="ArialMT"/>
          <w:lang w:val="ro-RO" w:eastAsia="ar-SA"/>
        </w:rPr>
      </w:pPr>
    </w:p>
    <w:p w14:paraId="38644366" w14:textId="797A8175" w:rsidR="00A82959" w:rsidRDefault="00A82959" w:rsidP="008F3311">
      <w:pPr>
        <w:tabs>
          <w:tab w:val="left" w:pos="425"/>
          <w:tab w:val="left" w:pos="709"/>
          <w:tab w:val="left" w:pos="992"/>
        </w:tabs>
        <w:spacing w:after="0" w:line="240" w:lineRule="auto"/>
        <w:jc w:val="both"/>
        <w:rPr>
          <w:rFonts w:ascii="ArialMT" w:eastAsia="Calibri" w:hAnsi="ArialMT" w:cs="ArialMT"/>
          <w:lang w:val="ro-RO" w:eastAsia="ar-SA"/>
        </w:rPr>
      </w:pPr>
    </w:p>
    <w:p w14:paraId="6BC56ACD" w14:textId="77777777" w:rsidR="00A82959" w:rsidRDefault="00A82959" w:rsidP="008F3311">
      <w:pPr>
        <w:tabs>
          <w:tab w:val="left" w:pos="425"/>
          <w:tab w:val="left" w:pos="709"/>
          <w:tab w:val="left" w:pos="992"/>
        </w:tabs>
        <w:spacing w:after="0" w:line="240" w:lineRule="auto"/>
        <w:jc w:val="both"/>
        <w:rPr>
          <w:rFonts w:ascii="ArialMT" w:eastAsia="Calibri" w:hAnsi="ArialMT" w:cs="ArialMT"/>
          <w:lang w:val="ro-RO" w:eastAsia="ar-SA"/>
        </w:rPr>
      </w:pPr>
    </w:p>
    <w:tbl>
      <w:tblPr>
        <w:tblStyle w:val="TableGrid"/>
        <w:tblW w:w="0" w:type="auto"/>
        <w:tblLook w:val="04A0" w:firstRow="1" w:lastRow="0" w:firstColumn="1" w:lastColumn="0" w:noHBand="0" w:noVBand="1"/>
      </w:tblPr>
      <w:tblGrid>
        <w:gridCol w:w="10308"/>
      </w:tblGrid>
      <w:tr w:rsidR="00E44115" w14:paraId="552B1A80" w14:textId="77777777" w:rsidTr="00E44115">
        <w:tc>
          <w:tcPr>
            <w:tcW w:w="10308" w:type="dxa"/>
            <w:tcBorders>
              <w:top w:val="single" w:sz="18" w:space="0" w:color="FF0000"/>
              <w:left w:val="single" w:sz="18" w:space="0" w:color="FF0000"/>
              <w:bottom w:val="single" w:sz="18" w:space="0" w:color="FF0000"/>
              <w:right w:val="single" w:sz="18" w:space="0" w:color="FF0000"/>
            </w:tcBorders>
          </w:tcPr>
          <w:p w14:paraId="53A5431D" w14:textId="6B88660D" w:rsidR="00E44115" w:rsidRPr="00EB34A0" w:rsidRDefault="00E44115" w:rsidP="00E44115">
            <w:pPr>
              <w:tabs>
                <w:tab w:val="left" w:pos="425"/>
                <w:tab w:val="left" w:pos="709"/>
                <w:tab w:val="left" w:pos="992"/>
              </w:tabs>
              <w:jc w:val="both"/>
              <w:rPr>
                <w:rFonts w:ascii="ArialMT" w:eastAsia="Calibri" w:hAnsi="ArialMT" w:cs="ArialMT"/>
                <w:b/>
                <w:bCs/>
                <w:lang w:val="ro-RO" w:eastAsia="ar-SA"/>
              </w:rPr>
            </w:pPr>
            <w:r w:rsidRPr="00EB34A0">
              <w:rPr>
                <w:rFonts w:ascii="ArialMT" w:eastAsia="Calibri" w:hAnsi="ArialMT" w:cs="ArialMT"/>
                <w:b/>
                <w:bCs/>
                <w:lang w:val="ro-RO" w:eastAsia="ar-SA"/>
              </w:rPr>
              <w:t>Atenție!</w:t>
            </w:r>
          </w:p>
          <w:p w14:paraId="060CA254" w14:textId="3E4120D8" w:rsidR="00E44115" w:rsidRPr="00EB34A0" w:rsidRDefault="00E44115" w:rsidP="00E44115">
            <w:pPr>
              <w:tabs>
                <w:tab w:val="left" w:pos="425"/>
                <w:tab w:val="left" w:pos="709"/>
                <w:tab w:val="left" w:pos="992"/>
              </w:tabs>
              <w:jc w:val="both"/>
              <w:rPr>
                <w:rFonts w:ascii="ArialMT" w:eastAsia="Calibri" w:hAnsi="ArialMT" w:cs="ArialMT"/>
                <w:b/>
                <w:bCs/>
                <w:lang w:eastAsia="ar-SA"/>
              </w:rPr>
            </w:pPr>
            <w:r w:rsidRPr="00EB34A0">
              <w:rPr>
                <w:rFonts w:ascii="ArialMT" w:eastAsia="Calibri" w:hAnsi="ArialMT" w:cs="ArialMT"/>
                <w:b/>
                <w:bCs/>
                <w:lang w:val="ro-RO" w:eastAsia="ar-SA"/>
              </w:rPr>
              <w:t>Sunt excluse de la finanțare prin prezentul ghid acele proiecte ce includ construc</w:t>
            </w:r>
            <w:r>
              <w:rPr>
                <w:rFonts w:ascii="ArialMT" w:eastAsia="Calibri" w:hAnsi="ArialMT" w:cs="ArialMT"/>
                <w:b/>
                <w:bCs/>
                <w:lang w:val="ro-RO" w:eastAsia="ar-SA"/>
              </w:rPr>
              <w:t>ț</w:t>
            </w:r>
            <w:r w:rsidRPr="00EB34A0">
              <w:rPr>
                <w:rFonts w:ascii="ArialMT" w:eastAsia="Calibri" w:hAnsi="ArialMT" w:cs="ArialMT"/>
                <w:b/>
                <w:bCs/>
                <w:lang w:val="ro-RO" w:eastAsia="ar-SA"/>
              </w:rPr>
              <w:t>ii noi pe urm</w:t>
            </w:r>
            <w:r>
              <w:rPr>
                <w:rFonts w:ascii="ArialMT" w:eastAsia="Calibri" w:hAnsi="ArialMT" w:cs="ArialMT"/>
                <w:b/>
                <w:bCs/>
                <w:lang w:val="ro-RO" w:eastAsia="ar-SA"/>
              </w:rPr>
              <w:t>ă</w:t>
            </w:r>
            <w:r w:rsidRPr="00EB34A0">
              <w:rPr>
                <w:rFonts w:ascii="ArialMT" w:eastAsia="Calibri" w:hAnsi="ArialMT" w:cs="ArialMT"/>
                <w:b/>
                <w:bCs/>
                <w:lang w:val="ro-RO" w:eastAsia="ar-SA"/>
              </w:rPr>
              <w:t>toarele categorii</w:t>
            </w:r>
            <w:r>
              <w:rPr>
                <w:rFonts w:ascii="ArialMT" w:eastAsia="Calibri" w:hAnsi="ArialMT" w:cs="ArialMT"/>
                <w:b/>
                <w:bCs/>
                <w:lang w:val="ro-RO" w:eastAsia="ar-SA"/>
              </w:rPr>
              <w:t xml:space="preserve"> </w:t>
            </w:r>
            <w:r w:rsidR="00A00C60">
              <w:rPr>
                <w:rFonts w:ascii="ArialMT" w:eastAsia="Calibri" w:hAnsi="ArialMT" w:cs="ArialMT"/>
                <w:b/>
                <w:bCs/>
                <w:lang w:val="ro-RO" w:eastAsia="ar-SA"/>
              </w:rPr>
              <w:t xml:space="preserve">de </w:t>
            </w:r>
            <w:r w:rsidRPr="00EB34A0">
              <w:rPr>
                <w:rFonts w:ascii="ArialMT" w:eastAsia="Calibri" w:hAnsi="ArialMT" w:cs="ArialMT"/>
                <w:b/>
                <w:bCs/>
                <w:lang w:val="ro-RO" w:eastAsia="ar-SA"/>
              </w:rPr>
              <w:t>terenuri</w:t>
            </w:r>
            <w:r w:rsidRPr="00EB34A0">
              <w:rPr>
                <w:rFonts w:ascii="ArialMT" w:eastAsia="Calibri" w:hAnsi="ArialMT" w:cs="ArialMT"/>
                <w:b/>
                <w:bCs/>
                <w:lang w:eastAsia="ar-SA"/>
              </w:rPr>
              <w:t>:</w:t>
            </w:r>
          </w:p>
          <w:p w14:paraId="2DBC2E7C" w14:textId="77777777" w:rsidR="00E44115" w:rsidRDefault="00E44115" w:rsidP="00E44115">
            <w:pPr>
              <w:jc w:val="both"/>
            </w:pPr>
            <w:r>
              <w:t>(a) teren arabil și teren cultivat cu un nivel moderat până la ridicat de fertilitate a solului și biodiversitate subterană, conform studiului UE LUCAS;</w:t>
            </w:r>
          </w:p>
          <w:p w14:paraId="275006D7" w14:textId="77777777" w:rsidR="00E44115" w:rsidRDefault="00E44115" w:rsidP="00E44115">
            <w:pPr>
              <w:jc w:val="both"/>
            </w:pPr>
            <w:r>
              <w:lastRenderedPageBreak/>
              <w:t>(b) terenuri verzi cu valoare recunoscută pentru biodiversitate ridicată și terenuri care servesc ca habitat pentru speciile pe cale de dispariție (floră și faună) enumerate pe Lista roșie europeană sau pe Lista roșie a IUCN;</w:t>
            </w:r>
          </w:p>
          <w:p w14:paraId="03A1118E" w14:textId="44233DFF" w:rsidR="00E44115" w:rsidRDefault="00E44115" w:rsidP="00E44115">
            <w:pPr>
              <w:tabs>
                <w:tab w:val="left" w:pos="425"/>
                <w:tab w:val="left" w:pos="709"/>
                <w:tab w:val="left" w:pos="992"/>
              </w:tabs>
              <w:jc w:val="both"/>
              <w:rPr>
                <w:rFonts w:ascii="ArialMT" w:eastAsia="Calibri" w:hAnsi="ArialMT" w:cs="ArialMT"/>
                <w:lang w:val="ro-RO" w:eastAsia="ar-SA"/>
              </w:rPr>
            </w:pPr>
            <w:r>
              <w:t>(c) terenuri forestiere (acoperite sau nu de copaci), alte terenuri împădurite sau terenuri acoperite parțial sau integral sau destinate să fie acoperite cu copaci, chiar dacă acei copaci nu au atins încă dimensiunea și acoperirea pentru a fi clasificați drept pădure sau alte terenuri împădurite, așa cum sunt definite în conformitate cu definiția FAO a pădurii.</w:t>
            </w:r>
          </w:p>
        </w:tc>
      </w:tr>
    </w:tbl>
    <w:p w14:paraId="58D32BFB" w14:textId="77777777" w:rsidR="00E44115" w:rsidRDefault="00E44115" w:rsidP="008F3311">
      <w:pPr>
        <w:tabs>
          <w:tab w:val="left" w:pos="425"/>
          <w:tab w:val="left" w:pos="709"/>
          <w:tab w:val="left" w:pos="992"/>
        </w:tabs>
        <w:spacing w:after="0" w:line="240" w:lineRule="auto"/>
        <w:jc w:val="both"/>
        <w:rPr>
          <w:rFonts w:ascii="ArialMT" w:eastAsia="Calibri" w:hAnsi="ArialMT" w:cs="ArialMT"/>
          <w:lang w:val="ro-RO" w:eastAsia="ar-SA"/>
        </w:rPr>
      </w:pPr>
    </w:p>
    <w:p w14:paraId="15517029" w14:textId="65AA097F" w:rsidR="00E44115" w:rsidRDefault="00E44115" w:rsidP="00E44115">
      <w:pPr>
        <w:tabs>
          <w:tab w:val="left" w:pos="10065"/>
        </w:tabs>
        <w:spacing w:after="0" w:line="240" w:lineRule="auto"/>
        <w:ind w:right="-51"/>
        <w:jc w:val="both"/>
        <w:rPr>
          <w:rFonts w:ascii="Times New Roman" w:hAnsi="Times New Roman"/>
          <w:color w:val="000000"/>
          <w:shd w:val="clear" w:color="auto" w:fill="FFFFFF"/>
          <w:lang w:val="fr-FR"/>
        </w:rPr>
      </w:pPr>
      <w:r w:rsidRPr="00854581">
        <w:rPr>
          <w:rFonts w:ascii="Times New Roman" w:hAnsi="Times New Roman" w:cs="Times New Roman"/>
          <w:color w:val="000000"/>
          <w:shd w:val="clear" w:color="auto" w:fill="FFFFFF"/>
          <w:lang w:val="ro-RO"/>
        </w:rPr>
        <w:t>În etapa de evaluare administrativ</w:t>
      </w:r>
      <w:r w:rsidR="00A82959">
        <w:rPr>
          <w:rFonts w:ascii="Times New Roman" w:hAnsi="Times New Roman" w:cs="Times New Roman"/>
          <w:color w:val="000000"/>
          <w:shd w:val="clear" w:color="auto" w:fill="FFFFFF"/>
          <w:lang w:val="ro-RO"/>
        </w:rPr>
        <w:t>ă</w:t>
      </w:r>
      <w:r w:rsidRPr="00854581">
        <w:rPr>
          <w:rFonts w:ascii="Times New Roman" w:hAnsi="Times New Roman" w:cs="Times New Roman"/>
          <w:color w:val="000000"/>
          <w:shd w:val="clear" w:color="auto" w:fill="FFFFFF"/>
          <w:lang w:val="ro-RO"/>
        </w:rPr>
        <w:t xml:space="preserve"> a proiectului, ME va verifica existența declarației pe propria răspundere a solicitantului privind respectarea principiului DNSH (Anexa nr. 7 la prezentul ghid).</w:t>
      </w:r>
    </w:p>
    <w:p w14:paraId="45D419A7" w14:textId="77777777" w:rsidR="00A82959" w:rsidRDefault="00A82959" w:rsidP="008F3311">
      <w:pPr>
        <w:tabs>
          <w:tab w:val="left" w:pos="10065"/>
        </w:tabs>
        <w:ind w:right="-51"/>
        <w:jc w:val="both"/>
        <w:rPr>
          <w:rFonts w:ascii="Times New Roman" w:hAnsi="Times New Roman"/>
          <w:color w:val="000000"/>
          <w:shd w:val="clear" w:color="auto" w:fill="FFFFFF"/>
          <w:lang w:val="fr-FR"/>
        </w:rPr>
      </w:pPr>
    </w:p>
    <w:p w14:paraId="1CF74BB2" w14:textId="473B37AF" w:rsidR="008F3311" w:rsidRDefault="008F3311" w:rsidP="008F3311">
      <w:pPr>
        <w:tabs>
          <w:tab w:val="left" w:pos="10065"/>
        </w:tabs>
        <w:ind w:right="-51"/>
        <w:jc w:val="both"/>
        <w:rPr>
          <w:rFonts w:ascii="Times New Roman" w:hAnsi="Times New Roman"/>
          <w:lang w:val="ro-RO"/>
        </w:rPr>
      </w:pPr>
      <w:r w:rsidRPr="00576726">
        <w:rPr>
          <w:rFonts w:ascii="Times New Roman" w:hAnsi="Times New Roman"/>
          <w:color w:val="000000"/>
          <w:shd w:val="clear" w:color="auto" w:fill="FFFFFF"/>
          <w:lang w:val="fr-FR"/>
        </w:rPr>
        <w:t xml:space="preserve">Autoritatea competentă pentru protecţia mediului </w:t>
      </w:r>
      <w:r w:rsidRPr="00576726">
        <w:rPr>
          <w:rFonts w:ascii="Times New Roman" w:hAnsi="Times New Roman"/>
          <w:lang w:val="ro-RO"/>
        </w:rPr>
        <w:t>va asigura totodată consultarea publicului interesat pe parcursul derularii procedurii implementarii prevederilor legale aplicabile.</w:t>
      </w:r>
    </w:p>
    <w:p w14:paraId="51EA5639" w14:textId="77777777" w:rsidR="00357CD2" w:rsidRPr="00220795" w:rsidRDefault="00357CD2" w:rsidP="00357CD2">
      <w:pPr>
        <w:tabs>
          <w:tab w:val="left" w:pos="10065"/>
        </w:tabs>
        <w:spacing w:after="160" w:line="259" w:lineRule="auto"/>
        <w:ind w:left="284" w:right="-51"/>
        <w:jc w:val="both"/>
        <w:rPr>
          <w:rFonts w:ascii="Times New Roman" w:hAnsi="Times New Roman" w:cs="Times New Roman"/>
          <w:i/>
        </w:rPr>
      </w:pPr>
      <w:r>
        <w:rPr>
          <w:rFonts w:ascii="Times New Roman" w:hAnsi="Times New Roman" w:cs="Times New Roman"/>
          <w:i/>
        </w:rPr>
        <w:t>1.</w:t>
      </w:r>
      <w:r w:rsidRPr="00220795">
        <w:rPr>
          <w:rFonts w:ascii="Times New Roman" w:hAnsi="Times New Roman" w:cs="Times New Roman"/>
          <w:i/>
        </w:rPr>
        <w:t>Documente necesare la depunerea cererii de finanțare</w:t>
      </w:r>
      <w:r w:rsidRPr="00220795">
        <w:rPr>
          <w:rFonts w:ascii="Times New Roman" w:hAnsi="Times New Roman" w:cs="Times New Roman"/>
          <w:i/>
          <w:u w:val="single"/>
        </w:rPr>
        <w:t>:</w:t>
      </w:r>
    </w:p>
    <w:p w14:paraId="25FAB49B" w14:textId="77777777" w:rsidR="00357CD2" w:rsidRPr="00220795" w:rsidRDefault="00357CD2" w:rsidP="003F3B3F">
      <w:pPr>
        <w:pStyle w:val="ListParagraph"/>
        <w:numPr>
          <w:ilvl w:val="0"/>
          <w:numId w:val="64"/>
        </w:numPr>
        <w:tabs>
          <w:tab w:val="left" w:pos="10065"/>
        </w:tabs>
        <w:spacing w:before="60" w:after="160" w:line="259" w:lineRule="auto"/>
        <w:ind w:left="709" w:right="-52" w:hanging="425"/>
        <w:rPr>
          <w:rFonts w:cs="Times New Roman"/>
          <w:lang w:val="fr-FR"/>
        </w:rPr>
      </w:pPr>
      <w:r w:rsidRPr="00220795">
        <w:rPr>
          <w:rFonts w:cs="Times New Roman"/>
          <w:lang w:val="fr-FR"/>
        </w:rPr>
        <w:t>Actul de reglementare emis de c</w:t>
      </w:r>
      <w:r w:rsidRPr="00220795">
        <w:rPr>
          <w:rFonts w:cs="Times New Roman" w:hint="eastAsia"/>
          <w:lang w:val="fr-FR"/>
        </w:rPr>
        <w:t>ă</w:t>
      </w:r>
      <w:r w:rsidRPr="00220795">
        <w:rPr>
          <w:rFonts w:cs="Times New Roman"/>
          <w:lang w:val="fr-FR"/>
        </w:rPr>
        <w:t>tre autoritatea competent</w:t>
      </w:r>
      <w:r w:rsidRPr="00220795">
        <w:rPr>
          <w:rFonts w:cs="Times New Roman" w:hint="eastAsia"/>
          <w:lang w:val="fr-FR"/>
        </w:rPr>
        <w:t>ă</w:t>
      </w:r>
      <w:r w:rsidRPr="00220795">
        <w:rPr>
          <w:rFonts w:cs="Times New Roman"/>
          <w:lang w:val="fr-FR"/>
        </w:rPr>
        <w:t xml:space="preserve"> pentru protec</w:t>
      </w:r>
      <w:r w:rsidRPr="00220795">
        <w:rPr>
          <w:rFonts w:cs="Times New Roman" w:hint="eastAsia"/>
          <w:lang w:val="fr-FR"/>
        </w:rPr>
        <w:t>ţ</w:t>
      </w:r>
      <w:r w:rsidRPr="00220795">
        <w:rPr>
          <w:rFonts w:cs="Times New Roman"/>
          <w:lang w:val="fr-FR"/>
        </w:rPr>
        <w:t>ia mediului (Decizie de încadrare/Acord de mediu)/Aviz Natura 2000 (unde va fi cazul);</w:t>
      </w:r>
    </w:p>
    <w:p w14:paraId="1DEF675E" w14:textId="77777777" w:rsidR="00357CD2" w:rsidRPr="00220795" w:rsidRDefault="00357CD2" w:rsidP="003F3B3F">
      <w:pPr>
        <w:numPr>
          <w:ilvl w:val="0"/>
          <w:numId w:val="64"/>
        </w:numPr>
        <w:tabs>
          <w:tab w:val="left" w:pos="10065"/>
        </w:tabs>
        <w:spacing w:after="160" w:line="259" w:lineRule="auto"/>
        <w:ind w:right="-52"/>
        <w:jc w:val="both"/>
        <w:rPr>
          <w:rFonts w:ascii="Times New Roman" w:hAnsi="Times New Roman" w:cs="Times New Roman"/>
        </w:rPr>
      </w:pPr>
      <w:r w:rsidRPr="00220795">
        <w:rPr>
          <w:rFonts w:ascii="Times New Roman" w:hAnsi="Times New Roman" w:cs="Times New Roman"/>
        </w:rPr>
        <w:t>Declaraţia pentru siturile Natura 2000/Studiu de evaluare adecvată (după caz);</w:t>
      </w:r>
    </w:p>
    <w:p w14:paraId="045D3873" w14:textId="77777777" w:rsidR="00357CD2" w:rsidRPr="00220795" w:rsidRDefault="00357CD2" w:rsidP="003F3B3F">
      <w:pPr>
        <w:numPr>
          <w:ilvl w:val="0"/>
          <w:numId w:val="64"/>
        </w:numPr>
        <w:tabs>
          <w:tab w:val="left" w:pos="10065"/>
        </w:tabs>
        <w:spacing w:before="60" w:after="160" w:line="259" w:lineRule="auto"/>
        <w:ind w:right="-51"/>
        <w:jc w:val="both"/>
        <w:rPr>
          <w:rFonts w:ascii="Times New Roman" w:hAnsi="Times New Roman" w:cs="Times New Roman"/>
        </w:rPr>
      </w:pPr>
      <w:r w:rsidRPr="00220795">
        <w:rPr>
          <w:rFonts w:ascii="Times New Roman" w:hAnsi="Times New Roman" w:cs="Times New Roman"/>
        </w:rPr>
        <w:t>Calendarul privind derularea procedurii de emitere a actului de reglementare elaborat de către autoritatea competentă pentru protecţia mediului;</w:t>
      </w:r>
    </w:p>
    <w:p w14:paraId="074B4934" w14:textId="77777777" w:rsidR="00357CD2" w:rsidRPr="00220795" w:rsidRDefault="00357CD2" w:rsidP="003F3B3F">
      <w:pPr>
        <w:numPr>
          <w:ilvl w:val="0"/>
          <w:numId w:val="64"/>
        </w:numPr>
        <w:tabs>
          <w:tab w:val="left" w:pos="10065"/>
        </w:tabs>
        <w:spacing w:before="60" w:after="160" w:line="259" w:lineRule="auto"/>
        <w:ind w:right="-52"/>
        <w:jc w:val="both"/>
        <w:rPr>
          <w:rFonts w:ascii="Times New Roman" w:hAnsi="Times New Roman" w:cs="Times New Roman"/>
        </w:rPr>
      </w:pPr>
      <w:r w:rsidRPr="00220795">
        <w:rPr>
          <w:rFonts w:ascii="Times New Roman" w:hAnsi="Times New Roman" w:cs="Times New Roman"/>
        </w:rPr>
        <w:t>Rezumatul fără caracter tehnic (dacă procedura se finalizează cu emiterea Acordului de Mediu);</w:t>
      </w:r>
    </w:p>
    <w:p w14:paraId="6E4416EC" w14:textId="77777777" w:rsidR="00357CD2" w:rsidRPr="00220795" w:rsidRDefault="00357CD2" w:rsidP="003F3B3F">
      <w:pPr>
        <w:numPr>
          <w:ilvl w:val="0"/>
          <w:numId w:val="64"/>
        </w:numPr>
        <w:tabs>
          <w:tab w:val="left" w:pos="10065"/>
        </w:tabs>
        <w:spacing w:before="60" w:after="160" w:line="259" w:lineRule="auto"/>
        <w:ind w:right="-52"/>
        <w:jc w:val="both"/>
        <w:rPr>
          <w:rFonts w:ascii="Times New Roman" w:hAnsi="Times New Roman" w:cs="Times New Roman"/>
        </w:rPr>
      </w:pPr>
      <w:r w:rsidRPr="00220795">
        <w:rPr>
          <w:rFonts w:ascii="Times New Roman" w:hAnsi="Times New Roman" w:cs="Times New Roman"/>
        </w:rPr>
        <w:t>Raportul EIM (unde este cazul).</w:t>
      </w:r>
    </w:p>
    <w:p w14:paraId="72716234" w14:textId="77777777" w:rsidR="00357CD2" w:rsidRPr="00220795" w:rsidRDefault="00357CD2" w:rsidP="003F3B3F">
      <w:pPr>
        <w:numPr>
          <w:ilvl w:val="0"/>
          <w:numId w:val="64"/>
        </w:numPr>
        <w:tabs>
          <w:tab w:val="left" w:pos="10065"/>
        </w:tabs>
        <w:spacing w:before="60" w:after="160" w:line="259" w:lineRule="auto"/>
        <w:ind w:right="-52"/>
        <w:jc w:val="both"/>
        <w:rPr>
          <w:rFonts w:ascii="Times New Roman" w:hAnsi="Times New Roman" w:cs="Times New Roman"/>
        </w:rPr>
      </w:pPr>
      <w:r w:rsidRPr="00220795">
        <w:rPr>
          <w:rFonts w:ascii="Times New Roman" w:hAnsi="Times New Roman" w:cs="Times New Roman"/>
        </w:rPr>
        <w:t>În mod excepțional, în cazul în care procedura pentru obținerea actului de reglementare este înc</w:t>
      </w:r>
      <w:r w:rsidRPr="00220795">
        <w:rPr>
          <w:rFonts w:ascii="Times New Roman" w:hAnsi="Times New Roman" w:cs="Times New Roman" w:hint="eastAsia"/>
        </w:rPr>
        <w:t>ă</w:t>
      </w:r>
      <w:r w:rsidRPr="00220795">
        <w:rPr>
          <w:rFonts w:ascii="Times New Roman" w:hAnsi="Times New Roman" w:cs="Times New Roman"/>
        </w:rPr>
        <w:t xml:space="preserve"> în derulare, la momentul depunerii </w:t>
      </w:r>
      <w:r>
        <w:rPr>
          <w:rFonts w:ascii="Times New Roman" w:hAnsi="Times New Roman" w:cs="Times New Roman"/>
        </w:rPr>
        <w:t>cererii de finanțare</w:t>
      </w:r>
      <w:r w:rsidRPr="00220795">
        <w:rPr>
          <w:rFonts w:ascii="Times New Roman" w:hAnsi="Times New Roman" w:cs="Times New Roman"/>
        </w:rPr>
        <w:t xml:space="preserve"> solicitantul trebuie s</w:t>
      </w:r>
      <w:r w:rsidRPr="00220795">
        <w:rPr>
          <w:rFonts w:ascii="Times New Roman" w:hAnsi="Times New Roman" w:cs="Times New Roman" w:hint="eastAsia"/>
        </w:rPr>
        <w:t>ă</w:t>
      </w:r>
      <w:r w:rsidRPr="00220795">
        <w:rPr>
          <w:rFonts w:ascii="Times New Roman" w:hAnsi="Times New Roman" w:cs="Times New Roman"/>
        </w:rPr>
        <w:t xml:space="preserve"> fac</w:t>
      </w:r>
      <w:r w:rsidRPr="00220795">
        <w:rPr>
          <w:rFonts w:ascii="Times New Roman" w:hAnsi="Times New Roman" w:cs="Times New Roman" w:hint="eastAsia"/>
        </w:rPr>
        <w:t>ă</w:t>
      </w:r>
      <w:r w:rsidRPr="00220795">
        <w:rPr>
          <w:rFonts w:ascii="Times New Roman" w:hAnsi="Times New Roman" w:cs="Times New Roman"/>
        </w:rPr>
        <w:t xml:space="preserve"> dovada depunerii la autoritatea competent</w:t>
      </w:r>
      <w:r w:rsidRPr="00220795">
        <w:rPr>
          <w:rFonts w:ascii="Times New Roman" w:hAnsi="Times New Roman" w:cs="Times New Roman" w:hint="eastAsia"/>
        </w:rPr>
        <w:t>ă</w:t>
      </w:r>
      <w:r w:rsidRPr="00220795">
        <w:rPr>
          <w:rFonts w:ascii="Times New Roman" w:hAnsi="Times New Roman" w:cs="Times New Roman"/>
        </w:rPr>
        <w:t xml:space="preserve"> a documentelor pentru obținerea actului de reglementare pentru protecția mediului. În cazul în care, ulterior depunerii </w:t>
      </w:r>
      <w:r>
        <w:rPr>
          <w:rFonts w:ascii="Times New Roman" w:hAnsi="Times New Roman" w:cs="Times New Roman"/>
        </w:rPr>
        <w:t>cererii de finan</w:t>
      </w:r>
      <w:r>
        <w:rPr>
          <w:rFonts w:ascii="Times New Roman" w:hAnsi="Times New Roman" w:cs="Times New Roman"/>
          <w:lang w:val="ro-RO"/>
        </w:rPr>
        <w:t>țare</w:t>
      </w:r>
      <w:r w:rsidRPr="00220795">
        <w:rPr>
          <w:rFonts w:ascii="Times New Roman" w:hAnsi="Times New Roman" w:cs="Times New Roman"/>
        </w:rPr>
        <w:t>, intervin costuri suplimentare în devizul proiectului, în cadrul procedurii de obținere a actului de reglementare pentru protecția mediului, acestea vor fi suportate integral de c</w:t>
      </w:r>
      <w:r w:rsidRPr="00220795">
        <w:rPr>
          <w:rFonts w:ascii="Times New Roman" w:hAnsi="Times New Roman" w:cs="Times New Roman" w:hint="eastAsia"/>
        </w:rPr>
        <w:t>ă</w:t>
      </w:r>
      <w:r w:rsidRPr="00220795">
        <w:rPr>
          <w:rFonts w:ascii="Times New Roman" w:hAnsi="Times New Roman" w:cs="Times New Roman"/>
        </w:rPr>
        <w:t>tre solicitant.</w:t>
      </w:r>
    </w:p>
    <w:bookmarkEnd w:id="122"/>
    <w:p w14:paraId="4618FB34" w14:textId="77777777" w:rsidR="00357CD2" w:rsidRPr="00357CD2" w:rsidRDefault="00357CD2" w:rsidP="00357CD2">
      <w:pPr>
        <w:pStyle w:val="ListParagraph"/>
        <w:tabs>
          <w:tab w:val="left" w:pos="10065"/>
        </w:tabs>
        <w:spacing w:after="160" w:line="259" w:lineRule="auto"/>
        <w:ind w:left="270" w:right="-51"/>
        <w:rPr>
          <w:rFonts w:cs="Times New Roman"/>
          <w:i/>
        </w:rPr>
      </w:pPr>
      <w:r w:rsidRPr="00357CD2">
        <w:rPr>
          <w:rFonts w:cs="Times New Roman"/>
          <w:i/>
        </w:rPr>
        <w:t xml:space="preserve"> 2. Documente necesare pentru încheierea contractului de finanțare </w:t>
      </w:r>
    </w:p>
    <w:p w14:paraId="4769DFDE" w14:textId="20034FD6" w:rsidR="00357CD2" w:rsidRPr="00357CD2" w:rsidRDefault="00357CD2" w:rsidP="00357CD2">
      <w:pPr>
        <w:pStyle w:val="ListParagraph"/>
        <w:tabs>
          <w:tab w:val="left" w:pos="10065"/>
        </w:tabs>
        <w:spacing w:after="160" w:line="259" w:lineRule="auto"/>
        <w:ind w:left="630" w:right="-51"/>
        <w:rPr>
          <w:rFonts w:cs="Times New Roman"/>
          <w:iCs/>
        </w:rPr>
      </w:pPr>
      <w:r w:rsidRPr="00357CD2">
        <w:rPr>
          <w:rFonts w:cs="Times New Roman"/>
          <w:iCs/>
        </w:rPr>
        <w:t xml:space="preserve">În etapa de contractare, solicitantul trebuie să prezinte </w:t>
      </w:r>
      <w:r w:rsidRPr="00357CD2">
        <w:rPr>
          <w:rFonts w:cs="Times New Roman"/>
          <w:b/>
          <w:bCs/>
          <w:iCs/>
        </w:rPr>
        <w:t>actul final de reglementare pentru protecția mediului</w:t>
      </w:r>
      <w:r w:rsidRPr="00357CD2">
        <w:rPr>
          <w:rFonts w:cs="Times New Roman"/>
          <w:iCs/>
        </w:rPr>
        <w:t xml:space="preserve">, (în situația în care acesta nu a fost depus odată cu cererea de finațare) împreună cu documentele corespunzătoare enumerate la punctul 1, precum și </w:t>
      </w:r>
      <w:r w:rsidRPr="00357CD2">
        <w:rPr>
          <w:rFonts w:cs="Times New Roman"/>
        </w:rPr>
        <w:t>Certificatul de urbanism</w:t>
      </w:r>
      <w:r w:rsidRPr="00357CD2">
        <w:rPr>
          <w:rFonts w:cs="Times New Roman"/>
          <w:lang w:val="fr-FR"/>
        </w:rPr>
        <w:t xml:space="preserve"> și Avizul de gospodărire </w:t>
      </w:r>
      <w:r w:rsidR="0020254E">
        <w:rPr>
          <w:rFonts w:cs="Times New Roman"/>
          <w:lang w:val="fr-FR"/>
        </w:rPr>
        <w:t xml:space="preserve">a </w:t>
      </w:r>
      <w:r w:rsidRPr="00357CD2">
        <w:rPr>
          <w:rFonts w:cs="Times New Roman"/>
          <w:lang w:val="fr-FR"/>
        </w:rPr>
        <w:t>ape</w:t>
      </w:r>
      <w:r w:rsidR="0020254E">
        <w:rPr>
          <w:rFonts w:cs="Times New Roman"/>
          <w:lang w:val="fr-FR"/>
        </w:rPr>
        <w:t>lor</w:t>
      </w:r>
      <w:r w:rsidRPr="00357CD2">
        <w:rPr>
          <w:rFonts w:cs="Times New Roman"/>
          <w:lang w:val="fr-FR"/>
        </w:rPr>
        <w:t>.</w:t>
      </w:r>
    </w:p>
    <w:p w14:paraId="43BE29A8" w14:textId="4F28F052" w:rsidR="00357CD2" w:rsidRPr="00357CD2" w:rsidRDefault="00357CD2" w:rsidP="003F3B3F">
      <w:pPr>
        <w:pStyle w:val="ListParagraph"/>
        <w:numPr>
          <w:ilvl w:val="0"/>
          <w:numId w:val="64"/>
        </w:numPr>
        <w:tabs>
          <w:tab w:val="left" w:pos="10065"/>
        </w:tabs>
        <w:spacing w:after="160" w:line="259" w:lineRule="auto"/>
        <w:ind w:right="-51"/>
        <w:rPr>
          <w:rFonts w:cs="Times New Roman"/>
          <w:b/>
          <w:bCs/>
          <w:iCs/>
          <w:color w:val="FF0000"/>
        </w:rPr>
      </w:pPr>
      <w:r w:rsidRPr="00357CD2">
        <w:rPr>
          <w:rFonts w:cs="Times New Roman"/>
          <w:b/>
          <w:bCs/>
          <w:iCs/>
          <w:color w:val="FF0000"/>
        </w:rPr>
        <w:t>NOTĂ: Dacă actul de reglementare pentru protecția mediului nu a fost depus odată cu cererea de finan</w:t>
      </w:r>
      <w:r w:rsidR="0020254E">
        <w:rPr>
          <w:rFonts w:cs="Times New Roman"/>
          <w:b/>
          <w:bCs/>
          <w:iCs/>
          <w:color w:val="FF0000"/>
        </w:rPr>
        <w:t>ț</w:t>
      </w:r>
      <w:r w:rsidRPr="00357CD2">
        <w:rPr>
          <w:rFonts w:cs="Times New Roman"/>
          <w:b/>
          <w:bCs/>
          <w:iCs/>
          <w:color w:val="FF0000"/>
        </w:rPr>
        <w:t>are și nici în etapa de contractare, proiectul va fi respins de la finanțare.</w:t>
      </w:r>
    </w:p>
    <w:p w14:paraId="3941CF35" w14:textId="10386731" w:rsidR="006C5254" w:rsidRPr="00576726" w:rsidRDefault="0023692E" w:rsidP="003E1A0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123" w:name="_Toc442405176"/>
      <w:bookmarkStart w:id="124" w:name="_Toc88551406"/>
      <w:bookmarkStart w:id="125" w:name="_Toc95905597"/>
      <w:r w:rsidRPr="00576726">
        <w:rPr>
          <w:rFonts w:ascii="Times New Roman" w:eastAsiaTheme="majorEastAsia" w:hAnsi="Times New Roman" w:cstheme="majorBidi"/>
          <w:b/>
          <w:bCs/>
          <w:i/>
          <w:lang w:val="ro-RO"/>
        </w:rPr>
        <w:lastRenderedPageBreak/>
        <w:t>3.</w:t>
      </w:r>
      <w:r w:rsidR="000A6C24" w:rsidRPr="00576726">
        <w:rPr>
          <w:rFonts w:ascii="Times New Roman" w:eastAsiaTheme="majorEastAsia" w:hAnsi="Times New Roman" w:cstheme="majorBidi"/>
          <w:b/>
          <w:bCs/>
          <w:i/>
          <w:lang w:val="ro-RO"/>
        </w:rPr>
        <w:t>2</w:t>
      </w:r>
      <w:r w:rsidRPr="00576726">
        <w:rPr>
          <w:rFonts w:ascii="Times New Roman" w:eastAsiaTheme="majorEastAsia" w:hAnsi="Times New Roman" w:cstheme="majorBidi"/>
          <w:b/>
          <w:bCs/>
          <w:i/>
          <w:lang w:val="ro-RO"/>
        </w:rPr>
        <w:t>.</w:t>
      </w:r>
      <w:r w:rsidR="007C2354" w:rsidRPr="00576726">
        <w:rPr>
          <w:rFonts w:ascii="Times New Roman" w:eastAsiaTheme="majorEastAsia" w:hAnsi="Times New Roman" w:cstheme="majorBidi"/>
          <w:b/>
          <w:bCs/>
          <w:i/>
          <w:lang w:val="ro-RO"/>
        </w:rPr>
        <w:t>10</w:t>
      </w:r>
      <w:r w:rsidR="006C5254" w:rsidRPr="00576726">
        <w:rPr>
          <w:rFonts w:ascii="Times New Roman" w:eastAsiaTheme="majorEastAsia" w:hAnsi="Times New Roman" w:cstheme="majorBidi"/>
          <w:b/>
          <w:bCs/>
          <w:i/>
          <w:lang w:val="ro-RO"/>
        </w:rPr>
        <w:t xml:space="preserve"> Studiul de fezabilitate</w:t>
      </w:r>
      <w:bookmarkEnd w:id="123"/>
      <w:bookmarkEnd w:id="124"/>
      <w:bookmarkEnd w:id="125"/>
    </w:p>
    <w:p w14:paraId="2CB6EF8F" w14:textId="77777777" w:rsidR="006C5254" w:rsidRPr="00576726"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76B7DE0A" w14:textId="6504A7A7" w:rsidR="000A6C24" w:rsidRPr="00972D25" w:rsidRDefault="000A6C24" w:rsidP="000A6C24">
      <w:pPr>
        <w:tabs>
          <w:tab w:val="left" w:pos="-1440"/>
          <w:tab w:val="left" w:pos="-720"/>
          <w:tab w:val="left" w:pos="10065"/>
        </w:tabs>
        <w:ind w:right="-52"/>
        <w:jc w:val="both"/>
        <w:rPr>
          <w:rFonts w:ascii="Times New Roman" w:hAnsi="Times New Roman"/>
          <w:lang w:val="ro-RO"/>
        </w:rPr>
      </w:pPr>
      <w:r w:rsidRPr="00576726">
        <w:rPr>
          <w:rFonts w:ascii="Times New Roman" w:hAnsi="Times New Roman"/>
          <w:lang w:val="ro-RO"/>
        </w:rPr>
        <w:t xml:space="preserve">Studiul de fezabilitate </w:t>
      </w:r>
      <w:r w:rsidR="00B40B47" w:rsidRPr="00576726">
        <w:rPr>
          <w:rFonts w:ascii="Times New Roman" w:hAnsi="Times New Roman"/>
          <w:lang w:val="ro-RO"/>
        </w:rPr>
        <w:t xml:space="preserve">(SF) </w:t>
      </w:r>
      <w:r w:rsidRPr="00576726">
        <w:rPr>
          <w:rFonts w:ascii="Times New Roman" w:hAnsi="Times New Roman"/>
          <w:lang w:val="ro-RO"/>
        </w:rPr>
        <w:t>se va elabora conform prevederilor HG nr. 907/2016</w:t>
      </w:r>
      <w:r w:rsidR="002E4431" w:rsidRPr="00576726">
        <w:rPr>
          <w:rFonts w:ascii="Times New Roman" w:hAnsi="Times New Roman"/>
          <w:lang w:val="ro-RO"/>
        </w:rPr>
        <w:t>,</w:t>
      </w:r>
      <w:r w:rsidRPr="00576726">
        <w:rPr>
          <w:rFonts w:ascii="Times New Roman" w:hAnsi="Times New Roman"/>
          <w:lang w:val="ro-RO"/>
        </w:rPr>
        <w:t xml:space="preserve"> cu modificările și completările ulterioare și va avea la bază necesitatea dezvoltării proiectului şi caracteristicilor tehnice, comparând soluţiile alternative mai detaliate în vederea asigurării alegerii soluţiilor celor mai </w:t>
      </w:r>
      <w:r w:rsidRPr="00972D25">
        <w:rPr>
          <w:rFonts w:ascii="Times New Roman" w:hAnsi="Times New Roman"/>
          <w:lang w:val="ro-RO"/>
        </w:rPr>
        <w:t xml:space="preserve">eficiente din punct de vedere al costurilor. </w:t>
      </w:r>
    </w:p>
    <w:p w14:paraId="29E81E99" w14:textId="77777777" w:rsidR="000A6C24" w:rsidRPr="00576726" w:rsidRDefault="000A6C24" w:rsidP="000A6C24">
      <w:pPr>
        <w:tabs>
          <w:tab w:val="left" w:pos="-1440"/>
          <w:tab w:val="left" w:pos="-720"/>
          <w:tab w:val="left" w:pos="10065"/>
        </w:tabs>
        <w:ind w:right="-52"/>
        <w:jc w:val="both"/>
        <w:rPr>
          <w:rFonts w:ascii="Times New Roman" w:hAnsi="Times New Roman"/>
          <w:lang w:val="ro-RO"/>
        </w:rPr>
      </w:pPr>
      <w:r w:rsidRPr="00576726">
        <w:rPr>
          <w:rFonts w:ascii="Times New Roman" w:hAnsi="Times New Roman"/>
          <w:lang w:val="ro-RO"/>
        </w:rPr>
        <w:t>Studiul de fezabilitate va analiza cel puțin două opțiuni tehnice. Ambele opțiuni vor fi analizate din toate punctele de vedere aferente investiției și descrise în conformitate cu cerințele prezentului Ghid al Solicitantului din perspectiva tipurilor de investiții eligibile și a restricțiilor privind cheltuielile eligibile din perspectiva ajutorului de stat.</w:t>
      </w:r>
    </w:p>
    <w:p w14:paraId="1F42D157" w14:textId="1C46039D" w:rsidR="0032737D" w:rsidRPr="00576726" w:rsidRDefault="000A6C24" w:rsidP="0032737D">
      <w:pPr>
        <w:rPr>
          <w:rFonts w:ascii="Times New Roman" w:hAnsi="Times New Roman"/>
          <w:lang w:val="ro-RO"/>
        </w:rPr>
      </w:pPr>
      <w:r w:rsidRPr="00576726">
        <w:rPr>
          <w:rFonts w:ascii="Times New Roman" w:hAnsi="Times New Roman"/>
          <w:lang w:val="ro-RO"/>
        </w:rPr>
        <w:t xml:space="preserve">Investiția trebuie să aibă ca rezultat obligatoriu o </w:t>
      </w:r>
      <w:r w:rsidR="0032737D" w:rsidRPr="00576726">
        <w:rPr>
          <w:rFonts w:ascii="Times New Roman" w:hAnsi="Times New Roman"/>
          <w:lang w:val="ro-RO"/>
        </w:rPr>
        <w:t>construirea de noi capacit</w:t>
      </w:r>
      <w:r w:rsidR="0032737D" w:rsidRPr="00576726">
        <w:rPr>
          <w:rFonts w:ascii="Times New Roman" w:hAnsi="Times New Roman" w:hint="eastAsia"/>
          <w:lang w:val="ro-RO"/>
        </w:rPr>
        <w:t>ăţ</w:t>
      </w:r>
      <w:r w:rsidR="0032737D" w:rsidRPr="00576726">
        <w:rPr>
          <w:rFonts w:ascii="Times New Roman" w:hAnsi="Times New Roman"/>
          <w:lang w:val="ro-RO"/>
        </w:rPr>
        <w:t xml:space="preserve">i în </w:t>
      </w:r>
      <w:r w:rsidR="0066587F" w:rsidRPr="00576726">
        <w:rPr>
          <w:rFonts w:ascii="Times New Roman" w:hAnsi="Times New Roman"/>
          <w:lang w:val="ro-RO"/>
        </w:rPr>
        <w:t>instalații de electroliză</w:t>
      </w:r>
      <w:r w:rsidR="008A2683">
        <w:rPr>
          <w:rFonts w:ascii="Times New Roman" w:hAnsi="Times New Roman"/>
          <w:lang w:val="ro-RO"/>
        </w:rPr>
        <w:t>, inclusiv</w:t>
      </w:r>
      <w:r w:rsidR="00AB6A9A" w:rsidRPr="00576726">
        <w:rPr>
          <w:rFonts w:ascii="Times New Roman" w:hAnsi="Times New Roman"/>
          <w:lang w:val="ro-RO"/>
        </w:rPr>
        <w:t xml:space="preserve"> extinderea de capacități</w:t>
      </w:r>
      <w:r w:rsidR="0032737D" w:rsidRPr="00576726">
        <w:rPr>
          <w:rFonts w:ascii="Times New Roman" w:hAnsi="Times New Roman"/>
          <w:lang w:val="ro-RO"/>
        </w:rPr>
        <w:t xml:space="preserve"> pentru producția de hidrogen verde.</w:t>
      </w:r>
    </w:p>
    <w:p w14:paraId="62CC2A21" w14:textId="77777777" w:rsidR="000A6C24" w:rsidRPr="00576726" w:rsidRDefault="000A6C24" w:rsidP="000A6C24">
      <w:pPr>
        <w:tabs>
          <w:tab w:val="left" w:pos="-1440"/>
          <w:tab w:val="left" w:pos="-720"/>
          <w:tab w:val="left" w:pos="10065"/>
        </w:tabs>
        <w:ind w:right="-52"/>
        <w:jc w:val="both"/>
        <w:rPr>
          <w:rFonts w:ascii="Times New Roman" w:hAnsi="Times New Roman"/>
          <w:lang w:val="ro-RO"/>
        </w:rPr>
      </w:pPr>
      <w:r w:rsidRPr="00576726">
        <w:rPr>
          <w:rFonts w:ascii="Times New Roman" w:hAnsi="Times New Roman"/>
          <w:lang w:val="ro-RO"/>
        </w:rPr>
        <w:t>Toate opțiunile posibile și realiste trebuie analizate și comparate din perspectiva costurilor de investiții și de operare (la valoare actualizată netă).</w:t>
      </w:r>
    </w:p>
    <w:p w14:paraId="3EB81524" w14:textId="08A60A53" w:rsidR="001D1A3A" w:rsidRPr="00576726" w:rsidRDefault="001D1A3A" w:rsidP="001D1A3A">
      <w:pPr>
        <w:tabs>
          <w:tab w:val="left" w:pos="-1440"/>
          <w:tab w:val="left" w:pos="-720"/>
          <w:tab w:val="left" w:pos="10065"/>
        </w:tabs>
        <w:spacing w:after="0" w:line="240" w:lineRule="auto"/>
        <w:ind w:right="-52"/>
        <w:jc w:val="both"/>
        <w:rPr>
          <w:rFonts w:ascii="Times New Roman" w:hAnsi="Times New Roman"/>
          <w:lang w:val="ro-RO"/>
        </w:rPr>
      </w:pPr>
      <w:r w:rsidRPr="00576726">
        <w:rPr>
          <w:rFonts w:ascii="Times New Roman" w:hAnsi="Times New Roman"/>
          <w:lang w:val="ro-RO"/>
        </w:rPr>
        <w:t>Este obligatoriu ca SF s</w:t>
      </w:r>
      <w:r w:rsidRPr="00576726">
        <w:rPr>
          <w:rFonts w:ascii="Times New Roman" w:hAnsi="Times New Roman" w:hint="eastAsia"/>
          <w:lang w:val="ro-RO"/>
        </w:rPr>
        <w:t>ă</w:t>
      </w:r>
      <w:r w:rsidRPr="00576726">
        <w:rPr>
          <w:rFonts w:ascii="Times New Roman" w:hAnsi="Times New Roman"/>
          <w:lang w:val="ro-RO"/>
        </w:rPr>
        <w:t xml:space="preserve"> con</w:t>
      </w:r>
      <w:r w:rsidRPr="00576726">
        <w:rPr>
          <w:rFonts w:ascii="Times New Roman" w:hAnsi="Times New Roman" w:hint="eastAsia"/>
          <w:lang w:val="ro-RO"/>
        </w:rPr>
        <w:t>ţ</w:t>
      </w:r>
      <w:r w:rsidRPr="00576726">
        <w:rPr>
          <w:rFonts w:ascii="Times New Roman" w:hAnsi="Times New Roman"/>
          <w:lang w:val="ro-RO"/>
        </w:rPr>
        <w:t>in</w:t>
      </w:r>
      <w:r w:rsidRPr="00576726">
        <w:rPr>
          <w:rFonts w:ascii="Times New Roman" w:hAnsi="Times New Roman" w:hint="eastAsia"/>
          <w:lang w:val="ro-RO"/>
        </w:rPr>
        <w:t>ă</w:t>
      </w:r>
      <w:r w:rsidRPr="00576726">
        <w:rPr>
          <w:rFonts w:ascii="Times New Roman" w:hAnsi="Times New Roman"/>
          <w:lang w:val="ro-RO"/>
        </w:rPr>
        <w:t xml:space="preserve"> urm</w:t>
      </w:r>
      <w:r w:rsidRPr="00576726">
        <w:rPr>
          <w:rFonts w:ascii="Times New Roman" w:hAnsi="Times New Roman" w:hint="eastAsia"/>
          <w:lang w:val="ro-RO"/>
        </w:rPr>
        <w:t>ă</w:t>
      </w:r>
      <w:r w:rsidRPr="00576726">
        <w:rPr>
          <w:rFonts w:ascii="Times New Roman" w:hAnsi="Times New Roman"/>
          <w:lang w:val="ro-RO"/>
        </w:rPr>
        <w:t>toarele documente, absolut necesare realiz</w:t>
      </w:r>
      <w:r w:rsidRPr="00576726">
        <w:rPr>
          <w:rFonts w:ascii="Times New Roman" w:hAnsi="Times New Roman" w:hint="eastAsia"/>
          <w:lang w:val="ro-RO"/>
        </w:rPr>
        <w:t>ă</w:t>
      </w:r>
      <w:r w:rsidRPr="00576726">
        <w:rPr>
          <w:rFonts w:ascii="Times New Roman" w:hAnsi="Times New Roman"/>
          <w:lang w:val="ro-RO"/>
        </w:rPr>
        <w:t>rii etapei de evaluare tehnico- financiar</w:t>
      </w:r>
      <w:r w:rsidRPr="00576726">
        <w:rPr>
          <w:rFonts w:ascii="Times New Roman" w:hAnsi="Times New Roman" w:hint="eastAsia"/>
          <w:lang w:val="ro-RO"/>
        </w:rPr>
        <w:t>ă</w:t>
      </w:r>
      <w:r w:rsidRPr="00576726">
        <w:rPr>
          <w:rFonts w:ascii="Times New Roman" w:hAnsi="Times New Roman"/>
          <w:lang w:val="ro-RO"/>
        </w:rPr>
        <w:t>:</w:t>
      </w:r>
    </w:p>
    <w:p w14:paraId="64E6CD6B" w14:textId="77777777" w:rsidR="0032737D" w:rsidRPr="00576726" w:rsidRDefault="0032737D" w:rsidP="001D1A3A">
      <w:pPr>
        <w:tabs>
          <w:tab w:val="left" w:pos="-1440"/>
          <w:tab w:val="left" w:pos="-720"/>
          <w:tab w:val="left" w:pos="10065"/>
        </w:tabs>
        <w:spacing w:after="0" w:line="240" w:lineRule="auto"/>
        <w:ind w:right="-52"/>
        <w:jc w:val="both"/>
        <w:rPr>
          <w:rFonts w:ascii="Times New Roman" w:hAnsi="Times New Roman"/>
          <w:lang w:val="ro-RO"/>
        </w:rPr>
      </w:pPr>
    </w:p>
    <w:p w14:paraId="370FEAB5" w14:textId="48A845C2" w:rsidR="001D1A3A" w:rsidRPr="00576726" w:rsidRDefault="00187C26" w:rsidP="003F3B3F">
      <w:pPr>
        <w:pStyle w:val="ListParagraph"/>
        <w:numPr>
          <w:ilvl w:val="0"/>
          <w:numId w:val="47"/>
        </w:numPr>
        <w:tabs>
          <w:tab w:val="left" w:pos="-1440"/>
          <w:tab w:val="left" w:pos="-720"/>
          <w:tab w:val="left" w:pos="10065"/>
        </w:tabs>
        <w:ind w:left="426" w:right="-52" w:hanging="284"/>
        <w:rPr>
          <w:lang w:val="ro-RO"/>
        </w:rPr>
      </w:pPr>
      <w:r w:rsidRPr="00576726">
        <w:rPr>
          <w:lang w:val="ro-RO"/>
        </w:rPr>
        <w:t>devizul general</w:t>
      </w:r>
    </w:p>
    <w:p w14:paraId="78ABF96B" w14:textId="46A7B67A" w:rsidR="001D1A3A" w:rsidRPr="00576726" w:rsidRDefault="001D1A3A" w:rsidP="003F3B3F">
      <w:pPr>
        <w:pStyle w:val="ListParagraph"/>
        <w:numPr>
          <w:ilvl w:val="0"/>
          <w:numId w:val="47"/>
        </w:numPr>
        <w:tabs>
          <w:tab w:val="left" w:pos="-1440"/>
          <w:tab w:val="left" w:pos="-720"/>
          <w:tab w:val="left" w:pos="10065"/>
        </w:tabs>
        <w:ind w:left="426" w:right="-52" w:hanging="284"/>
        <w:rPr>
          <w:lang w:val="ro-RO"/>
        </w:rPr>
      </w:pPr>
      <w:r w:rsidRPr="00576726">
        <w:rPr>
          <w:lang w:val="ro-RO"/>
        </w:rPr>
        <w:t>toate dev</w:t>
      </w:r>
      <w:r w:rsidR="00187C26" w:rsidRPr="00576726">
        <w:rPr>
          <w:lang w:val="ro-RO"/>
        </w:rPr>
        <w:t>izele pe obiect</w:t>
      </w:r>
    </w:p>
    <w:p w14:paraId="788C6BA3" w14:textId="7E29A063" w:rsidR="001D1A3A" w:rsidRPr="00576726" w:rsidRDefault="001D1A3A" w:rsidP="003F3B3F">
      <w:pPr>
        <w:pStyle w:val="ListParagraph"/>
        <w:numPr>
          <w:ilvl w:val="0"/>
          <w:numId w:val="47"/>
        </w:numPr>
        <w:tabs>
          <w:tab w:val="left" w:pos="-1440"/>
          <w:tab w:val="left" w:pos="-720"/>
          <w:tab w:val="left" w:pos="10065"/>
        </w:tabs>
        <w:ind w:left="426" w:right="-52" w:hanging="284"/>
        <w:rPr>
          <w:lang w:val="ro-RO"/>
        </w:rPr>
      </w:pPr>
      <w:r w:rsidRPr="00576726">
        <w:rPr>
          <w:lang w:val="ro-RO"/>
        </w:rPr>
        <w:t xml:space="preserve">listele de echipamente </w:t>
      </w:r>
      <w:r w:rsidRPr="00576726">
        <w:rPr>
          <w:rFonts w:hint="eastAsia"/>
          <w:lang w:val="ro-RO"/>
        </w:rPr>
        <w:t>ş</w:t>
      </w:r>
      <w:r w:rsidRPr="00576726">
        <w:rPr>
          <w:lang w:val="ro-RO"/>
        </w:rPr>
        <w:t>i lucr</w:t>
      </w:r>
      <w:r w:rsidRPr="00576726">
        <w:rPr>
          <w:rFonts w:hint="eastAsia"/>
          <w:lang w:val="ro-RO"/>
        </w:rPr>
        <w:t>ă</w:t>
      </w:r>
      <w:r w:rsidRPr="00576726">
        <w:rPr>
          <w:lang w:val="ro-RO"/>
        </w:rPr>
        <w:t>ri pe baza c</w:t>
      </w:r>
      <w:r w:rsidRPr="00576726">
        <w:rPr>
          <w:rFonts w:hint="eastAsia"/>
          <w:lang w:val="ro-RO"/>
        </w:rPr>
        <w:t>ă</w:t>
      </w:r>
      <w:r w:rsidRPr="00576726">
        <w:rPr>
          <w:lang w:val="ro-RO"/>
        </w:rPr>
        <w:t xml:space="preserve">rora s-au </w:t>
      </w:r>
      <w:r w:rsidRPr="00576726">
        <w:rPr>
          <w:rFonts w:hint="eastAsia"/>
          <w:lang w:val="ro-RO"/>
        </w:rPr>
        <w:t>î</w:t>
      </w:r>
      <w:r w:rsidRPr="00576726">
        <w:rPr>
          <w:lang w:val="ro-RO"/>
        </w:rPr>
        <w:t>ntocmit devizele pe obiect</w:t>
      </w:r>
    </w:p>
    <w:p w14:paraId="3E0A5077" w14:textId="1DFADF64" w:rsidR="001D1A3A" w:rsidRPr="00576726" w:rsidRDefault="001D1A3A" w:rsidP="003F3B3F">
      <w:pPr>
        <w:pStyle w:val="ListParagraph"/>
        <w:numPr>
          <w:ilvl w:val="0"/>
          <w:numId w:val="47"/>
        </w:numPr>
        <w:tabs>
          <w:tab w:val="left" w:pos="-1440"/>
          <w:tab w:val="left" w:pos="-720"/>
          <w:tab w:val="left" w:pos="10065"/>
        </w:tabs>
        <w:ind w:left="426" w:right="-52" w:hanging="284"/>
        <w:rPr>
          <w:lang w:val="ro-RO"/>
        </w:rPr>
      </w:pPr>
      <w:r w:rsidRPr="00576726">
        <w:rPr>
          <w:lang w:val="ro-RO"/>
        </w:rPr>
        <w:t>fi</w:t>
      </w:r>
      <w:r w:rsidRPr="00576726">
        <w:rPr>
          <w:rFonts w:hint="eastAsia"/>
          <w:lang w:val="ro-RO"/>
        </w:rPr>
        <w:t>ş</w:t>
      </w:r>
      <w:r w:rsidRPr="00576726">
        <w:rPr>
          <w:lang w:val="ro-RO"/>
        </w:rPr>
        <w:t xml:space="preserve">ele de date exclusiv tehnice pentru echipamentele propuse de proiect, stabilite de elaboratorul SF </w:t>
      </w:r>
      <w:r w:rsidRPr="00576726">
        <w:rPr>
          <w:rFonts w:hint="eastAsia"/>
          <w:lang w:val="ro-RO"/>
        </w:rPr>
        <w:t>ş</w:t>
      </w:r>
      <w:r w:rsidRPr="00576726">
        <w:rPr>
          <w:lang w:val="ro-RO"/>
        </w:rPr>
        <w:t>i creditate cu performan</w:t>
      </w:r>
      <w:r w:rsidRPr="00576726">
        <w:rPr>
          <w:rFonts w:hint="eastAsia"/>
          <w:lang w:val="ro-RO"/>
        </w:rPr>
        <w:t>ţ</w:t>
      </w:r>
      <w:r w:rsidRPr="00576726">
        <w:rPr>
          <w:lang w:val="ro-RO"/>
        </w:rPr>
        <w:t>a tehnic</w:t>
      </w:r>
      <w:r w:rsidRPr="00576726">
        <w:rPr>
          <w:rFonts w:hint="eastAsia"/>
          <w:lang w:val="ro-RO"/>
        </w:rPr>
        <w:t>ă</w:t>
      </w:r>
      <w:r w:rsidRPr="00576726">
        <w:rPr>
          <w:lang w:val="ro-RO"/>
        </w:rPr>
        <w:t xml:space="preserve"> recomandat</w:t>
      </w:r>
      <w:r w:rsidRPr="00576726">
        <w:rPr>
          <w:rFonts w:hint="eastAsia"/>
          <w:lang w:val="ro-RO"/>
        </w:rPr>
        <w:t>ă</w:t>
      </w:r>
      <w:r w:rsidRPr="00576726">
        <w:rPr>
          <w:lang w:val="ro-RO"/>
        </w:rPr>
        <w:t xml:space="preserve"> </w:t>
      </w:r>
      <w:r w:rsidRPr="00576726">
        <w:rPr>
          <w:rFonts w:hint="eastAsia"/>
          <w:lang w:val="ro-RO"/>
        </w:rPr>
        <w:t>ş</w:t>
      </w:r>
      <w:r w:rsidRPr="00576726">
        <w:rPr>
          <w:lang w:val="ro-RO"/>
        </w:rPr>
        <w:t>i analizat</w:t>
      </w:r>
      <w:r w:rsidRPr="00576726">
        <w:rPr>
          <w:rFonts w:hint="eastAsia"/>
          <w:lang w:val="ro-RO"/>
        </w:rPr>
        <w:t>ă</w:t>
      </w:r>
      <w:r w:rsidRPr="00576726">
        <w:rPr>
          <w:lang w:val="ro-RO"/>
        </w:rPr>
        <w:t xml:space="preserve"> la ACB. Fi</w:t>
      </w:r>
      <w:r w:rsidRPr="00576726">
        <w:rPr>
          <w:rFonts w:hint="eastAsia"/>
          <w:lang w:val="ro-RO"/>
        </w:rPr>
        <w:t>ş</w:t>
      </w:r>
      <w:r w:rsidRPr="00576726">
        <w:rPr>
          <w:lang w:val="ro-RO"/>
        </w:rPr>
        <w:t>ele trebuie s</w:t>
      </w:r>
      <w:r w:rsidRPr="00576726">
        <w:rPr>
          <w:rFonts w:hint="eastAsia"/>
          <w:lang w:val="ro-RO"/>
        </w:rPr>
        <w:t>ă</w:t>
      </w:r>
      <w:r w:rsidRPr="00576726">
        <w:rPr>
          <w:lang w:val="ro-RO"/>
        </w:rPr>
        <w:t xml:space="preserve"> con</w:t>
      </w:r>
      <w:r w:rsidRPr="00576726">
        <w:rPr>
          <w:rFonts w:hint="eastAsia"/>
          <w:lang w:val="ro-RO"/>
        </w:rPr>
        <w:t>ţ</w:t>
      </w:r>
      <w:r w:rsidRPr="00576726">
        <w:rPr>
          <w:lang w:val="ro-RO"/>
        </w:rPr>
        <w:t>in</w:t>
      </w:r>
      <w:r w:rsidRPr="00576726">
        <w:rPr>
          <w:rFonts w:hint="eastAsia"/>
          <w:lang w:val="ro-RO"/>
        </w:rPr>
        <w:t>ă</w:t>
      </w:r>
      <w:r w:rsidRPr="00576726">
        <w:rPr>
          <w:lang w:val="ro-RO"/>
        </w:rPr>
        <w:t xml:space="preserve"> suficiente date tehnice pentru a se putea </w:t>
      </w:r>
      <w:r w:rsidRPr="00576726">
        <w:rPr>
          <w:rFonts w:hint="eastAsia"/>
          <w:lang w:val="ro-RO"/>
        </w:rPr>
        <w:t>î</w:t>
      </w:r>
      <w:r w:rsidRPr="00576726">
        <w:rPr>
          <w:lang w:val="ro-RO"/>
        </w:rPr>
        <w:t xml:space="preserve">ncadra echipamentele </w:t>
      </w:r>
      <w:r w:rsidRPr="00576726">
        <w:rPr>
          <w:rFonts w:hint="eastAsia"/>
          <w:lang w:val="ro-RO"/>
        </w:rPr>
        <w:t>î</w:t>
      </w:r>
      <w:r w:rsidRPr="00576726">
        <w:rPr>
          <w:lang w:val="ro-RO"/>
        </w:rPr>
        <w:t>ntr-o categorie distinct</w:t>
      </w:r>
      <w:r w:rsidRPr="00576726">
        <w:rPr>
          <w:rFonts w:hint="eastAsia"/>
          <w:lang w:val="ro-RO"/>
        </w:rPr>
        <w:t>ă</w:t>
      </w:r>
      <w:r w:rsidRPr="00576726">
        <w:rPr>
          <w:lang w:val="ro-RO"/>
        </w:rPr>
        <w:t xml:space="preserve"> </w:t>
      </w:r>
      <w:r w:rsidRPr="00576726">
        <w:rPr>
          <w:rFonts w:hint="eastAsia"/>
          <w:lang w:val="ro-RO"/>
        </w:rPr>
        <w:t>ş</w:t>
      </w:r>
      <w:r w:rsidRPr="00576726">
        <w:rPr>
          <w:lang w:val="ro-RO"/>
        </w:rPr>
        <w:t>i a se justifica pre</w:t>
      </w:r>
      <w:r w:rsidRPr="00576726">
        <w:rPr>
          <w:rFonts w:hint="eastAsia"/>
          <w:lang w:val="ro-RO"/>
        </w:rPr>
        <w:t>ţ</w:t>
      </w:r>
      <w:r w:rsidRPr="00576726">
        <w:rPr>
          <w:lang w:val="ro-RO"/>
        </w:rPr>
        <w:t>ul de achizi</w:t>
      </w:r>
      <w:r w:rsidRPr="00576726">
        <w:rPr>
          <w:rFonts w:hint="eastAsia"/>
          <w:lang w:val="ro-RO"/>
        </w:rPr>
        <w:t>ţ</w:t>
      </w:r>
      <w:r w:rsidRPr="00576726">
        <w:rPr>
          <w:lang w:val="ro-RO"/>
        </w:rPr>
        <w:t>ie indiferent de origine.</w:t>
      </w:r>
    </w:p>
    <w:p w14:paraId="49711665" w14:textId="77777777" w:rsidR="006A3CF8" w:rsidRPr="00576726" w:rsidRDefault="006A3CF8" w:rsidP="001D1A3A">
      <w:pPr>
        <w:tabs>
          <w:tab w:val="left" w:pos="-1440"/>
          <w:tab w:val="left" w:pos="-720"/>
          <w:tab w:val="left" w:pos="10065"/>
        </w:tabs>
        <w:spacing w:after="0" w:line="240" w:lineRule="auto"/>
        <w:ind w:right="-52"/>
        <w:jc w:val="both"/>
        <w:rPr>
          <w:rFonts w:ascii="Times New Roman" w:hAnsi="Times New Roman"/>
          <w:lang w:val="ro-RO"/>
        </w:rPr>
      </w:pPr>
    </w:p>
    <w:p w14:paraId="2CBDAFA3" w14:textId="2F45A7DA" w:rsidR="001D1A3A" w:rsidRPr="00576726" w:rsidRDefault="001D1A3A" w:rsidP="001D1A3A">
      <w:pPr>
        <w:tabs>
          <w:tab w:val="left" w:pos="-1440"/>
          <w:tab w:val="left" w:pos="-720"/>
          <w:tab w:val="left" w:pos="10065"/>
        </w:tabs>
        <w:spacing w:after="0" w:line="240" w:lineRule="auto"/>
        <w:ind w:right="-52"/>
        <w:jc w:val="both"/>
        <w:rPr>
          <w:rFonts w:ascii="Times New Roman" w:hAnsi="Times New Roman"/>
          <w:lang w:val="ro-RO"/>
        </w:rPr>
      </w:pPr>
      <w:r w:rsidRPr="00576726">
        <w:rPr>
          <w:rFonts w:ascii="Times New Roman" w:hAnsi="Times New Roman"/>
          <w:lang w:val="ro-RO"/>
        </w:rPr>
        <w:t>Este necesar</w:t>
      </w:r>
      <w:r w:rsidRPr="00576726">
        <w:rPr>
          <w:rFonts w:ascii="Times New Roman" w:hAnsi="Times New Roman" w:hint="eastAsia"/>
          <w:lang w:val="ro-RO"/>
        </w:rPr>
        <w:t>ă</w:t>
      </w:r>
      <w:r w:rsidRPr="00576726">
        <w:rPr>
          <w:rFonts w:ascii="Times New Roman" w:hAnsi="Times New Roman"/>
          <w:lang w:val="ro-RO"/>
        </w:rPr>
        <w:t xml:space="preserve"> justificarea bugetului proiectului (se poate realiza inclusiv prin anexarea la SF a unor oferte de pre</w:t>
      </w:r>
      <w:r w:rsidRPr="00576726">
        <w:rPr>
          <w:rFonts w:ascii="Times New Roman" w:hAnsi="Times New Roman" w:hint="eastAsia"/>
          <w:lang w:val="ro-RO"/>
        </w:rPr>
        <w:t>ţ</w:t>
      </w:r>
      <w:r w:rsidRPr="00576726">
        <w:rPr>
          <w:rFonts w:ascii="Times New Roman" w:hAnsi="Times New Roman"/>
          <w:lang w:val="ro-RO"/>
        </w:rPr>
        <w:t>, pre</w:t>
      </w:r>
      <w:r w:rsidRPr="00576726">
        <w:rPr>
          <w:rFonts w:ascii="Times New Roman" w:hAnsi="Times New Roman" w:hint="eastAsia"/>
          <w:lang w:val="ro-RO"/>
        </w:rPr>
        <w:t>ţ</w:t>
      </w:r>
      <w:r w:rsidRPr="00576726">
        <w:rPr>
          <w:rFonts w:ascii="Times New Roman" w:hAnsi="Times New Roman"/>
          <w:lang w:val="ro-RO"/>
        </w:rPr>
        <w:t xml:space="preserve">uri de catalog etc. pentru echipamentele </w:t>
      </w:r>
      <w:r w:rsidRPr="00576726">
        <w:rPr>
          <w:rFonts w:ascii="Times New Roman" w:hAnsi="Times New Roman" w:hint="eastAsia"/>
          <w:lang w:val="ro-RO"/>
        </w:rPr>
        <w:t>ş</w:t>
      </w:r>
      <w:r w:rsidRPr="00576726">
        <w:rPr>
          <w:rFonts w:ascii="Times New Roman" w:hAnsi="Times New Roman"/>
          <w:lang w:val="ro-RO"/>
        </w:rPr>
        <w:t>i utilajele ce se inten</w:t>
      </w:r>
      <w:r w:rsidRPr="00576726">
        <w:rPr>
          <w:rFonts w:ascii="Times New Roman" w:hAnsi="Times New Roman" w:hint="eastAsia"/>
          <w:lang w:val="ro-RO"/>
        </w:rPr>
        <w:t>ţ</w:t>
      </w:r>
      <w:r w:rsidRPr="00576726">
        <w:rPr>
          <w:rFonts w:ascii="Times New Roman" w:hAnsi="Times New Roman"/>
          <w:lang w:val="ro-RO"/>
        </w:rPr>
        <w:t>ioneaz</w:t>
      </w:r>
      <w:r w:rsidRPr="00576726">
        <w:rPr>
          <w:rFonts w:ascii="Times New Roman" w:hAnsi="Times New Roman" w:hint="eastAsia"/>
          <w:lang w:val="ro-RO"/>
        </w:rPr>
        <w:t>ă</w:t>
      </w:r>
      <w:r w:rsidRPr="00576726">
        <w:rPr>
          <w:rFonts w:ascii="Times New Roman" w:hAnsi="Times New Roman"/>
          <w:lang w:val="ro-RO"/>
        </w:rPr>
        <w:t xml:space="preserve"> a fi achizi</w:t>
      </w:r>
      <w:r w:rsidRPr="00576726">
        <w:rPr>
          <w:rFonts w:ascii="Times New Roman" w:hAnsi="Times New Roman" w:hint="eastAsia"/>
          <w:lang w:val="ro-RO"/>
        </w:rPr>
        <w:t>ţ</w:t>
      </w:r>
      <w:r w:rsidRPr="00576726">
        <w:rPr>
          <w:rFonts w:ascii="Times New Roman" w:hAnsi="Times New Roman"/>
          <w:lang w:val="ro-RO"/>
        </w:rPr>
        <w:t xml:space="preserve">ionate </w:t>
      </w:r>
      <w:r w:rsidRPr="00576726">
        <w:rPr>
          <w:rFonts w:ascii="Times New Roman" w:hAnsi="Times New Roman" w:hint="eastAsia"/>
          <w:lang w:val="ro-RO"/>
        </w:rPr>
        <w:t>î</w:t>
      </w:r>
      <w:r w:rsidRPr="00576726">
        <w:rPr>
          <w:rFonts w:ascii="Times New Roman" w:hAnsi="Times New Roman"/>
          <w:lang w:val="ro-RO"/>
        </w:rPr>
        <w:t>n cadrul proiectului sau ale unora similare ca scop).</w:t>
      </w:r>
    </w:p>
    <w:p w14:paraId="34E4D2A0" w14:textId="77777777" w:rsidR="006A3CF8" w:rsidRPr="00576726" w:rsidRDefault="006A3CF8" w:rsidP="006A3CF8">
      <w:pPr>
        <w:spacing w:after="0" w:line="240" w:lineRule="auto"/>
        <w:jc w:val="both"/>
        <w:rPr>
          <w:rFonts w:ascii="Times New Roman" w:hAnsi="Times New Roman" w:cs="Times New Roman"/>
          <w:i/>
          <w:sz w:val="10"/>
          <w:szCs w:val="10"/>
          <w:lang w:val="da-DK"/>
        </w:rPr>
      </w:pPr>
    </w:p>
    <w:p w14:paraId="486143DB" w14:textId="30C8936D" w:rsidR="00701F96" w:rsidRDefault="00006B75" w:rsidP="006A3CF8">
      <w:pPr>
        <w:spacing w:after="0" w:line="240" w:lineRule="auto"/>
        <w:jc w:val="both"/>
        <w:rPr>
          <w:rFonts w:ascii="Times New Roman" w:hAnsi="Times New Roman" w:cs="Times New Roman"/>
          <w:i/>
          <w:szCs w:val="24"/>
          <w:lang w:val="fr-FR"/>
        </w:rPr>
      </w:pPr>
      <w:r w:rsidRPr="00576726">
        <w:rPr>
          <w:rFonts w:ascii="Times New Roman" w:hAnsi="Times New Roman" w:cs="Times New Roman"/>
          <w:i/>
          <w:szCs w:val="24"/>
          <w:lang w:val="fr-FR"/>
        </w:rPr>
        <w:t>În cadrul analizei de sustenabi</w:t>
      </w:r>
      <w:r w:rsidR="003964B7" w:rsidRPr="00576726">
        <w:rPr>
          <w:rFonts w:ascii="Times New Roman" w:hAnsi="Times New Roman" w:cs="Times New Roman"/>
          <w:i/>
          <w:szCs w:val="24"/>
          <w:lang w:val="fr-FR"/>
        </w:rPr>
        <w:t xml:space="preserve">litate, se va indica şi fluxul </w:t>
      </w:r>
      <w:r w:rsidRPr="00576726">
        <w:rPr>
          <w:rFonts w:ascii="Times New Roman" w:hAnsi="Times New Roman" w:cs="Times New Roman"/>
          <w:i/>
          <w:szCs w:val="24"/>
          <w:lang w:val="fr-FR"/>
        </w:rPr>
        <w:t>de numerar cumulat pe fiecare an de analiză</w:t>
      </w:r>
      <w:r w:rsidR="003964B7" w:rsidRPr="00576726">
        <w:rPr>
          <w:rFonts w:ascii="Times New Roman" w:hAnsi="Times New Roman" w:cs="Times New Roman"/>
          <w:i/>
          <w:szCs w:val="24"/>
          <w:lang w:val="fr-FR"/>
        </w:rPr>
        <w:t>.</w:t>
      </w:r>
    </w:p>
    <w:p w14:paraId="19CC8295" w14:textId="55BA5AA1" w:rsidR="00972D25" w:rsidRDefault="00972D25" w:rsidP="006A3CF8">
      <w:pPr>
        <w:spacing w:after="0" w:line="240" w:lineRule="auto"/>
        <w:jc w:val="both"/>
        <w:rPr>
          <w:rFonts w:ascii="Times New Roman" w:hAnsi="Times New Roman" w:cs="Times New Roman"/>
          <w:i/>
          <w:szCs w:val="24"/>
          <w:lang w:val="fr-FR"/>
        </w:rPr>
      </w:pPr>
    </w:p>
    <w:p w14:paraId="6933BDC9" w14:textId="77777777" w:rsidR="00972D25" w:rsidRPr="00576726" w:rsidRDefault="00972D25" w:rsidP="006A3CF8">
      <w:pPr>
        <w:spacing w:after="0" w:line="240" w:lineRule="auto"/>
        <w:jc w:val="both"/>
        <w:rPr>
          <w:rFonts w:ascii="Times New Roman" w:hAnsi="Times New Roman" w:cs="Times New Roman"/>
          <w:i/>
          <w:szCs w:val="24"/>
          <w:lang w:val="fr-FR"/>
        </w:rPr>
      </w:pPr>
    </w:p>
    <w:p w14:paraId="70412F71" w14:textId="77777777" w:rsidR="00187C26" w:rsidRPr="00576726" w:rsidRDefault="00187C26" w:rsidP="006A3CF8">
      <w:pPr>
        <w:spacing w:after="0" w:line="240" w:lineRule="auto"/>
        <w:jc w:val="both"/>
        <w:rPr>
          <w:rFonts w:ascii="Times New Roman" w:hAnsi="Times New Roman" w:cs="Times New Roman"/>
          <w:szCs w:val="24"/>
          <w:lang w:val="fr-FR"/>
        </w:rPr>
      </w:pPr>
    </w:p>
    <w:p w14:paraId="44F35A0A" w14:textId="505A92A8" w:rsidR="004F2075" w:rsidRPr="00576726" w:rsidRDefault="004F2075" w:rsidP="004F2075">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126" w:name="_Toc446859336"/>
      <w:bookmarkStart w:id="127" w:name="_Toc88551407"/>
      <w:bookmarkStart w:id="128" w:name="_Toc95905598"/>
      <w:r w:rsidRPr="00576726">
        <w:rPr>
          <w:rFonts w:ascii="Times New Roman" w:eastAsia="Times New Roman" w:hAnsi="Times New Roman" w:cs="Times New Roman"/>
          <w:b/>
          <w:i/>
          <w:szCs w:val="24"/>
          <w:lang w:val="ro-RO"/>
        </w:rPr>
        <w:t>3.</w:t>
      </w:r>
      <w:r w:rsidR="000A6C24" w:rsidRPr="00576726">
        <w:rPr>
          <w:rFonts w:ascii="Times New Roman" w:eastAsia="Times New Roman" w:hAnsi="Times New Roman" w:cs="Times New Roman"/>
          <w:b/>
          <w:i/>
          <w:szCs w:val="24"/>
          <w:lang w:val="ro-RO"/>
        </w:rPr>
        <w:t>2</w:t>
      </w:r>
      <w:r w:rsidRPr="00576726">
        <w:rPr>
          <w:rFonts w:ascii="Times New Roman" w:eastAsia="Times New Roman" w:hAnsi="Times New Roman" w:cs="Times New Roman"/>
          <w:b/>
          <w:i/>
          <w:szCs w:val="24"/>
          <w:lang w:val="ro-RO"/>
        </w:rPr>
        <w:t>.</w:t>
      </w:r>
      <w:r w:rsidR="002D670B" w:rsidRPr="00576726">
        <w:rPr>
          <w:rFonts w:ascii="Times New Roman" w:eastAsia="Times New Roman" w:hAnsi="Times New Roman" w:cs="Times New Roman"/>
          <w:b/>
          <w:i/>
          <w:szCs w:val="24"/>
          <w:lang w:val="ro-RO"/>
        </w:rPr>
        <w:t>11</w:t>
      </w:r>
      <w:r w:rsidRPr="00576726">
        <w:rPr>
          <w:rFonts w:ascii="Times New Roman" w:eastAsia="Times New Roman" w:hAnsi="Times New Roman" w:cs="Times New Roman"/>
          <w:b/>
          <w:i/>
          <w:szCs w:val="24"/>
          <w:lang w:val="ro-RO"/>
        </w:rPr>
        <w:t xml:space="preserve"> Analiza Cost Beneficiu</w:t>
      </w:r>
      <w:bookmarkEnd w:id="126"/>
      <w:bookmarkEnd w:id="127"/>
      <w:bookmarkEnd w:id="128"/>
    </w:p>
    <w:p w14:paraId="46D210B7" w14:textId="77777777" w:rsidR="004F2075" w:rsidRPr="00576726"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p>
    <w:p w14:paraId="45EBF636" w14:textId="2A06A264" w:rsidR="00773E15" w:rsidRPr="00576726" w:rsidRDefault="00773E15" w:rsidP="00773E15">
      <w:pPr>
        <w:tabs>
          <w:tab w:val="left" w:pos="540"/>
          <w:tab w:val="left" w:pos="10065"/>
        </w:tabs>
        <w:ind w:right="-51"/>
        <w:jc w:val="both"/>
        <w:rPr>
          <w:rFonts w:ascii="Times New Roman" w:eastAsia="Calibri" w:hAnsi="Times New Roman" w:cs="Times New Roman"/>
          <w:szCs w:val="24"/>
          <w:lang w:val="ro-RO"/>
        </w:rPr>
      </w:pPr>
      <w:bookmarkStart w:id="129" w:name="_Hlk88482137"/>
      <w:r w:rsidRPr="00576726">
        <w:rPr>
          <w:rFonts w:ascii="Times New Roman" w:hAnsi="Times New Roman" w:cs="Times New Roman"/>
        </w:rPr>
        <w:t xml:space="preserve">Pentru a evalua viabilitatea financiară și economică a proiectelor de investiții depuse în cadrul acestui apel, aplicațiile de finanțare vor trebui să fie însoțite de analiza cost beneficiu, elaborată </w:t>
      </w:r>
      <w:r w:rsidRPr="00576726">
        <w:rPr>
          <w:rFonts w:ascii="Times New Roman" w:eastAsia="Calibri" w:hAnsi="Times New Roman" w:cs="Times New Roman"/>
        </w:rPr>
        <w:t xml:space="preserve">în conformitate cu </w:t>
      </w:r>
      <w:r w:rsidRPr="00576726">
        <w:rPr>
          <w:rFonts w:ascii="Times New Roman" w:hAnsi="Times New Roman" w:cs="Times New Roman"/>
          <w:lang w:eastAsia="ro-RO"/>
        </w:rPr>
        <w:t xml:space="preserve">cerințele </w:t>
      </w:r>
      <w:r w:rsidRPr="00576726">
        <w:rPr>
          <w:rFonts w:ascii="Times New Roman" w:hAnsi="Times New Roman" w:cs="Times New Roman"/>
          <w:i/>
          <w:lang w:eastAsia="ro-RO"/>
        </w:rPr>
        <w:t>Ghidului privind Analiza Cost Beneficiu a proiectelor de investiții</w:t>
      </w:r>
      <w:r w:rsidRPr="00576726">
        <w:rPr>
          <w:rFonts w:ascii="Times New Roman" w:hAnsi="Times New Roman" w:cs="Times New Roman"/>
          <w:lang w:eastAsia="ro-RO"/>
        </w:rPr>
        <w:t xml:space="preserve">, întocmit de </w:t>
      </w:r>
      <w:r w:rsidRPr="00576726">
        <w:rPr>
          <w:rFonts w:ascii="TimesNewRomanPSMT" w:hAnsi="TimesNewRomanPSMT" w:cs="TimesNewRomanPSMT"/>
          <w:szCs w:val="24"/>
          <w:lang w:eastAsia="ro-RO"/>
        </w:rPr>
        <w:t>Comisia Europeană.</w:t>
      </w:r>
      <w:r w:rsidR="00AB6A9A" w:rsidRPr="00576726">
        <w:rPr>
          <w:rFonts w:ascii="TimesNewRomanPSMT" w:hAnsi="TimesNewRomanPSMT" w:cs="TimesNewRomanPSMT"/>
          <w:szCs w:val="24"/>
          <w:lang w:eastAsia="ro-RO"/>
        </w:rPr>
        <w:t xml:space="preserve"> </w:t>
      </w:r>
      <w:r w:rsidRPr="00576726">
        <w:rPr>
          <w:rFonts w:ascii="Times New Roman" w:eastAsia="Calibri" w:hAnsi="Times New Roman" w:cs="Times New Roman"/>
          <w:szCs w:val="24"/>
          <w:lang w:val="ro-RO"/>
        </w:rPr>
        <w:t>Componentele  analizei Cost-Beneficiu sunt:</w:t>
      </w:r>
    </w:p>
    <w:p w14:paraId="085150F5" w14:textId="77777777" w:rsidR="00773E15" w:rsidRPr="00576726" w:rsidRDefault="00773E15" w:rsidP="003F3B3F">
      <w:pPr>
        <w:numPr>
          <w:ilvl w:val="0"/>
          <w:numId w:val="28"/>
        </w:numPr>
        <w:tabs>
          <w:tab w:val="left" w:pos="540"/>
          <w:tab w:val="left" w:pos="10065"/>
        </w:tabs>
        <w:spacing w:after="160" w:line="259" w:lineRule="auto"/>
        <w:ind w:right="-58" w:hanging="63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lastRenderedPageBreak/>
        <w:t>Prezentarea contextului;</w:t>
      </w:r>
    </w:p>
    <w:p w14:paraId="329B8A97" w14:textId="77777777" w:rsidR="00773E15" w:rsidRPr="00576726" w:rsidRDefault="00773E15" w:rsidP="003F3B3F">
      <w:pPr>
        <w:numPr>
          <w:ilvl w:val="0"/>
          <w:numId w:val="28"/>
        </w:numPr>
        <w:tabs>
          <w:tab w:val="left" w:pos="540"/>
          <w:tab w:val="left" w:pos="10065"/>
        </w:tabs>
        <w:spacing w:after="160" w:line="259" w:lineRule="auto"/>
        <w:ind w:right="-58" w:hanging="63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Definirea obiectivelor;</w:t>
      </w:r>
    </w:p>
    <w:p w14:paraId="1420968E" w14:textId="77777777" w:rsidR="00773E15" w:rsidRPr="00576726" w:rsidRDefault="00773E15" w:rsidP="003F3B3F">
      <w:pPr>
        <w:numPr>
          <w:ilvl w:val="0"/>
          <w:numId w:val="28"/>
        </w:numPr>
        <w:tabs>
          <w:tab w:val="left" w:pos="540"/>
          <w:tab w:val="left" w:pos="10065"/>
        </w:tabs>
        <w:spacing w:after="160" w:line="259" w:lineRule="auto"/>
        <w:ind w:right="-58" w:hanging="63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Identificarea proiectului;</w:t>
      </w:r>
    </w:p>
    <w:p w14:paraId="413C74F1" w14:textId="77777777" w:rsidR="00773E15" w:rsidRPr="00576726" w:rsidRDefault="00773E15" w:rsidP="003F3B3F">
      <w:pPr>
        <w:numPr>
          <w:ilvl w:val="0"/>
          <w:numId w:val="28"/>
        </w:numPr>
        <w:tabs>
          <w:tab w:val="left" w:pos="540"/>
          <w:tab w:val="left" w:pos="10065"/>
        </w:tabs>
        <w:spacing w:after="160" w:line="259" w:lineRule="auto"/>
        <w:ind w:right="-58" w:hanging="63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Rezultatele studiilor de fezabilitate, însoțite de o analiză a cererii și a opțiunilor;</w:t>
      </w:r>
    </w:p>
    <w:p w14:paraId="475F1399" w14:textId="77777777" w:rsidR="00773E15" w:rsidRPr="00576726" w:rsidRDefault="00773E15" w:rsidP="003F3B3F">
      <w:pPr>
        <w:numPr>
          <w:ilvl w:val="0"/>
          <w:numId w:val="28"/>
        </w:numPr>
        <w:tabs>
          <w:tab w:val="left" w:pos="540"/>
          <w:tab w:val="left" w:pos="10065"/>
        </w:tabs>
        <w:spacing w:after="160" w:line="259" w:lineRule="auto"/>
        <w:ind w:right="-58" w:hanging="63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Analiza financiară;</w:t>
      </w:r>
    </w:p>
    <w:p w14:paraId="257FAA74" w14:textId="77777777" w:rsidR="00773E15" w:rsidRPr="00576726" w:rsidRDefault="00773E15" w:rsidP="003F3B3F">
      <w:pPr>
        <w:numPr>
          <w:ilvl w:val="0"/>
          <w:numId w:val="28"/>
        </w:numPr>
        <w:tabs>
          <w:tab w:val="clear" w:pos="720"/>
          <w:tab w:val="left" w:pos="360"/>
          <w:tab w:val="left" w:pos="10065"/>
        </w:tabs>
        <w:spacing w:after="160" w:line="259" w:lineRule="auto"/>
        <w:ind w:left="360" w:right="-58" w:hanging="27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   Analiza economică;</w:t>
      </w:r>
    </w:p>
    <w:p w14:paraId="2DBADDC3" w14:textId="77777777" w:rsidR="00773E15" w:rsidRPr="00576726" w:rsidRDefault="00773E15" w:rsidP="003F3B3F">
      <w:pPr>
        <w:numPr>
          <w:ilvl w:val="0"/>
          <w:numId w:val="28"/>
        </w:numPr>
        <w:tabs>
          <w:tab w:val="left" w:pos="540"/>
          <w:tab w:val="left" w:pos="10065"/>
        </w:tabs>
        <w:spacing w:after="160" w:line="259" w:lineRule="auto"/>
        <w:ind w:right="-58" w:hanging="63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Evaluarea riscurilor.</w:t>
      </w:r>
    </w:p>
    <w:p w14:paraId="54E6C4E4" w14:textId="7577A16C" w:rsidR="00773E15" w:rsidRPr="00576726" w:rsidRDefault="00773E15" w:rsidP="00773E15">
      <w:pPr>
        <w:tabs>
          <w:tab w:val="left" w:pos="540"/>
          <w:tab w:val="left" w:pos="10065"/>
        </w:tabs>
        <w:ind w:right="-51"/>
        <w:jc w:val="both"/>
        <w:rPr>
          <w:rFonts w:ascii="Times New Roman" w:hAnsi="Times New Roman"/>
          <w:lang w:val="ro-RO"/>
        </w:rPr>
      </w:pPr>
      <w:r w:rsidRPr="00576726">
        <w:rPr>
          <w:rFonts w:ascii="Times New Roman" w:hAnsi="Times New Roman"/>
          <w:lang w:val="ro-RO"/>
        </w:rPr>
        <w:t>Calculul valorii de finanţare nerambursabile se va face cu respectarea celor precizate în Cap. 1.</w:t>
      </w:r>
      <w:r w:rsidR="00331C9B" w:rsidRPr="00576726">
        <w:rPr>
          <w:rFonts w:ascii="Times New Roman" w:hAnsi="Times New Roman"/>
          <w:lang w:val="ro-RO"/>
        </w:rPr>
        <w:t>7</w:t>
      </w:r>
      <w:r w:rsidRPr="00576726">
        <w:rPr>
          <w:rFonts w:ascii="Times New Roman" w:hAnsi="Times New Roman"/>
          <w:lang w:val="ro-RO"/>
        </w:rPr>
        <w:t xml:space="preserve"> din prezentul ghid.</w:t>
      </w:r>
    </w:p>
    <w:p w14:paraId="3D90BD6F" w14:textId="2F4141D0" w:rsidR="00773E15" w:rsidRPr="00576726" w:rsidRDefault="00773E15" w:rsidP="003F3B3F">
      <w:pPr>
        <w:numPr>
          <w:ilvl w:val="0"/>
          <w:numId w:val="41"/>
        </w:numPr>
        <w:tabs>
          <w:tab w:val="left" w:pos="270"/>
          <w:tab w:val="left" w:pos="10065"/>
        </w:tabs>
        <w:spacing w:after="120" w:line="259" w:lineRule="auto"/>
        <w:ind w:right="-51" w:hanging="720"/>
        <w:jc w:val="both"/>
        <w:rPr>
          <w:rFonts w:ascii="Times New Roman" w:eastAsia="Calibri" w:hAnsi="Times New Roman" w:cs="Times New Roman"/>
          <w:b/>
          <w:szCs w:val="24"/>
          <w:lang w:val="ro-RO"/>
        </w:rPr>
      </w:pPr>
      <w:bookmarkStart w:id="130" w:name="_Hlk88482171"/>
      <w:bookmarkEnd w:id="129"/>
      <w:r w:rsidRPr="00576726">
        <w:rPr>
          <w:rFonts w:ascii="Times New Roman" w:eastAsia="Calibri" w:hAnsi="Times New Roman" w:cs="Times New Roman"/>
          <w:b/>
          <w:szCs w:val="24"/>
          <w:lang w:val="ro-RO"/>
        </w:rPr>
        <w:t>Prezentarea contextului</w:t>
      </w:r>
    </w:p>
    <w:p w14:paraId="74C02AA1" w14:textId="00023509" w:rsidR="00773E15" w:rsidRPr="00576726" w:rsidRDefault="00773E15" w:rsidP="00773E15">
      <w:pPr>
        <w:autoSpaceDE w:val="0"/>
        <w:autoSpaceDN w:val="0"/>
        <w:adjustRightInd w:val="0"/>
        <w:spacing w:after="12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w:t>
      </w:r>
      <w:r w:rsidR="0032737D" w:rsidRPr="00576726">
        <w:rPr>
          <w:rFonts w:ascii="Times New Roman" w:eastAsia="Calibri" w:hAnsi="Times New Roman" w:cs="Times New Roman"/>
          <w:szCs w:val="24"/>
          <w:lang w:val="ro-RO"/>
        </w:rPr>
        <w:t xml:space="preserve"> </w:t>
      </w:r>
      <w:r w:rsidRPr="00576726">
        <w:rPr>
          <w:rFonts w:ascii="Times New Roman" w:eastAsia="Calibri" w:hAnsi="Times New Roman" w:cs="Times New Roman"/>
          <w:szCs w:val="24"/>
          <w:lang w:val="ro-RO"/>
        </w:rPr>
        <w:t>serviciile rezultate în urma implementării proiectului.</w:t>
      </w:r>
    </w:p>
    <w:p w14:paraId="5A8BEEF1" w14:textId="0D7AAE4B" w:rsidR="00773E15" w:rsidRPr="00576726" w:rsidRDefault="00B32507"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bookmarkStart w:id="131" w:name="_Hlk88482189"/>
      <w:bookmarkEnd w:id="130"/>
      <w:r w:rsidRPr="00576726">
        <w:rPr>
          <w:rFonts w:ascii="Times New Roman" w:eastAsia="Calibri" w:hAnsi="Times New Roman" w:cs="Times New Roman"/>
          <w:b/>
          <w:szCs w:val="24"/>
          <w:lang w:val="ro-RO"/>
        </w:rPr>
        <w:t xml:space="preserve">b) </w:t>
      </w:r>
      <w:r w:rsidR="00773E15" w:rsidRPr="00576726">
        <w:rPr>
          <w:rFonts w:ascii="Times New Roman" w:eastAsia="Calibri" w:hAnsi="Times New Roman" w:cs="Times New Roman"/>
          <w:b/>
          <w:szCs w:val="24"/>
          <w:lang w:val="ro-RO"/>
        </w:rPr>
        <w:t>Definirea obiectivelor</w:t>
      </w:r>
    </w:p>
    <w:p w14:paraId="455A8418" w14:textId="77777777" w:rsidR="00773E15" w:rsidRPr="00576726" w:rsidRDefault="00773E15" w:rsidP="00773E15">
      <w:pPr>
        <w:autoSpaceDE w:val="0"/>
        <w:autoSpaceDN w:val="0"/>
        <w:adjustRightInd w:val="0"/>
        <w:spacing w:after="12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La această secțiune, solicitanții vor defini obiective clare pentru proiect în scopul de a verifica dacă investiția răspunde unei nevoi existente și de a evalua rezultatele și impactul proiectului.</w:t>
      </w:r>
    </w:p>
    <w:bookmarkEnd w:id="131"/>
    <w:p w14:paraId="17266BFF" w14:textId="2CF80F0D" w:rsidR="00773E15" w:rsidRPr="00576726" w:rsidRDefault="00B32507"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r w:rsidRPr="00576726">
        <w:rPr>
          <w:rFonts w:ascii="Times New Roman" w:eastAsia="Calibri" w:hAnsi="Times New Roman" w:cs="Times New Roman"/>
          <w:b/>
          <w:szCs w:val="24"/>
          <w:lang w:val="ro-RO"/>
        </w:rPr>
        <w:t xml:space="preserve">c) </w:t>
      </w:r>
      <w:r w:rsidR="00773E15" w:rsidRPr="00576726">
        <w:rPr>
          <w:rFonts w:ascii="Times New Roman" w:eastAsia="Calibri" w:hAnsi="Times New Roman" w:cs="Times New Roman"/>
          <w:b/>
          <w:szCs w:val="24"/>
          <w:lang w:val="ro-RO"/>
        </w:rPr>
        <w:t>Identificarea proiectului</w:t>
      </w:r>
    </w:p>
    <w:p w14:paraId="3809C225" w14:textId="77777777" w:rsidR="00773E15" w:rsidRPr="00576726" w:rsidRDefault="00773E15" w:rsidP="00773E15">
      <w:pPr>
        <w:autoSpaceDE w:val="0"/>
        <w:autoSpaceDN w:val="0"/>
        <w:adjustRightInd w:val="0"/>
        <w:spacing w:after="12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La această secțiune, solicitanții vor avea în vedere următoarele aspecte:</w:t>
      </w:r>
    </w:p>
    <w:p w14:paraId="6969DB3B" w14:textId="6FB9529D" w:rsidR="00773E15" w:rsidRPr="00576726" w:rsidRDefault="00773E15" w:rsidP="003F3B3F">
      <w:pPr>
        <w:widowControl w:val="0"/>
        <w:numPr>
          <w:ilvl w:val="0"/>
          <w:numId w:val="42"/>
        </w:numPr>
        <w:autoSpaceDE w:val="0"/>
        <w:autoSpaceDN w:val="0"/>
        <w:adjustRightInd w:val="0"/>
        <w:spacing w:after="12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proiectul trebuie să fie în mod clar o unitate de analiză independentă. Acest lucru implică faptul că, în unele situaţii, anumite sub-proiecte sau faze ale unui proiect trebuie apreciate ca un singur proiect în scopul elaborării analizei cost beneficiu. Astfel, dacă cofinanțarea UE se solicită doar pentru anumite etape, urmând ca celelalte etape să fie finanțate de alți investitori/</w:t>
      </w:r>
      <w:r w:rsidR="0032737D" w:rsidRPr="00576726">
        <w:rPr>
          <w:rFonts w:ascii="Times New Roman" w:eastAsia="Calibri" w:hAnsi="Times New Roman" w:cs="Times New Roman"/>
          <w:szCs w:val="24"/>
          <w:lang w:val="ro-RO"/>
        </w:rPr>
        <w:t xml:space="preserve"> </w:t>
      </w:r>
      <w:r w:rsidRPr="00576726">
        <w:rPr>
          <w:rFonts w:ascii="Times New Roman" w:eastAsia="Calibri" w:hAnsi="Times New Roman" w:cs="Times New Roman"/>
          <w:szCs w:val="24"/>
          <w:lang w:val="ro-RO"/>
        </w:rPr>
        <w:t>finanțatori, analiza cost beneficiu trebuie elaborată pentru întregul proiect;</w:t>
      </w:r>
    </w:p>
    <w:p w14:paraId="1D0C65D0" w14:textId="77777777" w:rsidR="00773E15" w:rsidRPr="00576726" w:rsidRDefault="00773E15" w:rsidP="003F3B3F">
      <w:pPr>
        <w:widowControl w:val="0"/>
        <w:numPr>
          <w:ilvl w:val="0"/>
          <w:numId w:val="42"/>
        </w:numPr>
        <w:autoSpaceDE w:val="0"/>
        <w:autoSpaceDN w:val="0"/>
        <w:adjustRightInd w:val="0"/>
        <w:spacing w:after="12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precizarea aspectelor care țin de capacitatea financiară, tehnică și instituțională a solicitantului (exemple: regimul TVA, existența subvențiilor de exploatare, aspectele contractuale în cazul în care investiția va fi operată de o altă entitate decât Solicitantul, sursele de finanțare pentru contribuția Solicitantului, etc);</w:t>
      </w:r>
    </w:p>
    <w:p w14:paraId="7FAAAE4E" w14:textId="77777777" w:rsidR="00773E15" w:rsidRPr="00576726" w:rsidRDefault="00773E15" w:rsidP="003F3B3F">
      <w:pPr>
        <w:widowControl w:val="0"/>
        <w:numPr>
          <w:ilvl w:val="0"/>
          <w:numId w:val="42"/>
        </w:numPr>
        <w:autoSpaceDE w:val="0"/>
        <w:autoSpaceDN w:val="0"/>
        <w:adjustRightInd w:val="0"/>
        <w:spacing w:after="12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identificarea și descrierea grupului țintă vizat de implementarea proiectului.</w:t>
      </w:r>
    </w:p>
    <w:p w14:paraId="2FAC22B4" w14:textId="2B412665" w:rsidR="00773E15" w:rsidRPr="00576726" w:rsidRDefault="004F70EC"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bookmarkStart w:id="132" w:name="_Hlk88482423"/>
      <w:r w:rsidRPr="00576726">
        <w:rPr>
          <w:rFonts w:ascii="Times New Roman" w:eastAsia="Calibri" w:hAnsi="Times New Roman" w:cs="Times New Roman"/>
          <w:b/>
          <w:szCs w:val="24"/>
          <w:lang w:val="ro-RO"/>
        </w:rPr>
        <w:t xml:space="preserve">d) </w:t>
      </w:r>
      <w:r w:rsidR="00773E15" w:rsidRPr="00576726">
        <w:rPr>
          <w:rFonts w:ascii="Times New Roman" w:eastAsia="Calibri" w:hAnsi="Times New Roman" w:cs="Times New Roman"/>
          <w:b/>
          <w:szCs w:val="24"/>
          <w:lang w:val="ro-RO"/>
        </w:rPr>
        <w:t>Rezultatele studiilor de fezabilitate, însoțite de o analiză a cererii și a opțiunilor</w:t>
      </w:r>
    </w:p>
    <w:p w14:paraId="79BC2D74" w14:textId="77777777" w:rsidR="00773E15" w:rsidRPr="00576726" w:rsidRDefault="00773E15" w:rsidP="00773E15">
      <w:pPr>
        <w:tabs>
          <w:tab w:val="num" w:pos="426"/>
          <w:tab w:val="left" w:pos="540"/>
          <w:tab w:val="left" w:pos="10065"/>
        </w:tabs>
        <w:spacing w:after="120"/>
        <w:ind w:right="-51"/>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lastRenderedPageBreak/>
        <w:t>La această secțiune, solicitanții vor furniza informații cu privire la:</w:t>
      </w:r>
    </w:p>
    <w:p w14:paraId="4328A1B8" w14:textId="5F0304D8" w:rsidR="00773E15" w:rsidRPr="00576726" w:rsidRDefault="00773E15" w:rsidP="003F3B3F">
      <w:pPr>
        <w:widowControl w:val="0"/>
        <w:numPr>
          <w:ilvl w:val="0"/>
          <w:numId w:val="42"/>
        </w:numPr>
        <w:tabs>
          <w:tab w:val="left" w:pos="1985"/>
        </w:tabs>
        <w:autoSpaceDE w:val="0"/>
        <w:autoSpaceDN w:val="0"/>
        <w:adjustRightInd w:val="0"/>
        <w:spacing w:after="120" w:line="259" w:lineRule="auto"/>
        <w:jc w:val="both"/>
        <w:rPr>
          <w:rFonts w:ascii="Times New Roman" w:hAnsi="Times New Roman" w:cs="Times New Roman"/>
          <w:color w:val="000000"/>
          <w:lang w:val="ro-RO"/>
        </w:rPr>
      </w:pPr>
      <w:r w:rsidRPr="00576726">
        <w:rPr>
          <w:rFonts w:ascii="Times New Roman" w:eastAsia="Calibri" w:hAnsi="Times New Roman" w:cs="Times New Roman"/>
          <w:szCs w:val="24"/>
          <w:lang w:val="ro-RO"/>
        </w:rPr>
        <w:t>Analiza cererii curente și viitoare</w:t>
      </w:r>
      <w:r w:rsidR="0093642C" w:rsidRPr="00576726">
        <w:rPr>
          <w:rFonts w:ascii="Times New Roman" w:eastAsia="Calibri" w:hAnsi="Times New Roman" w:cs="Times New Roman"/>
          <w:szCs w:val="24"/>
          <w:lang w:val="ro-RO"/>
        </w:rPr>
        <w:t>/analiza consumului propriu actual și estimat</w:t>
      </w:r>
      <w:r w:rsidRPr="00576726">
        <w:rPr>
          <w:rFonts w:ascii="Times New Roman" w:eastAsia="Calibri" w:hAnsi="Times New Roman" w:cs="Times New Roman"/>
          <w:szCs w:val="24"/>
          <w:lang w:val="ro-RO"/>
        </w:rPr>
        <w:t>,  ca urmare a implementării proiectului. În funcție de disponibilitatea datelor, se recomandă ca estim</w:t>
      </w:r>
      <w:r w:rsidR="001B231C" w:rsidRPr="00576726">
        <w:rPr>
          <w:rFonts w:ascii="Times New Roman" w:eastAsia="Calibri" w:hAnsi="Times New Roman" w:cs="Times New Roman"/>
          <w:szCs w:val="24"/>
          <w:lang w:val="ro-RO"/>
        </w:rPr>
        <w:t>ările</w:t>
      </w:r>
      <w:r w:rsidRPr="00576726">
        <w:rPr>
          <w:rFonts w:ascii="Times New Roman" w:eastAsia="Calibri" w:hAnsi="Times New Roman" w:cs="Times New Roman"/>
          <w:szCs w:val="24"/>
          <w:lang w:val="ro-RO"/>
        </w:rPr>
        <w:t xml:space="preserve"> cererii să fie realizată cu ajutorul metodelor si tehnicilor de previziune statistică</w:t>
      </w:r>
      <w:r w:rsidRPr="00576726">
        <w:rPr>
          <w:rFonts w:ascii="Times New Roman" w:hAnsi="Times New Roman" w:cs="Times New Roman"/>
          <w:color w:val="000000"/>
          <w:lang w:val="ro-RO"/>
        </w:rPr>
        <w:t>;</w:t>
      </w:r>
    </w:p>
    <w:p w14:paraId="08D0DCF3" w14:textId="77777777" w:rsidR="00773E15" w:rsidRPr="00576726" w:rsidRDefault="00773E15" w:rsidP="003F3B3F">
      <w:pPr>
        <w:widowControl w:val="0"/>
        <w:numPr>
          <w:ilvl w:val="0"/>
          <w:numId w:val="42"/>
        </w:numPr>
        <w:autoSpaceDE w:val="0"/>
        <w:autoSpaceDN w:val="0"/>
        <w:adjustRightInd w:val="0"/>
        <w:spacing w:after="12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Analiza de opțiuni;</w:t>
      </w:r>
    </w:p>
    <w:p w14:paraId="4FB9063B" w14:textId="77777777" w:rsidR="00773E15" w:rsidRPr="00576726" w:rsidRDefault="00773E15" w:rsidP="003F3B3F">
      <w:pPr>
        <w:widowControl w:val="0"/>
        <w:numPr>
          <w:ilvl w:val="0"/>
          <w:numId w:val="42"/>
        </w:numPr>
        <w:autoSpaceDE w:val="0"/>
        <w:autoSpaceDN w:val="0"/>
        <w:adjustRightInd w:val="0"/>
        <w:spacing w:after="12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Concluziile studiului de fezabilitate (prezentarea pe scurt a soluției tehnice, valoarea Devizului General, graficul de implementare a lucrărilor);</w:t>
      </w:r>
    </w:p>
    <w:p w14:paraId="0830E8DE" w14:textId="77777777" w:rsidR="00773E15" w:rsidRPr="00576726" w:rsidRDefault="00773E15" w:rsidP="003F3B3F">
      <w:pPr>
        <w:widowControl w:val="0"/>
        <w:numPr>
          <w:ilvl w:val="0"/>
          <w:numId w:val="42"/>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Aspecte de mediu (evaluarea impactului reducerii emisiilor de gaze cu efect de seră, etc).</w:t>
      </w:r>
    </w:p>
    <w:p w14:paraId="5762418C" w14:textId="41EDC7DF" w:rsidR="00773E15" w:rsidRPr="00576726" w:rsidRDefault="004F70EC"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r w:rsidRPr="00576726">
        <w:rPr>
          <w:rFonts w:ascii="Times New Roman" w:eastAsia="Calibri" w:hAnsi="Times New Roman" w:cs="Times New Roman"/>
          <w:b/>
          <w:szCs w:val="24"/>
          <w:lang w:val="ro-RO"/>
        </w:rPr>
        <w:t xml:space="preserve">e) </w:t>
      </w:r>
      <w:r w:rsidR="00773E15" w:rsidRPr="00576726">
        <w:rPr>
          <w:rFonts w:ascii="Times New Roman" w:eastAsia="Calibri" w:hAnsi="Times New Roman" w:cs="Times New Roman"/>
          <w:b/>
          <w:szCs w:val="24"/>
          <w:lang w:val="ro-RO"/>
        </w:rPr>
        <w:t>Analiza financiară</w:t>
      </w:r>
    </w:p>
    <w:p w14:paraId="6F797AD6" w14:textId="77777777" w:rsidR="00773E15" w:rsidRPr="00576726" w:rsidRDefault="00773E15" w:rsidP="00773E15">
      <w:pPr>
        <w:tabs>
          <w:tab w:val="num" w:pos="426"/>
          <w:tab w:val="left" w:pos="540"/>
          <w:tab w:val="left" w:pos="10065"/>
        </w:tabs>
        <w:spacing w:after="120"/>
        <w:ind w:right="-51"/>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Scopul elaborării analizei financiare este de a:</w:t>
      </w:r>
    </w:p>
    <w:p w14:paraId="226A61EC" w14:textId="77777777" w:rsidR="00773E15" w:rsidRPr="00576726" w:rsidRDefault="00773E15" w:rsidP="003F3B3F">
      <w:pPr>
        <w:widowControl w:val="0"/>
        <w:numPr>
          <w:ilvl w:val="0"/>
          <w:numId w:val="42"/>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Evalua profitabilitatea investiției;</w:t>
      </w:r>
    </w:p>
    <w:p w14:paraId="663B7013" w14:textId="77777777" w:rsidR="00773E15" w:rsidRPr="00576726" w:rsidRDefault="00773E15" w:rsidP="003F3B3F">
      <w:pPr>
        <w:widowControl w:val="0"/>
        <w:numPr>
          <w:ilvl w:val="0"/>
          <w:numId w:val="42"/>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Evalua profitabilitatea proiectului din perspectiva proprietarului (în condițiile cofinanțării UE);</w:t>
      </w:r>
    </w:p>
    <w:p w14:paraId="114784D6" w14:textId="77777777" w:rsidR="00773E15" w:rsidRPr="00576726" w:rsidRDefault="00773E15" w:rsidP="003F3B3F">
      <w:pPr>
        <w:widowControl w:val="0"/>
        <w:numPr>
          <w:ilvl w:val="0"/>
          <w:numId w:val="42"/>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Verifica sustenabilitatea financiară a proiectului.</w:t>
      </w:r>
    </w:p>
    <w:p w14:paraId="7FBFC9D9" w14:textId="77777777" w:rsidR="00773E15" w:rsidRPr="00576726" w:rsidRDefault="00773E15" w:rsidP="00773E15">
      <w:pPr>
        <w:autoSpaceDE w:val="0"/>
        <w:autoSpaceDN w:val="0"/>
        <w:adjustRightInd w:val="0"/>
        <w:spacing w:after="120"/>
        <w:jc w:val="both"/>
        <w:rPr>
          <w:rFonts w:ascii="Times New Roman" w:eastAsia="Calibri" w:hAnsi="Times New Roman" w:cs="Times New Roman"/>
          <w:szCs w:val="24"/>
          <w:lang w:val="ro-RO"/>
        </w:rPr>
      </w:pPr>
      <w:r w:rsidRPr="00576726">
        <w:rPr>
          <w:rFonts w:ascii="Times New Roman" w:eastAsia="Calibri" w:hAnsi="Times New Roman" w:cs="Times New Roman"/>
          <w:b/>
          <w:szCs w:val="24"/>
          <w:lang w:val="ro-RO"/>
        </w:rPr>
        <w:t>Metodologia</w:t>
      </w:r>
      <w:r w:rsidRPr="00576726">
        <w:rPr>
          <w:rFonts w:ascii="Times New Roman" w:eastAsia="Calibri" w:hAnsi="Times New Roman" w:cs="Times New Roman"/>
          <w:szCs w:val="24"/>
          <w:lang w:val="ro-RO"/>
        </w:rPr>
        <w:t xml:space="preserve"> utilizată este analiza fluxului de numerar actualizat, care presupune:</w:t>
      </w:r>
    </w:p>
    <w:p w14:paraId="7BAF8E4D" w14:textId="77777777" w:rsidR="00773E15" w:rsidRPr="00576726" w:rsidRDefault="00773E15" w:rsidP="003F3B3F">
      <w:pPr>
        <w:pStyle w:val="ListParagraph"/>
        <w:widowControl w:val="0"/>
        <w:numPr>
          <w:ilvl w:val="0"/>
          <w:numId w:val="42"/>
        </w:numPr>
        <w:tabs>
          <w:tab w:val="num" w:pos="426"/>
        </w:tabs>
        <w:autoSpaceDE w:val="0"/>
        <w:autoSpaceDN w:val="0"/>
        <w:adjustRightInd w:val="0"/>
        <w:spacing w:after="120"/>
        <w:rPr>
          <w:rFonts w:eastAsia="Calibri" w:cs="Times New Roman"/>
          <w:szCs w:val="24"/>
          <w:lang w:val="ro-RO"/>
        </w:rPr>
      </w:pPr>
      <w:r w:rsidRPr="00576726">
        <w:rPr>
          <w:rFonts w:eastAsia="Calibri" w:cs="Times New Roman"/>
          <w:szCs w:val="24"/>
          <w:lang w:val="ro-RO"/>
        </w:rPr>
        <w:t xml:space="preserve">Se iau în considerare doar fluxurile de numerar, respectiv valoarea reală de numerar plătită sau primită pentru proiect. Prin urmare, elementele contabile asimilate, de exemplu rezervele de amortizare și fondurile de rezervă nu trebuie incluse în analiza financiară. </w:t>
      </w:r>
    </w:p>
    <w:p w14:paraId="18F32593" w14:textId="68A9FF3D" w:rsidR="00773E15" w:rsidRPr="00576726" w:rsidRDefault="00773E15" w:rsidP="003F3B3F">
      <w:pPr>
        <w:pStyle w:val="ListParagraph"/>
        <w:widowControl w:val="0"/>
        <w:numPr>
          <w:ilvl w:val="0"/>
          <w:numId w:val="42"/>
        </w:numPr>
        <w:tabs>
          <w:tab w:val="num" w:pos="426"/>
        </w:tabs>
        <w:autoSpaceDE w:val="0"/>
        <w:autoSpaceDN w:val="0"/>
        <w:adjustRightInd w:val="0"/>
        <w:spacing w:after="120"/>
        <w:rPr>
          <w:rFonts w:eastAsia="Calibri" w:cs="Times New Roman"/>
          <w:szCs w:val="24"/>
          <w:lang w:val="ro-RO"/>
        </w:rPr>
      </w:pPr>
      <w:r w:rsidRPr="00576726">
        <w:rPr>
          <w:rFonts w:eastAsia="Calibri" w:cs="Times New Roman"/>
          <w:szCs w:val="24"/>
          <w:lang w:val="ro-RO"/>
        </w:rPr>
        <w:t xml:space="preserve">Se vor lua în considerare numai fluxurile de numerar din anul în care apar și vor fi proiectate pe o perioadă de referință de </w:t>
      </w:r>
      <w:r w:rsidR="008E3F5F" w:rsidRPr="00576726">
        <w:rPr>
          <w:szCs w:val="24"/>
          <w:lang w:val="ro-RO"/>
        </w:rPr>
        <w:t>2</w:t>
      </w:r>
      <w:r w:rsidR="00EC4F51" w:rsidRPr="00576726">
        <w:rPr>
          <w:szCs w:val="24"/>
          <w:lang w:val="ro-RO"/>
        </w:rPr>
        <w:t>5</w:t>
      </w:r>
      <w:r w:rsidRPr="00576726">
        <w:rPr>
          <w:szCs w:val="24"/>
          <w:lang w:val="ro-RO"/>
        </w:rPr>
        <w:t xml:space="preserve"> ani pentru sectorul energie, care include şi perioada de implementare a operațiunii</w:t>
      </w:r>
      <w:r w:rsidRPr="00576726">
        <w:rPr>
          <w:rFonts w:eastAsia="Calibri" w:cs="Times New Roman"/>
          <w:szCs w:val="24"/>
          <w:lang w:val="ro-RO"/>
        </w:rPr>
        <w:t xml:space="preserve">. </w:t>
      </w:r>
    </w:p>
    <w:p w14:paraId="42F526C8" w14:textId="77777777" w:rsidR="00773E15" w:rsidRPr="00576726" w:rsidRDefault="00773E15" w:rsidP="003F3B3F">
      <w:pPr>
        <w:pStyle w:val="ListParagraph"/>
        <w:widowControl w:val="0"/>
        <w:numPr>
          <w:ilvl w:val="0"/>
          <w:numId w:val="42"/>
        </w:numPr>
        <w:tabs>
          <w:tab w:val="num" w:pos="426"/>
        </w:tabs>
        <w:autoSpaceDE w:val="0"/>
        <w:autoSpaceDN w:val="0"/>
        <w:adjustRightInd w:val="0"/>
        <w:spacing w:after="120"/>
        <w:rPr>
          <w:rFonts w:eastAsia="Calibri" w:cs="Times New Roman"/>
          <w:szCs w:val="24"/>
          <w:lang w:val="ro-RO"/>
        </w:rPr>
      </w:pPr>
      <w:r w:rsidRPr="00576726">
        <w:rPr>
          <w:rFonts w:eastAsia="Calibri" w:cs="Times New Roman"/>
          <w:szCs w:val="24"/>
          <w:lang w:val="ro-RO"/>
        </w:rPr>
        <w:t xml:space="preserve">În situația în care durata de viață economică utilă a proiectului depășește perioada de referință, se va lua în considerare și o valoare reziduală. Valoarea reziduală se determină prin calcularea valorii actuale nete a fluxurilor de numerar pentru durata de viață rămasă a proiectului (diferența dintre durata de viață economică utilă și perioada de referință). Valoarea reziduală a investiției este inclusă în analiza fluxului de numerar actualizat numai dacă veniturile depășesc costurile de operare și mentenanță a investiției. </w:t>
      </w:r>
    </w:p>
    <w:p w14:paraId="51DDB134" w14:textId="6674573E" w:rsidR="00773E15" w:rsidRPr="00576726" w:rsidRDefault="00773E15" w:rsidP="003F3B3F">
      <w:pPr>
        <w:pStyle w:val="ListParagraph"/>
        <w:widowControl w:val="0"/>
        <w:numPr>
          <w:ilvl w:val="0"/>
          <w:numId w:val="42"/>
        </w:numPr>
        <w:tabs>
          <w:tab w:val="num" w:pos="426"/>
        </w:tabs>
        <w:autoSpaceDE w:val="0"/>
        <w:autoSpaceDN w:val="0"/>
        <w:adjustRightInd w:val="0"/>
        <w:spacing w:after="120"/>
        <w:rPr>
          <w:rFonts w:eastAsia="Calibri" w:cs="Times New Roman"/>
          <w:szCs w:val="24"/>
          <w:lang w:val="ro-RO"/>
        </w:rPr>
      </w:pPr>
      <w:r w:rsidRPr="00576726">
        <w:rPr>
          <w:rFonts w:eastAsia="Calibri" w:cs="Times New Roman"/>
          <w:szCs w:val="24"/>
          <w:lang w:val="ro-RO"/>
        </w:rPr>
        <w:t xml:space="preserve">Venitul net actualizat al proiectului se calculează prin deducerea costurilor actualizate din veniturile actualizate și, dacă este cazul, prin adăugarea valorii reziduale a investiției, ceea ce presupune ca fluxurile de numerar sa fie actualizate prin aplicarea la valoarea curentă a unei rate de actualizare financiară de </w:t>
      </w:r>
      <w:r w:rsidR="00767704" w:rsidRPr="00576726">
        <w:rPr>
          <w:rFonts w:eastAsia="Calibri" w:cs="Times New Roman"/>
          <w:szCs w:val="24"/>
          <w:lang w:val="ro-RO"/>
        </w:rPr>
        <w:t>4</w:t>
      </w:r>
      <w:r w:rsidRPr="00576726">
        <w:rPr>
          <w:rFonts w:eastAsia="Calibri" w:cs="Times New Roman"/>
          <w:szCs w:val="24"/>
          <w:lang w:val="ro-RO"/>
        </w:rPr>
        <w:t xml:space="preserve"> % în termeni reali, drept valoare de referință pentru operațiunile de investiții publice cofinanțate prin fondurile</w:t>
      </w:r>
      <w:r w:rsidR="0002595A" w:rsidRPr="00576726">
        <w:rPr>
          <w:rFonts w:eastAsia="Calibri" w:cs="Times New Roman"/>
          <w:szCs w:val="24"/>
          <w:lang w:val="ro-RO"/>
        </w:rPr>
        <w:t xml:space="preserve"> </w:t>
      </w:r>
      <w:r w:rsidR="009B4E92" w:rsidRPr="00576726">
        <w:rPr>
          <w:rFonts w:eastAsia="Calibri" w:cs="Times New Roman"/>
          <w:szCs w:val="24"/>
          <w:lang w:val="ro-RO"/>
        </w:rPr>
        <w:t>europene</w:t>
      </w:r>
      <w:r w:rsidRPr="00576726">
        <w:rPr>
          <w:rFonts w:eastAsia="Calibri" w:cs="Times New Roman"/>
          <w:szCs w:val="24"/>
          <w:lang w:val="ro-RO"/>
        </w:rPr>
        <w:t xml:space="preserve">.  </w:t>
      </w:r>
    </w:p>
    <w:p w14:paraId="40E3FCF8" w14:textId="77777777" w:rsidR="00773E15" w:rsidRPr="00576726" w:rsidRDefault="00773E15" w:rsidP="003F3B3F">
      <w:pPr>
        <w:pStyle w:val="ListParagraph"/>
        <w:widowControl w:val="0"/>
        <w:numPr>
          <w:ilvl w:val="0"/>
          <w:numId w:val="42"/>
        </w:numPr>
        <w:tabs>
          <w:tab w:val="num" w:pos="426"/>
        </w:tabs>
        <w:autoSpaceDE w:val="0"/>
        <w:autoSpaceDN w:val="0"/>
        <w:adjustRightInd w:val="0"/>
        <w:spacing w:after="120"/>
        <w:rPr>
          <w:rFonts w:eastAsia="Calibri" w:cs="Times New Roman"/>
          <w:szCs w:val="24"/>
          <w:lang w:val="ro-RO"/>
        </w:rPr>
      </w:pPr>
      <w:r w:rsidRPr="00576726">
        <w:rPr>
          <w:rFonts w:eastAsia="Calibri" w:cs="Times New Roman"/>
          <w:szCs w:val="24"/>
          <w:lang w:val="ro-RO"/>
        </w:rPr>
        <w:t>Analiza financiară trebuie elaborată din perspectiva proprietarului. În cazul în care proprietarul și operatorul sunt entități diferite, trebuie să se efectueze o analiză financiară consolidată, care exclude fluxurile de numerar între proprietar și operator.</w:t>
      </w:r>
    </w:p>
    <w:p w14:paraId="056C9136" w14:textId="77777777" w:rsidR="00773E15" w:rsidRPr="00576726" w:rsidRDefault="00773E15" w:rsidP="003F3B3F">
      <w:pPr>
        <w:pStyle w:val="ListParagraph"/>
        <w:widowControl w:val="0"/>
        <w:numPr>
          <w:ilvl w:val="0"/>
          <w:numId w:val="42"/>
        </w:numPr>
        <w:tabs>
          <w:tab w:val="num" w:pos="426"/>
        </w:tabs>
        <w:autoSpaceDE w:val="0"/>
        <w:autoSpaceDN w:val="0"/>
        <w:adjustRightInd w:val="0"/>
        <w:spacing w:after="120"/>
        <w:rPr>
          <w:rFonts w:eastAsia="Calibri" w:cs="Times New Roman"/>
          <w:szCs w:val="24"/>
          <w:lang w:val="ro-RO"/>
        </w:rPr>
      </w:pPr>
      <w:r w:rsidRPr="00576726">
        <w:rPr>
          <w:rFonts w:eastAsia="Calibri" w:cs="Times New Roman"/>
          <w:szCs w:val="24"/>
          <w:lang w:val="ro-RO"/>
        </w:rPr>
        <w:t xml:space="preserve">Analiza financiară ar trebui să fie efectuată la prețuri constante (cu prețuri fixate pe baza unui an de </w:t>
      </w:r>
      <w:r w:rsidRPr="00576726">
        <w:rPr>
          <w:rFonts w:eastAsia="Calibri" w:cs="Times New Roman"/>
          <w:szCs w:val="24"/>
          <w:lang w:val="ro-RO"/>
        </w:rPr>
        <w:lastRenderedPageBreak/>
        <w:t>referință), dar evoluțiile preconizate ale prețurilor relative pentru inputuri cheie in proiect ar trebui luate în considerare în cadrul evaluării de risc (exemplu: creșterea prețului la utilități).</w:t>
      </w:r>
    </w:p>
    <w:p w14:paraId="310B734C" w14:textId="77777777" w:rsidR="00773E15" w:rsidRPr="00576726" w:rsidRDefault="00773E15" w:rsidP="003F3B3F">
      <w:pPr>
        <w:pStyle w:val="ListParagraph"/>
        <w:widowControl w:val="0"/>
        <w:numPr>
          <w:ilvl w:val="0"/>
          <w:numId w:val="42"/>
        </w:numPr>
        <w:tabs>
          <w:tab w:val="num" w:pos="426"/>
        </w:tabs>
        <w:autoSpaceDE w:val="0"/>
        <w:autoSpaceDN w:val="0"/>
        <w:adjustRightInd w:val="0"/>
        <w:spacing w:after="120"/>
        <w:rPr>
          <w:rFonts w:eastAsia="Calibri" w:cs="Times New Roman"/>
          <w:szCs w:val="24"/>
          <w:lang w:val="ro-RO"/>
        </w:rPr>
      </w:pPr>
      <w:r w:rsidRPr="00576726">
        <w:rPr>
          <w:rFonts w:eastAsia="Calibri" w:cs="Times New Roman"/>
          <w:szCs w:val="24"/>
          <w:lang w:val="ro-RO"/>
        </w:rPr>
        <w:t>Analiza financiara trebuie elaborată ținând cont de principiul incremental, respectiv de faptul că evaluarea impactului proiectului se realizează prin compararea a două scenarii:</w:t>
      </w:r>
    </w:p>
    <w:p w14:paraId="1F530AAB" w14:textId="4E6790D0" w:rsidR="00773E15" w:rsidRPr="00576726" w:rsidRDefault="00773E15" w:rsidP="003F3B3F">
      <w:pPr>
        <w:pStyle w:val="ListParagraph"/>
        <w:widowControl w:val="0"/>
        <w:numPr>
          <w:ilvl w:val="1"/>
          <w:numId w:val="42"/>
        </w:numPr>
        <w:autoSpaceDE w:val="0"/>
        <w:autoSpaceDN w:val="0"/>
        <w:adjustRightInd w:val="0"/>
        <w:spacing w:after="120"/>
        <w:rPr>
          <w:rFonts w:eastAsia="Calibri" w:cs="Times New Roman"/>
          <w:i/>
          <w:szCs w:val="24"/>
          <w:lang w:val="ro-RO"/>
        </w:rPr>
      </w:pPr>
      <w:r w:rsidRPr="00576726">
        <w:rPr>
          <w:rFonts w:eastAsia="Calibri" w:cs="Times New Roman"/>
          <w:szCs w:val="24"/>
          <w:lang w:val="ro-RO"/>
        </w:rPr>
        <w:t xml:space="preserve">Scenariul contrafactual – proiecția fluxurilor de numerar în situația realizării unei investiții </w:t>
      </w:r>
      <w:r w:rsidR="00767704" w:rsidRPr="00576726">
        <w:rPr>
          <w:rFonts w:eastAsia="Calibri" w:cs="Times New Roman"/>
          <w:szCs w:val="24"/>
          <w:lang w:val="ro-RO"/>
        </w:rPr>
        <w:t>relevante, alta decât cea din scenariul cu proiect</w:t>
      </w:r>
      <w:r w:rsidRPr="00576726">
        <w:rPr>
          <w:rFonts w:eastAsia="Calibri" w:cs="Times New Roman"/>
          <w:szCs w:val="24"/>
          <w:lang w:val="ro-RO"/>
        </w:rPr>
        <w:t>;</w:t>
      </w:r>
    </w:p>
    <w:p w14:paraId="4FCD16B7" w14:textId="77777777" w:rsidR="00773E15" w:rsidRPr="00576726" w:rsidRDefault="00773E15" w:rsidP="003F3B3F">
      <w:pPr>
        <w:pStyle w:val="ListParagraph"/>
        <w:widowControl w:val="0"/>
        <w:numPr>
          <w:ilvl w:val="1"/>
          <w:numId w:val="42"/>
        </w:numPr>
        <w:autoSpaceDE w:val="0"/>
        <w:autoSpaceDN w:val="0"/>
        <w:adjustRightInd w:val="0"/>
        <w:spacing w:after="120"/>
        <w:rPr>
          <w:rFonts w:eastAsia="Calibri" w:cs="Times New Roman"/>
          <w:i/>
          <w:szCs w:val="24"/>
          <w:lang w:val="ro-RO"/>
        </w:rPr>
      </w:pPr>
      <w:r w:rsidRPr="00576726">
        <w:rPr>
          <w:rFonts w:eastAsia="Calibri" w:cs="Times New Roman"/>
          <w:szCs w:val="24"/>
          <w:lang w:val="ro-RO"/>
        </w:rPr>
        <w:t>Scenariul cu proiect – proiecția fluxurilor de numerar in situația implementării prezentului proiect.</w:t>
      </w:r>
    </w:p>
    <w:p w14:paraId="09ED4718" w14:textId="77777777" w:rsidR="00773E15" w:rsidRPr="00576726" w:rsidRDefault="00773E15" w:rsidP="00773E15">
      <w:pPr>
        <w:pStyle w:val="Default"/>
        <w:jc w:val="both"/>
        <w:rPr>
          <w:b/>
        </w:rPr>
      </w:pPr>
    </w:p>
    <w:p w14:paraId="6ECD2AAC" w14:textId="28CAA6BD" w:rsidR="00773E15" w:rsidRPr="00576726" w:rsidRDefault="00773E15" w:rsidP="00773E15">
      <w:pPr>
        <w:pStyle w:val="Default"/>
        <w:jc w:val="both"/>
      </w:pPr>
      <w:r w:rsidRPr="00576726">
        <w:rPr>
          <w:b/>
        </w:rPr>
        <w:t>Etapele</w:t>
      </w:r>
      <w:r w:rsidRPr="00576726">
        <w:t xml:space="preserve"> elaborării analizei financiare sunt:</w:t>
      </w:r>
    </w:p>
    <w:p w14:paraId="016B5710" w14:textId="77777777" w:rsidR="00767704" w:rsidRPr="00576726" w:rsidRDefault="00767704" w:rsidP="00773E15">
      <w:pPr>
        <w:pStyle w:val="Default"/>
        <w:jc w:val="both"/>
      </w:pPr>
    </w:p>
    <w:p w14:paraId="22A3A854" w14:textId="77777777" w:rsidR="00773E15" w:rsidRPr="00576726" w:rsidRDefault="00773E15" w:rsidP="003F3B3F">
      <w:pPr>
        <w:numPr>
          <w:ilvl w:val="1"/>
          <w:numId w:val="43"/>
        </w:numPr>
        <w:tabs>
          <w:tab w:val="left" w:pos="540"/>
          <w:tab w:val="left" w:pos="10065"/>
        </w:tabs>
        <w:spacing w:after="120" w:line="259" w:lineRule="auto"/>
        <w:ind w:right="-51" w:hanging="1260"/>
        <w:jc w:val="both"/>
        <w:rPr>
          <w:rFonts w:ascii="Times New Roman" w:eastAsia="Calibri" w:hAnsi="Times New Roman" w:cs="Times New Roman"/>
          <w:b/>
          <w:szCs w:val="24"/>
          <w:lang w:val="ro-RO"/>
        </w:rPr>
      </w:pPr>
      <w:r w:rsidRPr="00576726">
        <w:rPr>
          <w:rFonts w:ascii="Times New Roman" w:eastAsia="Calibri" w:hAnsi="Times New Roman" w:cs="Times New Roman"/>
          <w:b/>
          <w:szCs w:val="24"/>
          <w:lang w:val="ro-RO"/>
        </w:rPr>
        <w:t>Evaluarea rentabilității financiare a investiției</w:t>
      </w:r>
    </w:p>
    <w:p w14:paraId="7B7D6E9C" w14:textId="77777777" w:rsidR="00773E15" w:rsidRPr="00576726"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576726">
        <w:rPr>
          <w:rFonts w:ascii="Times New Roman" w:hAnsi="Times New Roman" w:cs="Times New Roman"/>
          <w:color w:val="000000"/>
          <w:szCs w:val="24"/>
          <w:lang w:val="ro-RO"/>
        </w:rPr>
        <w:t>Rentabilitatea financiară a unei investiții este evaluată prin estimarea valorii actualizate nete financiare și a ratei de rentabilitate financiară a investiției [VANF/C și RRF/C]</w:t>
      </w:r>
      <w:r w:rsidRPr="00576726">
        <w:rPr>
          <w:rFonts w:ascii="Times New Roman" w:hAnsi="Times New Roman" w:cs="Times New Roman"/>
          <w:color w:val="000000"/>
          <w:szCs w:val="24"/>
          <w:vertAlign w:val="superscript"/>
          <w:lang w:val="ro-RO"/>
        </w:rPr>
        <w:footnoteReference w:id="4"/>
      </w:r>
      <w:r w:rsidRPr="00576726">
        <w:rPr>
          <w:rFonts w:ascii="Times New Roman" w:hAnsi="Times New Roman" w:cs="Times New Roman"/>
          <w:color w:val="000000"/>
          <w:szCs w:val="24"/>
          <w:lang w:val="ro-RO"/>
        </w:rPr>
        <w:t xml:space="preserve">. Acești indicatori compară costurile de investiție cu veniturile nete și stabilesc în ce măsură veniturile nete ale proiectului sunt în măsură să ramburseze investițiile, </w:t>
      </w:r>
      <w:r w:rsidRPr="00576726">
        <w:rPr>
          <w:rFonts w:ascii="Times New Roman" w:hAnsi="Times New Roman" w:cs="Times New Roman"/>
          <w:b/>
          <w:color w:val="000000"/>
          <w:szCs w:val="24"/>
          <w:lang w:val="ro-RO"/>
        </w:rPr>
        <w:t>indiferent de sursele de finanțare</w:t>
      </w:r>
      <w:r w:rsidRPr="00576726">
        <w:rPr>
          <w:rFonts w:ascii="Times New Roman" w:hAnsi="Times New Roman" w:cs="Times New Roman"/>
          <w:color w:val="000000"/>
          <w:szCs w:val="24"/>
          <w:lang w:val="ro-RO"/>
        </w:rPr>
        <w:t>.</w:t>
      </w:r>
    </w:p>
    <w:p w14:paraId="16095D8C" w14:textId="77777777" w:rsidR="00773E15" w:rsidRPr="00576726"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576726">
        <w:rPr>
          <w:rFonts w:ascii="Times New Roman" w:hAnsi="Times New Roman" w:cs="Times New Roman"/>
          <w:color w:val="000000"/>
          <w:szCs w:val="24"/>
          <w:lang w:val="ro-RO"/>
        </w:rPr>
        <w:t xml:space="preserve">Indicatorii rentabilității financiare a investiției se calculează pe baza </w:t>
      </w:r>
      <w:r w:rsidRPr="00576726">
        <w:rPr>
          <w:rFonts w:ascii="Times New Roman" w:hAnsi="Times New Roman" w:cs="Times New Roman"/>
          <w:b/>
          <w:color w:val="000000"/>
          <w:szCs w:val="24"/>
          <w:lang w:val="ro-RO"/>
        </w:rPr>
        <w:t>fluxului de numerar net incremental</w:t>
      </w:r>
      <w:r w:rsidRPr="00576726">
        <w:rPr>
          <w:rFonts w:ascii="Times New Roman" w:hAnsi="Times New Roman" w:cs="Times New Roman"/>
          <w:color w:val="000000"/>
          <w:szCs w:val="24"/>
          <w:lang w:val="ro-RO"/>
        </w:rPr>
        <w:t>, care se calculează ca diferență între fluxul de numerar net generat de scenariul cu proiect și fluxul de numerar net generat de scenariul contrafactual.</w:t>
      </w:r>
    </w:p>
    <w:p w14:paraId="0056758B" w14:textId="77777777" w:rsidR="00773E15" w:rsidRPr="00576726"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576726">
        <w:rPr>
          <w:rFonts w:ascii="Times New Roman" w:hAnsi="Times New Roman" w:cs="Times New Roman"/>
          <w:b/>
          <w:color w:val="000000"/>
          <w:szCs w:val="24"/>
          <w:lang w:val="ro-RO"/>
        </w:rPr>
        <w:t>Fluxul de numerar net</w:t>
      </w:r>
      <w:r w:rsidRPr="00576726">
        <w:rPr>
          <w:rFonts w:ascii="Times New Roman" w:hAnsi="Times New Roman" w:cs="Times New Roman"/>
          <w:color w:val="000000"/>
          <w:szCs w:val="24"/>
          <w:lang w:val="ro-RO"/>
        </w:rPr>
        <w:t xml:space="preserve"> reprezintă diferența dintre intrările de numerar și ieșirile de numerar.</w:t>
      </w:r>
    </w:p>
    <w:p w14:paraId="0FE7F305" w14:textId="77777777" w:rsidR="00773E15" w:rsidRPr="00576726"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576726">
        <w:rPr>
          <w:rFonts w:ascii="Times New Roman" w:hAnsi="Times New Roman" w:cs="Times New Roman"/>
          <w:color w:val="000000"/>
          <w:szCs w:val="24"/>
          <w:lang w:val="ro-RO"/>
        </w:rPr>
        <w:t>Datele necesare, recomandate în proiecția fluxurilor de numerar, sunt:</w:t>
      </w:r>
    </w:p>
    <w:p w14:paraId="5062D006" w14:textId="77777777" w:rsidR="00773E15" w:rsidRPr="00576726" w:rsidRDefault="00773E15" w:rsidP="00773E15">
      <w:pPr>
        <w:autoSpaceDE w:val="0"/>
        <w:autoSpaceDN w:val="0"/>
        <w:adjustRightInd w:val="0"/>
        <w:spacing w:after="120"/>
        <w:jc w:val="both"/>
        <w:rPr>
          <w:rFonts w:ascii="Times New Roman" w:hAnsi="Times New Roman" w:cs="Times New Roman"/>
          <w:b/>
          <w:color w:val="000000"/>
          <w:szCs w:val="24"/>
          <w:lang w:val="ro-RO"/>
        </w:rPr>
      </w:pPr>
      <w:r w:rsidRPr="00576726">
        <w:rPr>
          <w:rFonts w:ascii="Times New Roman" w:hAnsi="Times New Roman" w:cs="Times New Roman"/>
          <w:b/>
          <w:color w:val="000000"/>
          <w:szCs w:val="24"/>
          <w:lang w:val="ro-RO"/>
        </w:rPr>
        <w:t>Ieșiri de numerar</w:t>
      </w:r>
    </w:p>
    <w:p w14:paraId="79D349C7" w14:textId="77777777" w:rsidR="00773E15" w:rsidRPr="00576726" w:rsidRDefault="00773E15" w:rsidP="003F3B3F">
      <w:pPr>
        <w:widowControl w:val="0"/>
        <w:numPr>
          <w:ilvl w:val="0"/>
          <w:numId w:val="42"/>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b/>
          <w:szCs w:val="24"/>
          <w:lang w:val="ro-RO"/>
        </w:rPr>
        <w:t>Costurile de investiție totale</w:t>
      </w:r>
      <w:r w:rsidRPr="00576726">
        <w:rPr>
          <w:rFonts w:ascii="Times New Roman" w:hAnsi="Times New Roman" w:cs="Times New Roman"/>
          <w:szCs w:val="24"/>
          <w:lang w:val="ro-RO"/>
        </w:rPr>
        <w:t xml:space="preserv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39C25446" w14:textId="77777777" w:rsidR="00773E15" w:rsidRPr="00576726" w:rsidRDefault="00773E15" w:rsidP="003F3B3F">
      <w:pPr>
        <w:widowControl w:val="0"/>
        <w:numPr>
          <w:ilvl w:val="0"/>
          <w:numId w:val="42"/>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b/>
          <w:szCs w:val="24"/>
          <w:lang w:val="ro-RO"/>
        </w:rPr>
        <w:t>Costurile de înlocuire</w:t>
      </w:r>
      <w:r w:rsidRPr="00576726">
        <w:rPr>
          <w:rFonts w:ascii="Times New Roman" w:hAnsi="Times New Roman" w:cs="Times New Roman"/>
          <w:szCs w:val="24"/>
          <w:lang w:val="ro-RO"/>
        </w:rPr>
        <w:t xml:space="preserve"> – includ costurile cu </w:t>
      </w:r>
      <w:r w:rsidRPr="00576726">
        <w:rPr>
          <w:rFonts w:ascii="Times New Roman" w:hAnsi="Times New Roman"/>
          <w:lang w:val="ro-RO"/>
        </w:rPr>
        <w:t>înlocuirile de echipamente cu durata de viață economică mai mica decât perioada de referință a proiectului;</w:t>
      </w:r>
    </w:p>
    <w:p w14:paraId="6F27DA5E" w14:textId="7FA9AA0F" w:rsidR="00773E15" w:rsidRPr="00576726" w:rsidRDefault="00773E15" w:rsidP="003F3B3F">
      <w:pPr>
        <w:widowControl w:val="0"/>
        <w:numPr>
          <w:ilvl w:val="0"/>
          <w:numId w:val="42"/>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b/>
          <w:szCs w:val="24"/>
          <w:lang w:val="ro-RO"/>
        </w:rPr>
        <w:t>Costurile de operare</w:t>
      </w:r>
      <w:r w:rsidRPr="00576726">
        <w:rPr>
          <w:rFonts w:ascii="Times New Roman" w:hAnsi="Times New Roman" w:cs="Times New Roman"/>
          <w:szCs w:val="24"/>
          <w:lang w:val="ro-RO"/>
        </w:rPr>
        <w:t xml:space="preserve"> – </w:t>
      </w:r>
      <w:r w:rsidRPr="00576726">
        <w:rPr>
          <w:rFonts w:ascii="Times New Roman" w:hAnsi="Times New Roman"/>
          <w:lang w:val="ro-RO"/>
        </w:rPr>
        <w:t>includ toate costurile generate de operarea și întreținerea noii infrastructuri.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w:t>
      </w:r>
    </w:p>
    <w:p w14:paraId="66F1394A" w14:textId="77777777" w:rsidR="00773E15" w:rsidRPr="00576726" w:rsidRDefault="00773E15" w:rsidP="00773E15">
      <w:pPr>
        <w:autoSpaceDE w:val="0"/>
        <w:autoSpaceDN w:val="0"/>
        <w:adjustRightInd w:val="0"/>
        <w:spacing w:after="120"/>
        <w:ind w:left="720"/>
        <w:jc w:val="both"/>
        <w:rPr>
          <w:rFonts w:ascii="Times New Roman" w:hAnsi="Times New Roman" w:cs="Times New Roman"/>
          <w:szCs w:val="24"/>
          <w:lang w:val="ro-RO"/>
        </w:rPr>
      </w:pPr>
      <w:r w:rsidRPr="00576726">
        <w:rPr>
          <w:rFonts w:ascii="Times New Roman" w:hAnsi="Times New Roman" w:cs="Times New Roman"/>
          <w:szCs w:val="24"/>
          <w:lang w:val="ro-RO"/>
        </w:rPr>
        <w:lastRenderedPageBreak/>
        <w:t xml:space="preserve">Se recomandă evidențierea costurilor de operare și mentenanță pe componente variabile și fixe. Pentru costurile fixe se vor lua în calcul (fără a fi exhaustivă recomandarea): costuri cu întreținerea și reparațiile, costurile cu personalul, costurile administrative, costurile cu redevența și alte costuri cu taxe și licențe de operare. În cazul costurilor variabile, se vor furniza informații detaliate cu privire la calculul consumului de energie primară, fundamentat pe baza randamentului global al echipamentelor și al consumului propriu de energie electrică (conform concluziilor bilanțului termoenergetic) precum și ipoteze cu privire la evoluția prețurilor la materia primă, costurile cu certificatele CO2 fundamentate pe calculul de emisii CO2, costuri materiale, costuri cu utilitățile, costuri cu serviciile prestate de terți. </w:t>
      </w:r>
    </w:p>
    <w:p w14:paraId="4F2FB083" w14:textId="77777777" w:rsidR="00773E15" w:rsidRPr="00576726" w:rsidRDefault="00773E15" w:rsidP="00773E15">
      <w:pPr>
        <w:widowControl w:val="0"/>
        <w:autoSpaceDE w:val="0"/>
        <w:autoSpaceDN w:val="0"/>
        <w:adjustRightInd w:val="0"/>
        <w:spacing w:after="120"/>
        <w:jc w:val="both"/>
        <w:rPr>
          <w:rFonts w:ascii="Times New Roman" w:eastAsia="Calibri" w:hAnsi="Times New Roman" w:cs="Times New Roman"/>
          <w:szCs w:val="24"/>
          <w:lang w:val="ro-RO"/>
        </w:rPr>
      </w:pPr>
    </w:p>
    <w:p w14:paraId="6EB9298F" w14:textId="77777777" w:rsidR="00773E15" w:rsidRPr="00576726" w:rsidRDefault="00773E15" w:rsidP="00773E15">
      <w:pPr>
        <w:autoSpaceDE w:val="0"/>
        <w:autoSpaceDN w:val="0"/>
        <w:adjustRightInd w:val="0"/>
        <w:spacing w:after="120"/>
        <w:jc w:val="both"/>
        <w:rPr>
          <w:rFonts w:ascii="Times New Roman" w:hAnsi="Times New Roman"/>
          <w:b/>
          <w:lang w:val="ro-RO"/>
        </w:rPr>
      </w:pPr>
      <w:r w:rsidRPr="00576726">
        <w:rPr>
          <w:rFonts w:ascii="Times New Roman" w:hAnsi="Times New Roman"/>
          <w:b/>
          <w:lang w:val="ro-RO"/>
        </w:rPr>
        <w:t xml:space="preserve">Intrări de numerar </w:t>
      </w:r>
    </w:p>
    <w:p w14:paraId="507C57A6" w14:textId="77777777" w:rsidR="00773E15" w:rsidRPr="00576726" w:rsidRDefault="00773E15" w:rsidP="003F3B3F">
      <w:pPr>
        <w:widowControl w:val="0"/>
        <w:numPr>
          <w:ilvl w:val="0"/>
          <w:numId w:val="42"/>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Veniturile din operare – includ intrările de numerar plătite direct de utilizatori pentru bunurile sau serviciile din cadrul operațiunii, cum ar fi taxele/tarifele suportate direct de utilizatori pentru utilizarea infrastructurii, vânzarea sau închirierea de terenuri sau clădiri ori plățile pentru servicii.</w:t>
      </w:r>
    </w:p>
    <w:p w14:paraId="4D3B4928" w14:textId="46A292CE" w:rsidR="00773E15" w:rsidRPr="00576726" w:rsidRDefault="00773E15" w:rsidP="00773E15">
      <w:pPr>
        <w:tabs>
          <w:tab w:val="num" w:pos="426"/>
        </w:tabs>
        <w:autoSpaceDE w:val="0"/>
        <w:autoSpaceDN w:val="0"/>
        <w:adjustRightInd w:val="0"/>
        <w:spacing w:after="120"/>
        <w:ind w:left="720"/>
        <w:contextualSpacing/>
        <w:jc w:val="both"/>
        <w:rPr>
          <w:rFonts w:ascii="Times New Roman" w:hAnsi="Times New Roman" w:cs="Times New Roman"/>
          <w:szCs w:val="24"/>
          <w:lang w:val="ro-RO"/>
        </w:rPr>
      </w:pPr>
      <w:r w:rsidRPr="00576726">
        <w:rPr>
          <w:rFonts w:ascii="Times New Roman" w:hAnsi="Times New Roman" w:cs="Times New Roman"/>
          <w:szCs w:val="24"/>
          <w:lang w:val="ro-RO"/>
        </w:rPr>
        <w:t>Veniturile vor fi determinate pe baza cantităților vândute sau a serviciilor prestate</w:t>
      </w:r>
      <w:r w:rsidR="00DF7CB9" w:rsidRPr="00576726">
        <w:rPr>
          <w:rFonts w:ascii="Times New Roman" w:hAnsi="Times New Roman" w:cs="Times New Roman"/>
          <w:szCs w:val="24"/>
          <w:lang w:val="ro-RO"/>
        </w:rPr>
        <w:t xml:space="preserve">/a economiilor </w:t>
      </w:r>
      <w:r w:rsidR="00DF7CB9" w:rsidRPr="00576726">
        <w:t>la costurile de funcționare generate de operațiune</w:t>
      </w:r>
      <w:r w:rsidRPr="00576726">
        <w:rPr>
          <w:rFonts w:ascii="Times New Roman" w:hAnsi="Times New Roman" w:cs="Times New Roman"/>
          <w:szCs w:val="24"/>
          <w:lang w:val="ro-RO"/>
        </w:rPr>
        <w:t>, previzionate pe perioada de referință a proiectului și pe baza prețurilor specifice, având în vedere concluziile analizei cererii</w:t>
      </w:r>
      <w:r w:rsidR="00DF7CB9" w:rsidRPr="00576726">
        <w:rPr>
          <w:rFonts w:ascii="Times New Roman" w:hAnsi="Times New Roman" w:cs="Times New Roman"/>
          <w:szCs w:val="24"/>
          <w:lang w:val="ro-RO"/>
        </w:rPr>
        <w:t>/analizei consumului propriu</w:t>
      </w:r>
      <w:r w:rsidRPr="00576726">
        <w:rPr>
          <w:rFonts w:ascii="Times New Roman" w:hAnsi="Times New Roman" w:cs="Times New Roman"/>
          <w:szCs w:val="24"/>
          <w:lang w:val="ro-RO"/>
        </w:rPr>
        <w:t xml:space="preserve">. </w:t>
      </w:r>
    </w:p>
    <w:p w14:paraId="081C99BF" w14:textId="77777777" w:rsidR="001D3DAE" w:rsidRPr="00576726" w:rsidRDefault="001D3DAE" w:rsidP="00773E15">
      <w:pPr>
        <w:tabs>
          <w:tab w:val="num" w:pos="426"/>
        </w:tabs>
        <w:autoSpaceDE w:val="0"/>
        <w:autoSpaceDN w:val="0"/>
        <w:adjustRightInd w:val="0"/>
        <w:spacing w:after="120"/>
        <w:ind w:left="720"/>
        <w:contextualSpacing/>
        <w:jc w:val="both"/>
        <w:rPr>
          <w:rFonts w:ascii="Times New Roman" w:hAnsi="Times New Roman" w:cs="Times New Roman"/>
          <w:szCs w:val="24"/>
          <w:lang w:val="ro-RO"/>
        </w:rPr>
      </w:pPr>
    </w:p>
    <w:p w14:paraId="767252CD" w14:textId="4303CA8B" w:rsidR="00773E15" w:rsidRPr="00576726" w:rsidRDefault="00773E15" w:rsidP="00773E15">
      <w:pPr>
        <w:tabs>
          <w:tab w:val="num" w:pos="426"/>
        </w:tabs>
        <w:autoSpaceDE w:val="0"/>
        <w:autoSpaceDN w:val="0"/>
        <w:adjustRightInd w:val="0"/>
        <w:spacing w:after="120"/>
        <w:ind w:left="720"/>
        <w:contextualSpacing/>
        <w:jc w:val="both"/>
        <w:rPr>
          <w:rFonts w:ascii="Times New Roman" w:hAnsi="Times New Roman" w:cs="Times New Roman"/>
          <w:szCs w:val="24"/>
          <w:lang w:val="ro-RO"/>
        </w:rPr>
      </w:pPr>
      <w:r w:rsidRPr="00576726">
        <w:rPr>
          <w:rFonts w:ascii="Times New Roman" w:hAnsi="Times New Roman" w:cs="Times New Roman"/>
          <w:szCs w:val="24"/>
          <w:lang w:val="ro-RO"/>
        </w:rPr>
        <w:t xml:space="preserve">Pentru fundamentarea cererii de </w:t>
      </w:r>
      <w:r w:rsidR="001D3DAE" w:rsidRPr="00576726">
        <w:rPr>
          <w:rFonts w:ascii="Times New Roman" w:hAnsi="Times New Roman" w:cs="Times New Roman"/>
          <w:szCs w:val="24"/>
          <w:lang w:val="ro-RO"/>
        </w:rPr>
        <w:t>hidrogen verde</w:t>
      </w:r>
      <w:r w:rsidRPr="00576726">
        <w:rPr>
          <w:rFonts w:ascii="Times New Roman" w:hAnsi="Times New Roman" w:cs="Times New Roman"/>
          <w:szCs w:val="24"/>
          <w:lang w:val="ro-RO"/>
        </w:rPr>
        <w:t>, se recomandă luarea în calcul a următoarelor aspecte:</w:t>
      </w:r>
    </w:p>
    <w:p w14:paraId="1ADF896C" w14:textId="061E884D" w:rsidR="00773E15" w:rsidRPr="00576726" w:rsidRDefault="00773E15" w:rsidP="003F3B3F">
      <w:pPr>
        <w:widowControl w:val="0"/>
        <w:numPr>
          <w:ilvl w:val="0"/>
          <w:numId w:val="45"/>
        </w:numPr>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Evoluția numărului de consumatori de energie rezidențiali și non rezidențiali (evoluție demografică, evoluția gradului de conectare la rețeaua de termoficare, etc);</w:t>
      </w:r>
    </w:p>
    <w:p w14:paraId="0CA7ACF5" w14:textId="5C5F9FD4" w:rsidR="00773E15" w:rsidRPr="00576726" w:rsidRDefault="00773E15" w:rsidP="003F3B3F">
      <w:pPr>
        <w:widowControl w:val="0"/>
        <w:numPr>
          <w:ilvl w:val="0"/>
          <w:numId w:val="45"/>
        </w:numPr>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Consumul specific pe tip de consumator și evoluția acestui indicator în condițiile schimbărilor climatice și a lucrărilor de reabilitare a locuințelor;</w:t>
      </w:r>
    </w:p>
    <w:p w14:paraId="17A2F9BD" w14:textId="77777777" w:rsidR="00773E15" w:rsidRPr="00576726" w:rsidRDefault="00773E15" w:rsidP="003F3B3F">
      <w:pPr>
        <w:widowControl w:val="0"/>
        <w:numPr>
          <w:ilvl w:val="0"/>
          <w:numId w:val="45"/>
        </w:numPr>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Evoluția indicatorilor macroeconomici relevanți și a altor factori care influențează consumul de energie electrică</w:t>
      </w:r>
    </w:p>
    <w:p w14:paraId="686B3CDF" w14:textId="77777777" w:rsidR="00DF7CB9" w:rsidRPr="00576726" w:rsidRDefault="00DF7CB9" w:rsidP="00773E15">
      <w:pPr>
        <w:tabs>
          <w:tab w:val="num" w:pos="426"/>
        </w:tabs>
        <w:autoSpaceDE w:val="0"/>
        <w:autoSpaceDN w:val="0"/>
        <w:adjustRightInd w:val="0"/>
        <w:spacing w:after="120"/>
        <w:ind w:left="720"/>
        <w:contextualSpacing/>
        <w:jc w:val="both"/>
        <w:rPr>
          <w:rFonts w:ascii="Times New Roman" w:hAnsi="Times New Roman" w:cs="Times New Roman"/>
          <w:szCs w:val="24"/>
          <w:lang w:val="ro-RO"/>
        </w:rPr>
      </w:pPr>
    </w:p>
    <w:p w14:paraId="59A8F21B" w14:textId="77777777" w:rsidR="00DF7CB9" w:rsidRPr="00576726" w:rsidRDefault="00DF7CB9" w:rsidP="007F6DDB">
      <w:pPr>
        <w:widowControl w:val="0"/>
        <w:autoSpaceDE w:val="0"/>
        <w:autoSpaceDN w:val="0"/>
        <w:adjustRightInd w:val="0"/>
        <w:spacing w:after="120" w:line="259" w:lineRule="auto"/>
        <w:ind w:firstLine="720"/>
        <w:jc w:val="both"/>
        <w:rPr>
          <w:rFonts w:ascii="Times New Roman" w:hAnsi="Times New Roman" w:cs="Times New Roman"/>
          <w:szCs w:val="24"/>
          <w:lang w:val="en-GB"/>
        </w:rPr>
      </w:pPr>
      <w:r w:rsidRPr="00576726">
        <w:rPr>
          <w:rFonts w:ascii="Times New Roman" w:hAnsi="Times New Roman" w:cs="Times New Roman"/>
          <w:szCs w:val="24"/>
          <w:lang w:val="ro-RO"/>
        </w:rPr>
        <w:t>Pentru fundamentarea consumului propriu, se recomandă luarea în calcul a</w:t>
      </w:r>
      <w:r w:rsidRPr="00576726">
        <w:rPr>
          <w:rFonts w:ascii="Times New Roman" w:hAnsi="Times New Roman" w:cs="Times New Roman"/>
          <w:szCs w:val="24"/>
          <w:lang w:val="en-GB"/>
        </w:rPr>
        <w:t>:</w:t>
      </w:r>
    </w:p>
    <w:p w14:paraId="415CD724" w14:textId="6452FCB3" w:rsidR="00DF7CB9" w:rsidRPr="00576726" w:rsidRDefault="00A627A1" w:rsidP="003F3B3F">
      <w:pPr>
        <w:pStyle w:val="ListParagraph"/>
        <w:widowControl w:val="0"/>
        <w:numPr>
          <w:ilvl w:val="1"/>
          <w:numId w:val="57"/>
        </w:numPr>
        <w:autoSpaceDE w:val="0"/>
        <w:autoSpaceDN w:val="0"/>
        <w:adjustRightInd w:val="0"/>
        <w:spacing w:after="120" w:line="259" w:lineRule="auto"/>
        <w:rPr>
          <w:rFonts w:cs="Times New Roman"/>
          <w:szCs w:val="24"/>
          <w:lang w:val="ro-RO"/>
        </w:rPr>
      </w:pPr>
      <w:r w:rsidRPr="00576726">
        <w:rPr>
          <w:rFonts w:cs="Times New Roman"/>
          <w:szCs w:val="24"/>
          <w:lang w:val="ro-RO"/>
        </w:rPr>
        <w:t>C</w:t>
      </w:r>
      <w:r w:rsidR="00DF7CB9" w:rsidRPr="00576726">
        <w:rPr>
          <w:rFonts w:cs="Times New Roman"/>
          <w:szCs w:val="24"/>
          <w:lang w:val="ro-RO"/>
        </w:rPr>
        <w:t>onsumului actual și prognozat pe perioada de referință</w:t>
      </w:r>
      <w:r w:rsidR="00DF7CB9" w:rsidRPr="00576726">
        <w:rPr>
          <w:rFonts w:cs="Times New Roman"/>
          <w:szCs w:val="24"/>
          <w:lang w:val="en-GB"/>
        </w:rPr>
        <w:t>;</w:t>
      </w:r>
    </w:p>
    <w:p w14:paraId="21B6580C" w14:textId="77777777" w:rsidR="00DF7CB9" w:rsidRPr="00576726" w:rsidRDefault="00DF7CB9" w:rsidP="003F3B3F">
      <w:pPr>
        <w:widowControl w:val="0"/>
        <w:numPr>
          <w:ilvl w:val="0"/>
          <w:numId w:val="45"/>
        </w:numPr>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Evoluției indicatorilor macroeconomici relevanți și a altor factori care influențează consumul de energie electrică</w:t>
      </w:r>
    </w:p>
    <w:p w14:paraId="16716108" w14:textId="77777777" w:rsidR="00DF7CB9" w:rsidRPr="00576726" w:rsidRDefault="00DF7CB9" w:rsidP="00773E15">
      <w:pPr>
        <w:tabs>
          <w:tab w:val="num" w:pos="426"/>
        </w:tabs>
        <w:autoSpaceDE w:val="0"/>
        <w:autoSpaceDN w:val="0"/>
        <w:adjustRightInd w:val="0"/>
        <w:spacing w:after="120"/>
        <w:ind w:left="720"/>
        <w:contextualSpacing/>
        <w:jc w:val="both"/>
        <w:rPr>
          <w:rFonts w:ascii="Times New Roman" w:hAnsi="Times New Roman" w:cs="Times New Roman"/>
          <w:szCs w:val="24"/>
          <w:lang w:val="ro-RO"/>
        </w:rPr>
      </w:pPr>
    </w:p>
    <w:p w14:paraId="62538D1E" w14:textId="193B63D3" w:rsidR="00773E15" w:rsidRPr="00576726" w:rsidRDefault="00773E15" w:rsidP="00773E15">
      <w:pPr>
        <w:tabs>
          <w:tab w:val="num" w:pos="426"/>
        </w:tabs>
        <w:autoSpaceDE w:val="0"/>
        <w:autoSpaceDN w:val="0"/>
        <w:adjustRightInd w:val="0"/>
        <w:spacing w:after="120"/>
        <w:ind w:left="720"/>
        <w:contextualSpacing/>
        <w:jc w:val="both"/>
        <w:rPr>
          <w:rFonts w:ascii="Times New Roman" w:hAnsi="Times New Roman" w:cs="Times New Roman"/>
          <w:szCs w:val="24"/>
          <w:lang w:val="ro-RO"/>
        </w:rPr>
      </w:pPr>
      <w:r w:rsidRPr="00576726">
        <w:rPr>
          <w:rFonts w:ascii="Times New Roman" w:hAnsi="Times New Roman" w:cs="Times New Roman"/>
          <w:szCs w:val="24"/>
          <w:lang w:val="ro-RO"/>
        </w:rPr>
        <w:t>Pentru fundamentarea prețurilor, următoarele aspecte trebuie avute în vedere:</w:t>
      </w:r>
    </w:p>
    <w:p w14:paraId="3A59A059" w14:textId="77777777" w:rsidR="00773E15" w:rsidRPr="00576726" w:rsidRDefault="00773E15" w:rsidP="003F3B3F">
      <w:pPr>
        <w:widowControl w:val="0"/>
        <w:numPr>
          <w:ilvl w:val="0"/>
          <w:numId w:val="44"/>
        </w:numPr>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principiul „poluatorul plătește”, ținând seama de caracterul rezonabil al acestora;</w:t>
      </w:r>
    </w:p>
    <w:p w14:paraId="1B69581E" w14:textId="5B836826" w:rsidR="00773E15" w:rsidRPr="00576726" w:rsidRDefault="00773E15" w:rsidP="003F3B3F">
      <w:pPr>
        <w:widowControl w:val="0"/>
        <w:numPr>
          <w:ilvl w:val="0"/>
          <w:numId w:val="44"/>
        </w:numPr>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lastRenderedPageBreak/>
        <w:t>principiul recuperării integrale a costurilor care în cazul proiectelor care vizează producția de energie trebuie reconciliat cu analiza suportabilității de plată a beneficiarilor finali;</w:t>
      </w:r>
    </w:p>
    <w:p w14:paraId="33662BF3" w14:textId="77777777" w:rsidR="00773E15" w:rsidRPr="00576726" w:rsidRDefault="00773E15" w:rsidP="003F3B3F">
      <w:pPr>
        <w:widowControl w:val="0"/>
        <w:numPr>
          <w:ilvl w:val="0"/>
          <w:numId w:val="44"/>
        </w:numPr>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aplicarea subvențiilor de preț conform reglementărilor în vigoare;</w:t>
      </w:r>
    </w:p>
    <w:p w14:paraId="71B0D3D4" w14:textId="77777777" w:rsidR="00773E15" w:rsidRPr="00576726" w:rsidRDefault="00773E15" w:rsidP="003F3B3F">
      <w:pPr>
        <w:widowControl w:val="0"/>
        <w:numPr>
          <w:ilvl w:val="0"/>
          <w:numId w:val="44"/>
        </w:numPr>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modalitatea stabilirii preţurilor sau tarifelor (pe piaţă, bilaterale, reglementate) la energia electrică produsă și livrată în Sistemul energetic național.</w:t>
      </w:r>
    </w:p>
    <w:p w14:paraId="5DF02567" w14:textId="77777777" w:rsidR="00773E15" w:rsidRPr="00576726" w:rsidRDefault="00773E15" w:rsidP="00773E15">
      <w:pPr>
        <w:widowControl w:val="0"/>
        <w:autoSpaceDE w:val="0"/>
        <w:autoSpaceDN w:val="0"/>
        <w:adjustRightInd w:val="0"/>
        <w:spacing w:after="120"/>
        <w:ind w:left="1495"/>
        <w:jc w:val="both"/>
        <w:rPr>
          <w:b/>
          <w:bCs/>
        </w:rPr>
      </w:pPr>
    </w:p>
    <w:p w14:paraId="60D7CA5D" w14:textId="77777777" w:rsidR="00773E15" w:rsidRPr="00576726" w:rsidRDefault="00773E15" w:rsidP="00773E15">
      <w:pPr>
        <w:autoSpaceDE w:val="0"/>
        <w:autoSpaceDN w:val="0"/>
        <w:adjustRightInd w:val="0"/>
        <w:jc w:val="both"/>
        <w:rPr>
          <w:rFonts w:ascii="Times New Roman" w:hAnsi="Times New Roman" w:cs="Times New Roman"/>
          <w:szCs w:val="24"/>
          <w:lang w:val="ro-RO"/>
        </w:rPr>
      </w:pPr>
      <w:r w:rsidRPr="00576726">
        <w:rPr>
          <w:rFonts w:ascii="Times New Roman" w:hAnsi="Times New Roman" w:cs="Times New Roman"/>
          <w:szCs w:val="24"/>
          <w:lang w:val="ro-RO"/>
        </w:rPr>
        <w:t>Valoarea indicatorilor de rentabilitate financiară ai investiției arată capacitatea veniturilor nete generate de proiect de a acoperi costurile de investiții, indiferent de modalitatea în care acestea sunt finanțate. Interpretarea indicatorilor de rentabilitate financiară ai investiției se face în funcție de valorile de referință existente:</w:t>
      </w:r>
    </w:p>
    <w:p w14:paraId="517B4BD8" w14:textId="4A7233B0" w:rsidR="00773E15" w:rsidRPr="00576726" w:rsidRDefault="001D3DAE" w:rsidP="003F3B3F">
      <w:pPr>
        <w:widowControl w:val="0"/>
        <w:numPr>
          <w:ilvl w:val="0"/>
          <w:numId w:val="46"/>
        </w:numPr>
        <w:autoSpaceDE w:val="0"/>
        <w:autoSpaceDN w:val="0"/>
        <w:adjustRightInd w:val="0"/>
        <w:spacing w:after="160" w:line="259" w:lineRule="auto"/>
        <w:jc w:val="both"/>
        <w:rPr>
          <w:rFonts w:ascii="Times New Roman" w:hAnsi="Times New Roman" w:cs="Times New Roman"/>
          <w:sz w:val="28"/>
          <w:szCs w:val="24"/>
          <w:lang w:val="ro-RO"/>
        </w:rPr>
      </w:pPr>
      <w:r w:rsidRPr="00576726">
        <w:rPr>
          <w:rFonts w:ascii="Times New Roman" w:hAnsi="Times New Roman" w:cs="Times New Roman"/>
          <w:szCs w:val="24"/>
          <w:lang w:val="ro-RO"/>
        </w:rPr>
        <w:t>Spre exemplu, î</w:t>
      </w:r>
      <w:r w:rsidR="00773E15" w:rsidRPr="00576726">
        <w:rPr>
          <w:rFonts w:ascii="Times New Roman" w:hAnsi="Times New Roman" w:cs="Times New Roman"/>
          <w:szCs w:val="24"/>
          <w:lang w:val="ro-RO"/>
        </w:rPr>
        <w:t>n cazul infrastructurilor publice, valoarea indicatorului RRF/C indică dacă cofinanțarea UE nu depășește valoarea monetară ce face proiectul rentabil, pentru a nu genera un caz de suprafinanțare. Astfel, VANF(C) înainte de contribuția UE ar trebui să fie negativă și RRF(C) ar trebui să fie mai mică decât rata de actualizare folosită pentru analiză;</w:t>
      </w:r>
    </w:p>
    <w:p w14:paraId="02197331" w14:textId="6C11F3E1" w:rsidR="00773E15" w:rsidRPr="00576726" w:rsidRDefault="00773E15" w:rsidP="003F3B3F">
      <w:pPr>
        <w:widowControl w:val="0"/>
        <w:numPr>
          <w:ilvl w:val="0"/>
          <w:numId w:val="46"/>
        </w:numPr>
        <w:autoSpaceDE w:val="0"/>
        <w:autoSpaceDN w:val="0"/>
        <w:adjustRightInd w:val="0"/>
        <w:spacing w:after="160" w:line="259" w:lineRule="auto"/>
        <w:jc w:val="both"/>
        <w:rPr>
          <w:rFonts w:ascii="Times New Roman" w:hAnsi="Times New Roman" w:cs="Times New Roman"/>
          <w:sz w:val="28"/>
          <w:szCs w:val="24"/>
          <w:lang w:val="ro-RO"/>
        </w:rPr>
      </w:pPr>
      <w:r w:rsidRPr="00576726">
        <w:rPr>
          <w:rFonts w:ascii="Times New Roman" w:hAnsi="Times New Roman" w:cs="Times New Roman"/>
          <w:szCs w:val="24"/>
          <w:lang w:val="ro-RO"/>
        </w:rPr>
        <w:t xml:space="preserve">În cazul proiectelor </w:t>
      </w:r>
      <w:r w:rsidR="00915137" w:rsidRPr="00576726">
        <w:rPr>
          <w:rFonts w:ascii="Times New Roman" w:hAnsi="Times New Roman" w:cs="Times New Roman"/>
          <w:szCs w:val="24"/>
          <w:lang w:val="ro-RO"/>
        </w:rPr>
        <w:t xml:space="preserve">finanțabile în temeiul prezentului Ghid, </w:t>
      </w:r>
      <w:r w:rsidRPr="00576726">
        <w:rPr>
          <w:rFonts w:ascii="Times New Roman" w:hAnsi="Times New Roman" w:cs="Times New Roman"/>
          <w:szCs w:val="24"/>
          <w:lang w:val="ro-RO"/>
        </w:rPr>
        <w:t>care intră sub incidența regulilor de ajutor de stat, interpretarea indicatorilor financiari trebuie făcută prin referință la valorile considerate acceptabile de către investitori în domeniul/</w:t>
      </w:r>
      <w:r w:rsidR="00915137" w:rsidRPr="00576726">
        <w:rPr>
          <w:rFonts w:ascii="Times New Roman" w:hAnsi="Times New Roman" w:cs="Times New Roman"/>
          <w:szCs w:val="24"/>
          <w:lang w:val="ro-RO"/>
        </w:rPr>
        <w:t xml:space="preserve"> </w:t>
      </w:r>
      <w:r w:rsidRPr="00576726">
        <w:rPr>
          <w:rFonts w:ascii="Times New Roman" w:hAnsi="Times New Roman" w:cs="Times New Roman"/>
          <w:szCs w:val="24"/>
          <w:lang w:val="ro-RO"/>
        </w:rPr>
        <w:t>sectorul în care se implementează proiectul.</w:t>
      </w:r>
    </w:p>
    <w:p w14:paraId="4C7B3342" w14:textId="77777777" w:rsidR="00FF46B1" w:rsidRPr="00576726" w:rsidRDefault="00FF46B1" w:rsidP="00FF46B1">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2D6A44F8" w14:textId="77777777" w:rsidR="00FF46B1" w:rsidRPr="00576726"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bookmarkStart w:id="133" w:name="_Hlk89781110"/>
      <w:r w:rsidRPr="00576726">
        <w:rPr>
          <w:rFonts w:ascii="Times New Roman" w:hAnsi="Times New Roman" w:cs="Times New Roman"/>
          <w:b/>
          <w:color w:val="FF0000"/>
          <w:szCs w:val="24"/>
          <w:lang w:val="ro-RO"/>
        </w:rPr>
        <w:t>Atenţie!</w:t>
      </w:r>
    </w:p>
    <w:p w14:paraId="60E49756" w14:textId="77777777" w:rsidR="00FF46B1" w:rsidRPr="00576726"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3C8EB5C1" w14:textId="77777777" w:rsidR="00FF46B1" w:rsidRPr="00576726"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576726">
        <w:rPr>
          <w:rFonts w:ascii="Times New Roman" w:hAnsi="Times New Roman" w:cs="Times New Roman"/>
          <w:szCs w:val="24"/>
          <w:lang w:val="ro-RO"/>
        </w:rPr>
        <w:t>La calculul indicatorilor de rentabilitate financiar</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 xml:space="preserve"> ai investiției trebuie avute </w:t>
      </w:r>
      <w:r w:rsidRPr="00576726">
        <w:rPr>
          <w:rFonts w:ascii="Times New Roman" w:hAnsi="Times New Roman" w:cs="Times New Roman" w:hint="eastAsia"/>
          <w:szCs w:val="24"/>
          <w:lang w:val="ro-RO"/>
        </w:rPr>
        <w:t>î</w:t>
      </w:r>
      <w:r w:rsidRPr="00576726">
        <w:rPr>
          <w:rFonts w:ascii="Times New Roman" w:hAnsi="Times New Roman" w:cs="Times New Roman"/>
          <w:szCs w:val="24"/>
          <w:lang w:val="ro-RO"/>
        </w:rPr>
        <w:t>n vedere urm</w:t>
      </w:r>
      <w:r w:rsidRPr="00576726">
        <w:rPr>
          <w:rFonts w:ascii="Times New Roman" w:hAnsi="Times New Roman" w:cs="Times New Roman" w:hint="eastAsia"/>
          <w:szCs w:val="24"/>
          <w:lang w:val="ro-RO"/>
        </w:rPr>
        <w:t>ă</w:t>
      </w:r>
      <w:r w:rsidRPr="00576726">
        <w:rPr>
          <w:rFonts w:ascii="Times New Roman" w:hAnsi="Times New Roman" w:cs="Times New Roman"/>
          <w:szCs w:val="24"/>
          <w:lang w:val="ro-RO"/>
        </w:rPr>
        <w:t>toarele aspecte:</w:t>
      </w:r>
    </w:p>
    <w:p w14:paraId="49DF7C16" w14:textId="77777777" w:rsidR="00FF46B1" w:rsidRPr="00576726" w:rsidRDefault="00FF46B1" w:rsidP="00FF46B1">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576726">
        <w:rPr>
          <w:rFonts w:cs="Times New Roman"/>
          <w:szCs w:val="24"/>
          <w:lang w:val="ro-RO"/>
        </w:rPr>
        <w:t>Fluxurile financiare de natura dob</w:t>
      </w:r>
      <w:r w:rsidRPr="00576726">
        <w:rPr>
          <w:rFonts w:cs="Times New Roman" w:hint="eastAsia"/>
          <w:szCs w:val="24"/>
          <w:lang w:val="ro-RO"/>
        </w:rPr>
        <w:t>â</w:t>
      </w:r>
      <w:r w:rsidRPr="00576726">
        <w:rPr>
          <w:rFonts w:cs="Times New Roman"/>
          <w:szCs w:val="24"/>
          <w:lang w:val="ro-RO"/>
        </w:rPr>
        <w:t>nzilor și ramburs</w:t>
      </w:r>
      <w:r w:rsidRPr="00576726">
        <w:rPr>
          <w:rFonts w:cs="Times New Roman" w:hint="eastAsia"/>
          <w:szCs w:val="24"/>
          <w:lang w:val="ro-RO"/>
        </w:rPr>
        <w:t>ă</w:t>
      </w:r>
      <w:r w:rsidRPr="00576726">
        <w:rPr>
          <w:rFonts w:cs="Times New Roman"/>
          <w:szCs w:val="24"/>
          <w:lang w:val="ro-RO"/>
        </w:rPr>
        <w:t>rilor de credite se exclud din ieșirile de numerar ale proiectului pentru calculul indicatorilor de performanț</w:t>
      </w:r>
      <w:r w:rsidRPr="00576726">
        <w:rPr>
          <w:rFonts w:cs="Times New Roman" w:hint="eastAsia"/>
          <w:szCs w:val="24"/>
          <w:lang w:val="ro-RO"/>
        </w:rPr>
        <w:t>ă</w:t>
      </w:r>
      <w:r w:rsidRPr="00576726">
        <w:rPr>
          <w:rFonts w:cs="Times New Roman"/>
          <w:szCs w:val="24"/>
          <w:lang w:val="ro-RO"/>
        </w:rPr>
        <w:t xml:space="preserve"> ai proiectului. De asemenea, nu se iau </w:t>
      </w:r>
      <w:r w:rsidRPr="00576726">
        <w:rPr>
          <w:rFonts w:cs="Times New Roman" w:hint="eastAsia"/>
          <w:szCs w:val="24"/>
          <w:lang w:val="ro-RO"/>
        </w:rPr>
        <w:t>î</w:t>
      </w:r>
      <w:r w:rsidRPr="00576726">
        <w:rPr>
          <w:rFonts w:cs="Times New Roman"/>
          <w:szCs w:val="24"/>
          <w:lang w:val="ro-RO"/>
        </w:rPr>
        <w:t>n considerare impozitele, taxele și alte ieșiri de numerar care nu sunt legate de costurile de operare;</w:t>
      </w:r>
    </w:p>
    <w:p w14:paraId="5B21AC4E" w14:textId="77777777" w:rsidR="00FF46B1" w:rsidRPr="00576726" w:rsidRDefault="00FF46B1" w:rsidP="00FF46B1">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576726">
        <w:rPr>
          <w:rFonts w:cs="Times New Roman"/>
          <w:szCs w:val="24"/>
          <w:lang w:val="ro-RO"/>
        </w:rPr>
        <w:t xml:space="preserve">Fluxurile de numerar de tipul subvențiilor, creditelor bancare, cofinanțarea UE nu sunt incluse </w:t>
      </w:r>
      <w:r w:rsidRPr="00576726">
        <w:rPr>
          <w:rFonts w:cs="Times New Roman" w:hint="eastAsia"/>
          <w:szCs w:val="24"/>
          <w:lang w:val="ro-RO"/>
        </w:rPr>
        <w:t>î</w:t>
      </w:r>
      <w:r w:rsidRPr="00576726">
        <w:rPr>
          <w:rFonts w:cs="Times New Roman"/>
          <w:szCs w:val="24"/>
          <w:lang w:val="ro-RO"/>
        </w:rPr>
        <w:t>n intr</w:t>
      </w:r>
      <w:r w:rsidRPr="00576726">
        <w:rPr>
          <w:rFonts w:cs="Times New Roman" w:hint="eastAsia"/>
          <w:szCs w:val="24"/>
          <w:lang w:val="ro-RO"/>
        </w:rPr>
        <w:t>ă</w:t>
      </w:r>
      <w:r w:rsidRPr="00576726">
        <w:rPr>
          <w:rFonts w:cs="Times New Roman"/>
          <w:szCs w:val="24"/>
          <w:lang w:val="ro-RO"/>
        </w:rPr>
        <w:t>rile de numerar ale proiectului.</w:t>
      </w:r>
    </w:p>
    <w:p w14:paraId="35DC10F7" w14:textId="77777777" w:rsidR="00FF46B1" w:rsidRPr="00576726"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bookmarkEnd w:id="133"/>
    <w:p w14:paraId="5683AB65" w14:textId="77777777" w:rsidR="00FF46B1" w:rsidRPr="00576726" w:rsidRDefault="00FF46B1" w:rsidP="00FF46B1">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2564CA7C" w14:textId="77777777" w:rsidR="00773E15" w:rsidRPr="00576726" w:rsidRDefault="00773E15" w:rsidP="00773E15">
      <w:pPr>
        <w:widowControl w:val="0"/>
        <w:autoSpaceDE w:val="0"/>
        <w:autoSpaceDN w:val="0"/>
        <w:adjustRightInd w:val="0"/>
        <w:jc w:val="both"/>
        <w:rPr>
          <w:rFonts w:ascii="Times New Roman" w:hAnsi="Times New Roman" w:cs="Times New Roman"/>
          <w:szCs w:val="24"/>
          <w:lang w:val="ro-RO"/>
        </w:rPr>
      </w:pPr>
    </w:p>
    <w:p w14:paraId="26B8CCEB" w14:textId="77777777" w:rsidR="00773E15" w:rsidRPr="00576726" w:rsidRDefault="00773E15" w:rsidP="003F3B3F">
      <w:pPr>
        <w:numPr>
          <w:ilvl w:val="1"/>
          <w:numId w:val="43"/>
        </w:numPr>
        <w:tabs>
          <w:tab w:val="clear" w:pos="1440"/>
          <w:tab w:val="num" w:pos="540"/>
          <w:tab w:val="left" w:pos="10065"/>
        </w:tabs>
        <w:spacing w:after="120" w:line="259" w:lineRule="auto"/>
        <w:ind w:right="-51" w:hanging="1260"/>
        <w:jc w:val="both"/>
        <w:rPr>
          <w:rFonts w:ascii="Times New Roman" w:eastAsia="Calibri" w:hAnsi="Times New Roman" w:cs="Times New Roman"/>
          <w:b/>
          <w:szCs w:val="24"/>
          <w:lang w:val="ro-RO"/>
        </w:rPr>
      </w:pPr>
      <w:r w:rsidRPr="00576726">
        <w:rPr>
          <w:rFonts w:ascii="Times New Roman" w:eastAsia="Calibri" w:hAnsi="Times New Roman" w:cs="Times New Roman"/>
          <w:b/>
          <w:szCs w:val="24"/>
          <w:lang w:val="ro-RO"/>
        </w:rPr>
        <w:t xml:space="preserve">Determinarea contribuției maxime din fonduri europene </w:t>
      </w:r>
    </w:p>
    <w:p w14:paraId="0459C4B8" w14:textId="07C5F581" w:rsidR="00773E15" w:rsidRPr="00576726" w:rsidRDefault="00773E15" w:rsidP="00607A6E">
      <w:pPr>
        <w:widowControl w:val="0"/>
        <w:autoSpaceDE w:val="0"/>
        <w:autoSpaceDN w:val="0"/>
        <w:adjustRightInd w:val="0"/>
        <w:spacing w:after="120" w:line="259" w:lineRule="auto"/>
        <w:jc w:val="both"/>
        <w:rPr>
          <w:rFonts w:ascii="Times New Roman" w:hAnsi="Times New Roman" w:cs="Times New Roman"/>
          <w:bCs/>
          <w:szCs w:val="24"/>
          <w:lang w:val="ro-RO"/>
        </w:rPr>
      </w:pPr>
      <w:bookmarkStart w:id="134" w:name="_Hlk89781172"/>
      <w:r w:rsidRPr="00576726">
        <w:rPr>
          <w:rFonts w:ascii="Times New Roman" w:hAnsi="Times New Roman" w:cs="Times New Roman"/>
          <w:bCs/>
          <w:szCs w:val="24"/>
          <w:lang w:val="ro-RO"/>
        </w:rPr>
        <w:t xml:space="preserve">Contributia </w:t>
      </w:r>
      <w:r w:rsidR="007B3EA8" w:rsidRPr="00576726">
        <w:rPr>
          <w:rFonts w:ascii="Times New Roman" w:hAnsi="Times New Roman" w:cs="Times New Roman"/>
          <w:bCs/>
          <w:szCs w:val="24"/>
          <w:lang w:val="ro-RO"/>
        </w:rPr>
        <w:t xml:space="preserve">maximă </w:t>
      </w:r>
      <w:r w:rsidRPr="00576726">
        <w:rPr>
          <w:rFonts w:ascii="Times New Roman" w:hAnsi="Times New Roman" w:cs="Times New Roman"/>
          <w:bCs/>
          <w:szCs w:val="24"/>
          <w:lang w:val="ro-RO"/>
        </w:rPr>
        <w:t xml:space="preserve">din fonduri europene se stabilește conform secțiunii 1.8 din </w:t>
      </w:r>
      <w:r w:rsidR="002777D0" w:rsidRPr="00576726">
        <w:rPr>
          <w:rFonts w:ascii="Times New Roman" w:hAnsi="Times New Roman" w:cs="Times New Roman"/>
          <w:bCs/>
          <w:szCs w:val="24"/>
          <w:lang w:val="ro-RO"/>
        </w:rPr>
        <w:t>prezentul g</w:t>
      </w:r>
      <w:r w:rsidRPr="00576726">
        <w:rPr>
          <w:rFonts w:ascii="Times New Roman" w:hAnsi="Times New Roman" w:cs="Times New Roman"/>
          <w:bCs/>
          <w:szCs w:val="24"/>
          <w:lang w:val="ro-RO"/>
        </w:rPr>
        <w:t>hid</w:t>
      </w:r>
      <w:bookmarkEnd w:id="134"/>
      <w:r w:rsidR="002777D0" w:rsidRPr="00576726">
        <w:rPr>
          <w:rFonts w:ascii="Times New Roman" w:hAnsi="Times New Roman" w:cs="Times New Roman"/>
          <w:bCs/>
          <w:szCs w:val="24"/>
          <w:lang w:val="ro-RO"/>
        </w:rPr>
        <w:t>.</w:t>
      </w:r>
      <w:bookmarkEnd w:id="132"/>
    </w:p>
    <w:p w14:paraId="24A54407" w14:textId="77777777" w:rsidR="00F1759D" w:rsidRPr="00576726" w:rsidRDefault="00F1759D" w:rsidP="003F3B3F">
      <w:pPr>
        <w:numPr>
          <w:ilvl w:val="1"/>
          <w:numId w:val="43"/>
        </w:numPr>
        <w:tabs>
          <w:tab w:val="left" w:pos="540"/>
          <w:tab w:val="left" w:pos="10065"/>
        </w:tabs>
        <w:spacing w:after="120" w:line="259" w:lineRule="auto"/>
        <w:ind w:right="-51" w:hanging="1170"/>
        <w:jc w:val="both"/>
        <w:rPr>
          <w:rFonts w:ascii="Times New Roman" w:eastAsia="Calibri" w:hAnsi="Times New Roman" w:cs="Times New Roman"/>
          <w:b/>
          <w:szCs w:val="24"/>
          <w:lang w:val="ro-RO"/>
        </w:rPr>
      </w:pPr>
      <w:r w:rsidRPr="00576726">
        <w:rPr>
          <w:rFonts w:ascii="Times New Roman" w:eastAsia="Calibri" w:hAnsi="Times New Roman" w:cs="Times New Roman"/>
          <w:b/>
          <w:szCs w:val="24"/>
          <w:lang w:val="ro-RO"/>
        </w:rPr>
        <w:t>Asigurarea viabilității (sustenabilității) financiare</w:t>
      </w:r>
    </w:p>
    <w:p w14:paraId="732F8194" w14:textId="77777777" w:rsidR="00F1759D" w:rsidRPr="00576726"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576726">
        <w:rPr>
          <w:rFonts w:ascii="Times New Roman" w:hAnsi="Times New Roman" w:cs="Times New Roman"/>
          <w:bCs/>
          <w:szCs w:val="24"/>
          <w:lang w:val="ro-RO"/>
        </w:rPr>
        <w:t xml:space="preserve">Analiza de sustenabilitate financiară se bazează pe proiecții privind fluxul de numerar neactualizat. </w:t>
      </w:r>
    </w:p>
    <w:p w14:paraId="008AFE16" w14:textId="77777777" w:rsidR="00F1759D" w:rsidRPr="00576726"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576726">
        <w:rPr>
          <w:rFonts w:ascii="Times New Roman" w:hAnsi="Times New Roman" w:cs="Times New Roman"/>
          <w:bCs/>
          <w:szCs w:val="24"/>
          <w:lang w:val="ro-RO"/>
        </w:rPr>
        <w:lastRenderedPageBreak/>
        <w:t xml:space="preserve">Ea este utilizată, în principal, pentru a demonstra că proiectul va dispune de lichidități suficiente de la an la an pentru a-și acoperi întotdeauna costurile de investiție și operaționale pe parcursul întregii perioade de referință. </w:t>
      </w:r>
    </w:p>
    <w:p w14:paraId="6F423415" w14:textId="77777777" w:rsidR="00F1759D" w:rsidRPr="00576726"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576726">
        <w:rPr>
          <w:rFonts w:ascii="Times New Roman" w:hAnsi="Times New Roman" w:cs="Times New Roman"/>
          <w:bCs/>
          <w:szCs w:val="24"/>
          <w:lang w:val="ro-RO"/>
        </w:rPr>
        <w:t>Principalele aspecte ale analizei de sustenabilitate financiară sunt următoarele:</w:t>
      </w:r>
    </w:p>
    <w:p w14:paraId="59D4FC45" w14:textId="77777777" w:rsidR="00F1759D" w:rsidRPr="00576726" w:rsidRDefault="00F1759D" w:rsidP="003F3B3F">
      <w:pPr>
        <w:widowControl w:val="0"/>
        <w:numPr>
          <w:ilvl w:val="0"/>
          <w:numId w:val="42"/>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Sustenabilitatea financiară a proiectului este asigurată prin verificarea faptului că fluxul de numerar net cumulat (neactualizat) este pozitiv (sau egal cu zero) pentru fiecare an și pe parcursul întregii perioade de referință luate în considerare;</w:t>
      </w:r>
    </w:p>
    <w:p w14:paraId="5ADEC4FF" w14:textId="77777777" w:rsidR="00F1759D" w:rsidRPr="00576726" w:rsidRDefault="00F1759D" w:rsidP="003F3B3F">
      <w:pPr>
        <w:widowControl w:val="0"/>
        <w:numPr>
          <w:ilvl w:val="0"/>
          <w:numId w:val="42"/>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1EFAD339" w14:textId="77777777" w:rsidR="00F1759D" w:rsidRPr="00576726" w:rsidRDefault="00F1759D" w:rsidP="003F3B3F">
      <w:pPr>
        <w:widowControl w:val="0"/>
        <w:numPr>
          <w:ilvl w:val="0"/>
          <w:numId w:val="42"/>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să nu țină seama de valoarea reziduală decât dacă activul este lichidat în ultimul an de analiză luat în considerare.</w:t>
      </w:r>
    </w:p>
    <w:p w14:paraId="17860208" w14:textId="77777777" w:rsidR="00F1759D" w:rsidRPr="00576726" w:rsidRDefault="00F1759D" w:rsidP="00F1759D">
      <w:pPr>
        <w:spacing w:after="120"/>
        <w:jc w:val="both"/>
        <w:rPr>
          <w:rFonts w:ascii="Times New Roman" w:hAnsi="Times New Roman"/>
          <w:lang w:val="it-IT"/>
        </w:rPr>
      </w:pPr>
      <w:r w:rsidRPr="00576726">
        <w:rPr>
          <w:rFonts w:ascii="Times New Roman" w:hAnsi="Times New Roman"/>
          <w:lang w:val="it-IT"/>
        </w:rPr>
        <w:t>Sustenabilitatea financiară a proiectului se va evalua în corelare cu:</w:t>
      </w:r>
    </w:p>
    <w:p w14:paraId="0B08BBF6" w14:textId="77777777" w:rsidR="00F1759D" w:rsidRPr="00576726" w:rsidRDefault="00F1759D" w:rsidP="003F3B3F">
      <w:pPr>
        <w:widowControl w:val="0"/>
        <w:numPr>
          <w:ilvl w:val="0"/>
          <w:numId w:val="42"/>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576726">
        <w:rPr>
          <w:rFonts w:ascii="Times New Roman" w:hAnsi="Times New Roman" w:cs="Times New Roman"/>
          <w:szCs w:val="24"/>
          <w:lang w:val="ro-RO"/>
        </w:rPr>
        <w:t>graficul de realizare a investiţiei versus proiecţia lunară a fluxului de numerar pe perioada de realizare a investiţiei;</w:t>
      </w:r>
    </w:p>
    <w:p w14:paraId="691F71AE" w14:textId="77777777" w:rsidR="00F1759D" w:rsidRPr="00576726" w:rsidRDefault="00F1759D" w:rsidP="003F3B3F">
      <w:pPr>
        <w:widowControl w:val="0"/>
        <w:numPr>
          <w:ilvl w:val="0"/>
          <w:numId w:val="42"/>
        </w:numPr>
        <w:tabs>
          <w:tab w:val="num" w:pos="426"/>
        </w:tabs>
        <w:autoSpaceDE w:val="0"/>
        <w:autoSpaceDN w:val="0"/>
        <w:adjustRightInd w:val="0"/>
        <w:spacing w:after="120" w:line="259" w:lineRule="auto"/>
        <w:jc w:val="both"/>
        <w:rPr>
          <w:rFonts w:ascii="Times New Roman" w:hAnsi="Times New Roman" w:cs="Times New Roman"/>
          <w:b/>
          <w:i/>
          <w:szCs w:val="24"/>
          <w:u w:val="single"/>
          <w:lang w:val="ro-RO"/>
        </w:rPr>
      </w:pPr>
      <w:r w:rsidRPr="00576726">
        <w:rPr>
          <w:rFonts w:ascii="Times New Roman" w:hAnsi="Times New Roman" w:cs="Times New Roman"/>
          <w:szCs w:val="24"/>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48034C40" w14:textId="77777777" w:rsidR="00F1759D" w:rsidRPr="00576726" w:rsidRDefault="00F1759D" w:rsidP="00607A6E">
      <w:pPr>
        <w:widowControl w:val="0"/>
        <w:autoSpaceDE w:val="0"/>
        <w:autoSpaceDN w:val="0"/>
        <w:adjustRightInd w:val="0"/>
        <w:spacing w:after="120" w:line="259" w:lineRule="auto"/>
        <w:jc w:val="both"/>
        <w:rPr>
          <w:rFonts w:ascii="Times New Roman" w:hAnsi="Times New Roman" w:cs="Times New Roman"/>
          <w:bCs/>
          <w:szCs w:val="24"/>
          <w:lang w:val="ro-RO"/>
        </w:rPr>
      </w:pPr>
    </w:p>
    <w:p w14:paraId="658F2EE1" w14:textId="77777777" w:rsidR="006B3C79" w:rsidRPr="00576726" w:rsidRDefault="006B3C79" w:rsidP="006B3C79">
      <w:pPr>
        <w:autoSpaceDE w:val="0"/>
        <w:autoSpaceDN w:val="0"/>
        <w:adjustRightInd w:val="0"/>
        <w:spacing w:after="0" w:line="240" w:lineRule="auto"/>
        <w:jc w:val="both"/>
        <w:rPr>
          <w:rFonts w:ascii="Times New Roman" w:hAnsi="Times New Roman" w:cs="Times New Roman"/>
          <w:szCs w:val="24"/>
          <w:lang w:val="ro-RO"/>
        </w:rPr>
      </w:pPr>
    </w:p>
    <w:p w14:paraId="46E08AC7" w14:textId="52F9C907" w:rsidR="0023692E" w:rsidRPr="00576726" w:rsidRDefault="0023692E" w:rsidP="0023692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135" w:name="_Toc446375312"/>
      <w:bookmarkStart w:id="136" w:name="_Toc446599645"/>
      <w:bookmarkStart w:id="137" w:name="_Toc88551408"/>
      <w:bookmarkStart w:id="138" w:name="_Toc95905599"/>
      <w:r w:rsidRPr="00576726">
        <w:rPr>
          <w:rFonts w:ascii="Times New Roman" w:eastAsia="Calibri" w:hAnsi="Times New Roman" w:cs="Times New Roman"/>
          <w:b/>
          <w:i/>
          <w:szCs w:val="20"/>
          <w:lang w:val="fr-FR" w:eastAsia="ro-RO"/>
        </w:rPr>
        <w:t>3.</w:t>
      </w:r>
      <w:r w:rsidR="003C13D5" w:rsidRPr="00576726">
        <w:rPr>
          <w:rFonts w:ascii="Times New Roman" w:eastAsia="Calibri" w:hAnsi="Times New Roman" w:cs="Times New Roman"/>
          <w:b/>
          <w:i/>
          <w:szCs w:val="20"/>
          <w:lang w:val="fr-FR" w:eastAsia="ro-RO"/>
        </w:rPr>
        <w:t>2</w:t>
      </w:r>
      <w:r w:rsidRPr="00576726">
        <w:rPr>
          <w:rFonts w:ascii="Times New Roman" w:eastAsia="Calibri" w:hAnsi="Times New Roman" w:cs="Times New Roman"/>
          <w:b/>
          <w:i/>
          <w:szCs w:val="20"/>
          <w:lang w:val="fr-FR" w:eastAsia="ro-RO"/>
        </w:rPr>
        <w:t>.1</w:t>
      </w:r>
      <w:r w:rsidR="009E306B" w:rsidRPr="00576726">
        <w:rPr>
          <w:rFonts w:ascii="Times New Roman" w:eastAsia="Calibri" w:hAnsi="Times New Roman" w:cs="Times New Roman"/>
          <w:b/>
          <w:i/>
          <w:szCs w:val="20"/>
          <w:lang w:val="fr-FR" w:eastAsia="ro-RO"/>
        </w:rPr>
        <w:t>2</w:t>
      </w:r>
      <w:r w:rsidRPr="00576726">
        <w:rPr>
          <w:rFonts w:ascii="Times New Roman" w:eastAsia="Calibri" w:hAnsi="Times New Roman" w:cs="Times New Roman"/>
          <w:b/>
          <w:i/>
          <w:szCs w:val="20"/>
          <w:lang w:val="fr-FR" w:eastAsia="ro-RO"/>
        </w:rPr>
        <w:t>. Managementul de proiect</w:t>
      </w:r>
      <w:bookmarkEnd w:id="135"/>
      <w:bookmarkEnd w:id="136"/>
      <w:bookmarkEnd w:id="137"/>
      <w:bookmarkEnd w:id="138"/>
    </w:p>
    <w:p w14:paraId="2F38D82C" w14:textId="77777777" w:rsidR="0023692E" w:rsidRPr="00576726"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3ED9EF6B" w14:textId="3CF4CB9B" w:rsidR="003C13D5" w:rsidRPr="00576726" w:rsidRDefault="003C13D5" w:rsidP="003C13D5">
      <w:pPr>
        <w:autoSpaceDE w:val="0"/>
        <w:autoSpaceDN w:val="0"/>
        <w:adjustRightInd w:val="0"/>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La nivelul tuturor proiectelor se va nominaliza un responsabil de proiect, care are rolul de manager de proiect.</w:t>
      </w:r>
    </w:p>
    <w:p w14:paraId="4E03F5D0" w14:textId="1633CBF5" w:rsidR="003C13D5" w:rsidRPr="00576726" w:rsidRDefault="003C13D5" w:rsidP="003C13D5">
      <w:pPr>
        <w:autoSpaceDE w:val="0"/>
        <w:autoSpaceDN w:val="0"/>
        <w:adjustRightInd w:val="0"/>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 xml:space="preserve">În cazul în care se consideră necesar, se poate desemna o persoană de contact, care să asigure schimbul permanent de informaţii cu </w:t>
      </w:r>
      <w:r w:rsidR="00A224D5" w:rsidRPr="00576726">
        <w:rPr>
          <w:rFonts w:ascii="Times New Roman" w:eastAsia="Calibri" w:hAnsi="Times New Roman" w:cs="Times New Roman"/>
          <w:szCs w:val="24"/>
          <w:lang w:val="fr-FR"/>
        </w:rPr>
        <w:t>Ministerul Energiei</w:t>
      </w:r>
      <w:r w:rsidRPr="00576726">
        <w:rPr>
          <w:rFonts w:ascii="Times New Roman" w:eastAsia="Calibri" w:hAnsi="Times New Roman" w:cs="Times New Roman"/>
          <w:szCs w:val="24"/>
          <w:lang w:val="fr-FR"/>
        </w:rPr>
        <w:t>. Persoana de contact poate să fie aceeaşi persoană cu managerul de proiect / responsabilul de proiect.</w:t>
      </w:r>
    </w:p>
    <w:p w14:paraId="7DCE2CD1" w14:textId="4C8BBCEC" w:rsidR="003C13D5" w:rsidRPr="00576726" w:rsidRDefault="003C13D5" w:rsidP="003C13D5">
      <w:pPr>
        <w:autoSpaceDE w:val="0"/>
        <w:autoSpaceDN w:val="0"/>
        <w:adjustRightInd w:val="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În vederea implementării proiectelor beneficiarul trebuie să facă dovada existenţei unităţii de implementare a proiectului (UIP/</w:t>
      </w:r>
      <w:r w:rsidR="00915137" w:rsidRPr="00576726">
        <w:rPr>
          <w:rFonts w:ascii="Times New Roman" w:eastAsia="Calibri" w:hAnsi="Times New Roman" w:cs="Times New Roman"/>
          <w:szCs w:val="24"/>
          <w:lang w:val="ro-RO"/>
        </w:rPr>
        <w:t xml:space="preserve"> </w:t>
      </w:r>
      <w:r w:rsidRPr="00576726">
        <w:rPr>
          <w:rFonts w:ascii="Times New Roman" w:eastAsia="Calibri" w:hAnsi="Times New Roman" w:cs="Times New Roman"/>
          <w:szCs w:val="24"/>
          <w:lang w:val="ro-RO"/>
        </w:rPr>
        <w:t>echipei</w:t>
      </w:r>
      <w:r w:rsidR="00E05873" w:rsidRPr="00576726">
        <w:rPr>
          <w:rFonts w:ascii="Times New Roman" w:eastAsia="Calibri" w:hAnsi="Times New Roman" w:cs="Times New Roman"/>
          <w:szCs w:val="24"/>
          <w:lang w:val="ro-RO"/>
        </w:rPr>
        <w:t xml:space="preserve"> de proiect</w:t>
      </w:r>
      <w:r w:rsidRPr="00576726">
        <w:rPr>
          <w:rFonts w:ascii="Times New Roman" w:eastAsia="Calibri" w:hAnsi="Times New Roman" w:cs="Times New Roman"/>
          <w:szCs w:val="24"/>
          <w:lang w:val="ro-RO"/>
        </w:rPr>
        <w:t>).  Pozițiile din cadrul UIP/</w:t>
      </w:r>
      <w:r w:rsidR="00915137" w:rsidRPr="00576726">
        <w:rPr>
          <w:rFonts w:ascii="Times New Roman" w:eastAsia="Calibri" w:hAnsi="Times New Roman" w:cs="Times New Roman"/>
          <w:szCs w:val="24"/>
          <w:lang w:val="ro-RO"/>
        </w:rPr>
        <w:t xml:space="preserve"> </w:t>
      </w:r>
      <w:r w:rsidRPr="00576726">
        <w:rPr>
          <w:rFonts w:ascii="Times New Roman" w:eastAsia="Calibri" w:hAnsi="Times New Roman" w:cs="Times New Roman"/>
          <w:szCs w:val="24"/>
          <w:lang w:val="ro-RO"/>
        </w:rPr>
        <w:t>echipei</w:t>
      </w:r>
      <w:r w:rsidR="00EC219B" w:rsidRPr="00576726">
        <w:rPr>
          <w:rFonts w:ascii="Times New Roman" w:eastAsia="Calibri" w:hAnsi="Times New Roman" w:cs="Times New Roman"/>
          <w:szCs w:val="24"/>
          <w:lang w:val="ro-RO"/>
        </w:rPr>
        <w:t xml:space="preserve"> de proiect</w:t>
      </w:r>
      <w:r w:rsidRPr="00576726">
        <w:rPr>
          <w:rFonts w:ascii="Times New Roman" w:eastAsia="Calibri" w:hAnsi="Times New Roman" w:cs="Times New Roman"/>
          <w:szCs w:val="24"/>
          <w:lang w:val="ro-RO"/>
        </w:rPr>
        <w:t xml:space="preserve"> pot fi ocupate sau vacante la depunerea proiectului, urmând ca la semnarea contractului de finanțare, toate pozițiile să fie ocupate.</w:t>
      </w:r>
    </w:p>
    <w:p w14:paraId="5CF3D97E" w14:textId="03505F99" w:rsidR="003C13D5" w:rsidRPr="00576726" w:rsidRDefault="003C13D5" w:rsidP="003C13D5">
      <w:pPr>
        <w:autoSpaceDE w:val="0"/>
        <w:autoSpaceDN w:val="0"/>
        <w:adjustRightInd w:val="0"/>
        <w:jc w:val="both"/>
        <w:rPr>
          <w:rFonts w:ascii="Times New Roman" w:eastAsia="Calibri" w:hAnsi="Times New Roman" w:cs="Times New Roman"/>
          <w:szCs w:val="24"/>
          <w:lang w:val="fr-FR"/>
        </w:rPr>
      </w:pPr>
      <w:r w:rsidRPr="00576726">
        <w:rPr>
          <w:rFonts w:ascii="Times New Roman" w:eastAsia="Calibri" w:hAnsi="Times New Roman" w:cs="Times New Roman"/>
          <w:b/>
          <w:szCs w:val="24"/>
          <w:lang w:val="fr-FR"/>
        </w:rPr>
        <w:t>Managementul de proiect</w:t>
      </w:r>
      <w:r w:rsidRPr="00576726">
        <w:rPr>
          <w:rFonts w:ascii="Times New Roman" w:eastAsia="Calibri" w:hAnsi="Times New Roman" w:cs="Times New Roman"/>
          <w:szCs w:val="24"/>
          <w:lang w:val="fr-FR"/>
        </w:rPr>
        <w:t xml:space="preserve"> poate fi realizat cu personal propriu sau mixt (personal propriu şi externalizare). Personalul propriu al solicitantului implicat în managementul proiectului se va constitui în UIP, prin decizie a managerului solicitantului.</w:t>
      </w:r>
    </w:p>
    <w:p w14:paraId="18F19C5A" w14:textId="77777777" w:rsidR="003C13D5" w:rsidRPr="00576726" w:rsidRDefault="003C13D5" w:rsidP="003C13D5">
      <w:pPr>
        <w:autoSpaceDE w:val="0"/>
        <w:autoSpaceDN w:val="0"/>
        <w:adjustRightInd w:val="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fr-FR"/>
        </w:rPr>
        <w:lastRenderedPageBreak/>
        <w:t>Unitatea de implementare a proiectului va fi, prin urmare:</w:t>
      </w:r>
    </w:p>
    <w:p w14:paraId="0807E1A5" w14:textId="29181610" w:rsidR="003C13D5" w:rsidRPr="00576726" w:rsidRDefault="003C13D5" w:rsidP="003F3B3F">
      <w:pPr>
        <w:numPr>
          <w:ilvl w:val="0"/>
          <w:numId w:val="27"/>
        </w:numPr>
        <w:autoSpaceDE w:val="0"/>
        <w:autoSpaceDN w:val="0"/>
        <w:adjustRightInd w:val="0"/>
        <w:spacing w:after="16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Constituită din personalul propriu numit în componenţa UIP-ului</w:t>
      </w:r>
      <w:r w:rsidR="00E05873" w:rsidRPr="00576726">
        <w:rPr>
          <w:rFonts w:ascii="Times New Roman" w:eastAsia="Calibri" w:hAnsi="Times New Roman" w:cs="Times New Roman"/>
          <w:szCs w:val="24"/>
          <w:lang w:val="ro-RO"/>
        </w:rPr>
        <w:t>/</w:t>
      </w:r>
      <w:r w:rsidR="00915137" w:rsidRPr="00576726">
        <w:rPr>
          <w:rFonts w:ascii="Times New Roman" w:eastAsia="Calibri" w:hAnsi="Times New Roman" w:cs="Times New Roman"/>
          <w:szCs w:val="24"/>
          <w:lang w:val="ro-RO"/>
        </w:rPr>
        <w:t xml:space="preserve"> </w:t>
      </w:r>
      <w:r w:rsidR="00E05873" w:rsidRPr="00576726">
        <w:rPr>
          <w:rFonts w:ascii="Times New Roman" w:eastAsia="Calibri" w:hAnsi="Times New Roman" w:cs="Times New Roman"/>
          <w:szCs w:val="24"/>
          <w:lang w:val="ro-RO"/>
        </w:rPr>
        <w:t>echipei de proiect</w:t>
      </w:r>
      <w:r w:rsidRPr="00576726">
        <w:rPr>
          <w:rFonts w:ascii="Times New Roman" w:eastAsia="Calibri" w:hAnsi="Times New Roman" w:cs="Times New Roman"/>
          <w:szCs w:val="24"/>
          <w:lang w:val="ro-RO"/>
        </w:rPr>
        <w:t>, ce trebui s</w:t>
      </w:r>
      <w:r w:rsidRPr="00576726">
        <w:rPr>
          <w:rFonts w:ascii="Times New Roman" w:eastAsia="Calibri" w:hAnsi="Times New Roman" w:cs="Times New Roman" w:hint="eastAsia"/>
          <w:szCs w:val="24"/>
          <w:lang w:val="ro-RO"/>
        </w:rPr>
        <w:t>ă</w:t>
      </w:r>
      <w:r w:rsidR="00E05873" w:rsidRPr="00576726">
        <w:rPr>
          <w:rFonts w:ascii="Times New Roman" w:eastAsia="Calibri" w:hAnsi="Times New Roman" w:cs="Times New Roman"/>
          <w:szCs w:val="24"/>
          <w:lang w:val="ro-RO"/>
        </w:rPr>
        <w:t xml:space="preserve"> </w:t>
      </w:r>
      <w:r w:rsidRPr="00576726">
        <w:rPr>
          <w:rFonts w:ascii="Times New Roman" w:eastAsia="Calibri" w:hAnsi="Times New Roman" w:cs="Times New Roman" w:hint="eastAsia"/>
          <w:szCs w:val="24"/>
          <w:lang w:val="ro-RO"/>
        </w:rPr>
        <w:t>î</w:t>
      </w:r>
      <w:r w:rsidRPr="00576726">
        <w:rPr>
          <w:rFonts w:ascii="Times New Roman" w:eastAsia="Calibri" w:hAnsi="Times New Roman" w:cs="Times New Roman"/>
          <w:szCs w:val="24"/>
          <w:lang w:val="ro-RO"/>
        </w:rPr>
        <w:t>ndeplineasc</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 xml:space="preserve"> func</w:t>
      </w:r>
      <w:r w:rsidRPr="00576726">
        <w:rPr>
          <w:rFonts w:ascii="Times New Roman" w:eastAsia="Calibri" w:hAnsi="Times New Roman" w:cs="Times New Roman" w:hint="eastAsia"/>
          <w:szCs w:val="24"/>
          <w:lang w:val="ro-RO"/>
        </w:rPr>
        <w:t>ţ</w:t>
      </w:r>
      <w:r w:rsidRPr="00576726">
        <w:rPr>
          <w:rFonts w:ascii="Times New Roman" w:eastAsia="Calibri" w:hAnsi="Times New Roman" w:cs="Times New Roman"/>
          <w:szCs w:val="24"/>
          <w:lang w:val="ro-RO"/>
        </w:rPr>
        <w:t>iile necesare implement</w:t>
      </w:r>
      <w:r w:rsidRPr="00576726">
        <w:rPr>
          <w:rFonts w:ascii="Times New Roman" w:eastAsia="Calibri" w:hAnsi="Times New Roman" w:cs="Times New Roman" w:hint="eastAsia"/>
          <w:szCs w:val="24"/>
          <w:lang w:val="ro-RO"/>
        </w:rPr>
        <w:t>ă</w:t>
      </w:r>
      <w:r w:rsidRPr="00576726">
        <w:rPr>
          <w:rFonts w:ascii="Times New Roman" w:eastAsia="Calibri" w:hAnsi="Times New Roman" w:cs="Times New Roman"/>
          <w:szCs w:val="24"/>
          <w:lang w:val="ro-RO"/>
        </w:rPr>
        <w:t>rii proiectului(managementde proiect, financiar, achizi</w:t>
      </w:r>
      <w:r w:rsidRPr="00576726">
        <w:rPr>
          <w:rFonts w:ascii="Times New Roman" w:eastAsia="Calibri" w:hAnsi="Times New Roman" w:cs="Times New Roman" w:hint="eastAsia"/>
          <w:szCs w:val="24"/>
          <w:lang w:val="ro-RO"/>
        </w:rPr>
        <w:t>ţ</w:t>
      </w:r>
      <w:r w:rsidRPr="00576726">
        <w:rPr>
          <w:rFonts w:ascii="Times New Roman" w:eastAsia="Calibri" w:hAnsi="Times New Roman" w:cs="Times New Roman"/>
          <w:szCs w:val="24"/>
          <w:lang w:val="ro-RO"/>
        </w:rPr>
        <w:t xml:space="preserve">ii, tehnic); </w:t>
      </w:r>
    </w:p>
    <w:p w14:paraId="31682C37" w14:textId="77777777" w:rsidR="003C13D5" w:rsidRPr="00576726" w:rsidRDefault="003C13D5" w:rsidP="003F3B3F">
      <w:pPr>
        <w:numPr>
          <w:ilvl w:val="0"/>
          <w:numId w:val="27"/>
        </w:numPr>
        <w:autoSpaceDE w:val="0"/>
        <w:autoSpaceDN w:val="0"/>
        <w:adjustRightInd w:val="0"/>
        <w:spacing w:after="16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Sprijinită, după caz, prin expertiză externă furnizată prin contracte de prestare servicii prin care sunt realizateactivităţile aferente expertizei tehnice proiectului.</w:t>
      </w:r>
    </w:p>
    <w:p w14:paraId="1B5DC744" w14:textId="77777777" w:rsidR="003C13D5" w:rsidRPr="00576726" w:rsidRDefault="003C13D5" w:rsidP="003C13D5">
      <w:pPr>
        <w:autoSpaceDE w:val="0"/>
        <w:autoSpaceDN w:val="0"/>
        <w:adjustRightInd w:val="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Activitatea de management a proiectului include şi expertiza tehnică necesară unei implementări la un nivel de calitate adecvat.</w:t>
      </w:r>
    </w:p>
    <w:p w14:paraId="79020045" w14:textId="3DEF4126" w:rsidR="003C13D5" w:rsidRPr="00576726" w:rsidRDefault="003C13D5" w:rsidP="003C13D5">
      <w:pPr>
        <w:autoSpaceDE w:val="0"/>
        <w:autoSpaceDN w:val="0"/>
        <w:adjustRightInd w:val="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Pentru stabilirea capacității de management și tehnice a proiectului, se vor analiza: responsabilităţile persoanelor sunt bine definite şi corelate cu fişele de post ale acestora; relaţiile de muncă în cadrul UIP sunt prezentate şi detaliate; nivelul de experienţă în managementul de proiect al personalului UIP este adecvat (studii de specialitate și participarea la proiecte de investiţii</w:t>
      </w:r>
      <w:r w:rsidR="0074420D" w:rsidRPr="00576726">
        <w:rPr>
          <w:rFonts w:ascii="Times New Roman" w:eastAsia="Calibri" w:hAnsi="Times New Roman" w:cs="Times New Roman"/>
          <w:szCs w:val="24"/>
          <w:lang w:val="ro-RO"/>
        </w:rPr>
        <w:t xml:space="preserve"> similare</w:t>
      </w:r>
      <w:r w:rsidRPr="00576726">
        <w:rPr>
          <w:rFonts w:ascii="Times New Roman" w:eastAsia="Calibri" w:hAnsi="Times New Roman" w:cs="Times New Roman"/>
          <w:szCs w:val="24"/>
          <w:lang w:val="ro-RO"/>
        </w:rPr>
        <w:t xml:space="preserve">); nivelul de experienţă şi calificare tehnică relevantă în domeniul energiei (studii de specialitate și participarea la proiecte </w:t>
      </w:r>
      <w:r w:rsidR="0074420D" w:rsidRPr="00576726">
        <w:rPr>
          <w:rFonts w:ascii="Times New Roman" w:eastAsia="Calibri" w:hAnsi="Times New Roman" w:cs="Times New Roman"/>
          <w:szCs w:val="24"/>
          <w:lang w:val="ro-RO"/>
        </w:rPr>
        <w:t>similare</w:t>
      </w:r>
      <w:r w:rsidRPr="00576726">
        <w:rPr>
          <w:rFonts w:ascii="Times New Roman" w:eastAsia="Calibri" w:hAnsi="Times New Roman" w:cs="Times New Roman"/>
          <w:szCs w:val="24"/>
          <w:lang w:val="ro-RO"/>
        </w:rPr>
        <w:t>).</w:t>
      </w:r>
    </w:p>
    <w:p w14:paraId="2A113EC6" w14:textId="1EA32666" w:rsidR="0023692E" w:rsidRPr="00576726" w:rsidRDefault="0023692E"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139" w:name="_Toc439948365"/>
      <w:bookmarkStart w:id="140" w:name="_Toc441236111"/>
      <w:bookmarkStart w:id="141" w:name="_Toc442405181"/>
      <w:bookmarkStart w:id="142" w:name="_Toc88551409"/>
      <w:bookmarkStart w:id="143" w:name="_Toc95905600"/>
      <w:bookmarkStart w:id="144" w:name="_Toc439948362"/>
      <w:bookmarkStart w:id="145" w:name="_Toc441236109"/>
      <w:r w:rsidRPr="00576726">
        <w:rPr>
          <w:rFonts w:ascii="Times New Roman" w:eastAsiaTheme="majorEastAsia" w:hAnsi="Times New Roman" w:cstheme="majorBidi"/>
          <w:b/>
          <w:bCs/>
          <w:i/>
          <w:lang w:val="ro-RO"/>
        </w:rPr>
        <w:t>3.</w:t>
      </w:r>
      <w:r w:rsidR="003C13D5" w:rsidRPr="00576726">
        <w:rPr>
          <w:rFonts w:ascii="Times New Roman" w:eastAsiaTheme="majorEastAsia" w:hAnsi="Times New Roman" w:cstheme="majorBidi"/>
          <w:b/>
          <w:bCs/>
          <w:i/>
          <w:lang w:val="ro-RO"/>
        </w:rPr>
        <w:t>2</w:t>
      </w:r>
      <w:r w:rsidRPr="00576726">
        <w:rPr>
          <w:rFonts w:ascii="Times New Roman" w:eastAsiaTheme="majorEastAsia" w:hAnsi="Times New Roman" w:cstheme="majorBidi"/>
          <w:b/>
          <w:bCs/>
          <w:i/>
          <w:lang w:val="ro-RO"/>
        </w:rPr>
        <w:t>.1</w:t>
      </w:r>
      <w:r w:rsidR="009E306B" w:rsidRPr="00576726">
        <w:rPr>
          <w:rFonts w:ascii="Times New Roman" w:eastAsiaTheme="majorEastAsia" w:hAnsi="Times New Roman" w:cstheme="majorBidi"/>
          <w:b/>
          <w:bCs/>
          <w:i/>
          <w:lang w:val="ro-RO"/>
        </w:rPr>
        <w:t>3</w:t>
      </w:r>
      <w:r w:rsidRPr="00576726">
        <w:rPr>
          <w:rFonts w:ascii="Times New Roman" w:eastAsiaTheme="majorEastAsia" w:hAnsi="Times New Roman" w:cstheme="majorBidi"/>
          <w:b/>
          <w:bCs/>
          <w:i/>
          <w:lang w:val="ro-RO"/>
        </w:rPr>
        <w:t>. Elaborarea bugetului şi categoriile de cheltuieli</w:t>
      </w:r>
      <w:bookmarkEnd w:id="139"/>
      <w:bookmarkEnd w:id="140"/>
      <w:bookmarkEnd w:id="141"/>
      <w:bookmarkEnd w:id="142"/>
      <w:bookmarkEnd w:id="143"/>
    </w:p>
    <w:p w14:paraId="24ED845C" w14:textId="0C97F058" w:rsidR="00B7221C" w:rsidRPr="00576726" w:rsidRDefault="00B7221C" w:rsidP="00CF0234">
      <w:pPr>
        <w:spacing w:after="0" w:line="240" w:lineRule="auto"/>
        <w:rPr>
          <w:rFonts w:ascii="Times New Roman" w:hAnsi="Times New Roman"/>
          <w:lang w:val="ro-RO"/>
        </w:rPr>
      </w:pPr>
    </w:p>
    <w:p w14:paraId="13A9C871" w14:textId="77777777" w:rsidR="00B7221C" w:rsidRPr="00576726" w:rsidRDefault="00B7221C" w:rsidP="00B7221C">
      <w:pPr>
        <w:autoSpaceDE w:val="0"/>
        <w:autoSpaceDN w:val="0"/>
        <w:adjustRightInd w:val="0"/>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Bugetul proiectului va fi defalcat pe ani şi pe activităţi, conform formatului din Cererea de finanţare. </w:t>
      </w:r>
    </w:p>
    <w:p w14:paraId="5FA70385" w14:textId="77777777" w:rsidR="00B7221C" w:rsidRPr="00576726" w:rsidRDefault="00B7221C" w:rsidP="00B7221C">
      <w:pPr>
        <w:jc w:val="both"/>
        <w:rPr>
          <w:rFonts w:ascii="Times New Roman" w:eastAsia="Calibri" w:hAnsi="Times New Roman" w:cs="Times New Roman"/>
          <w:lang w:val="ro-RO"/>
        </w:rPr>
      </w:pPr>
      <w:r w:rsidRPr="00576726">
        <w:rPr>
          <w:rFonts w:ascii="Times New Roman" w:eastAsia="Calibri" w:hAnsi="Times New Roman" w:cs="Times New Roman"/>
          <w:lang w:val="ro-RO"/>
        </w:rPr>
        <w:t xml:space="preserve">În defalcarea bugetului pe ani se va ţine cont de eventualele proceduri de achiziţie şi de durata acestora. </w:t>
      </w:r>
    </w:p>
    <w:p w14:paraId="78A4CBF5" w14:textId="6CB78743" w:rsidR="00B7221C" w:rsidRPr="00576726" w:rsidRDefault="00B7221C" w:rsidP="00B7221C">
      <w:pPr>
        <w:jc w:val="both"/>
        <w:rPr>
          <w:rFonts w:ascii="Times New Roman" w:eastAsia="Calibri" w:hAnsi="Times New Roman" w:cs="Times New Roman"/>
          <w:lang w:val="ro-RO"/>
        </w:rPr>
      </w:pPr>
      <w:r w:rsidRPr="00576726">
        <w:rPr>
          <w:rFonts w:ascii="Times New Roman" w:eastAsia="Calibri" w:hAnsi="Times New Roman" w:cs="Times New Roman"/>
          <w:lang w:val="ro-RO"/>
        </w:rPr>
        <w:t xml:space="preserve">Pentru stabilirea costului contrafactual al investiției se vor prezenta </w:t>
      </w:r>
      <w:r w:rsidR="003F6CF6" w:rsidRPr="00576726">
        <w:rPr>
          <w:rFonts w:ascii="Times New Roman" w:eastAsia="Calibri" w:hAnsi="Times New Roman" w:cs="Times New Roman"/>
          <w:lang w:val="ro-RO"/>
        </w:rPr>
        <w:t xml:space="preserve">două </w:t>
      </w:r>
      <w:r w:rsidRPr="00576726">
        <w:rPr>
          <w:rFonts w:ascii="Times New Roman" w:eastAsia="Calibri" w:hAnsi="Times New Roman" w:cs="Times New Roman"/>
          <w:lang w:val="ro-RO"/>
        </w:rPr>
        <w:t>oferte/ prețuri aferente unor cataloage.</w:t>
      </w:r>
    </w:p>
    <w:p w14:paraId="356862D0" w14:textId="6F25653E" w:rsidR="00B7221C" w:rsidRPr="00576726" w:rsidRDefault="00B7221C" w:rsidP="00B7221C">
      <w:pPr>
        <w:jc w:val="both"/>
        <w:rPr>
          <w:rFonts w:ascii="Times New Roman" w:eastAsia="Calibri" w:hAnsi="Times New Roman" w:cs="Times New Roman"/>
          <w:lang w:val="ro-RO"/>
        </w:rPr>
      </w:pPr>
      <w:r w:rsidRPr="00576726">
        <w:rPr>
          <w:rFonts w:ascii="Times New Roman" w:eastAsia="Calibri" w:hAnsi="Times New Roman" w:cs="Times New Roman"/>
          <w:lang w:val="ro-RO"/>
        </w:rPr>
        <w:t>Planificarea propusă se va transforma ulterior în calendar</w:t>
      </w:r>
      <w:r w:rsidR="000F3A2A" w:rsidRPr="00576726">
        <w:rPr>
          <w:rFonts w:ascii="Times New Roman" w:eastAsia="Calibri" w:hAnsi="Times New Roman" w:cs="Times New Roman"/>
          <w:lang w:val="ro-RO"/>
        </w:rPr>
        <w:t>ul</w:t>
      </w:r>
      <w:r w:rsidRPr="00576726">
        <w:rPr>
          <w:rFonts w:ascii="Times New Roman" w:eastAsia="Calibri" w:hAnsi="Times New Roman" w:cs="Times New Roman"/>
          <w:lang w:val="ro-RO"/>
        </w:rPr>
        <w:t xml:space="preserve"> cererilor </w:t>
      </w:r>
      <w:r w:rsidR="00660726" w:rsidRPr="00576726">
        <w:rPr>
          <w:rFonts w:ascii="Times New Roman" w:eastAsia="Calibri" w:hAnsi="Times New Roman" w:cs="Times New Roman"/>
          <w:lang w:val="ro-RO"/>
        </w:rPr>
        <w:t>transfer</w:t>
      </w:r>
      <w:r w:rsidRPr="00576726">
        <w:rPr>
          <w:rFonts w:ascii="Times New Roman" w:eastAsia="Calibri" w:hAnsi="Times New Roman" w:cs="Times New Roman"/>
          <w:lang w:val="ro-RO"/>
        </w:rPr>
        <w:t xml:space="preserve"> ce vor fi anexe la contractul de finanţare.</w:t>
      </w:r>
    </w:p>
    <w:p w14:paraId="1E46F9B1" w14:textId="6D73B888" w:rsidR="00B7221C" w:rsidRPr="00576726" w:rsidRDefault="00B7221C" w:rsidP="003F3B3F">
      <w:pPr>
        <w:numPr>
          <w:ilvl w:val="0"/>
          <w:numId w:val="37"/>
        </w:numPr>
        <w:spacing w:after="160" w:line="259" w:lineRule="auto"/>
        <w:ind w:left="720"/>
        <w:jc w:val="both"/>
        <w:rPr>
          <w:rFonts w:ascii="Times New Roman" w:eastAsia="Calibri" w:hAnsi="Times New Roman" w:cs="Times New Roman"/>
          <w:i/>
          <w:lang w:val="fr-FR"/>
        </w:rPr>
      </w:pPr>
      <w:r w:rsidRPr="00576726">
        <w:rPr>
          <w:rFonts w:ascii="Times New Roman" w:eastAsia="Calibri" w:hAnsi="Times New Roman" w:cs="Times New Roman"/>
          <w:lang w:val="fr-FR"/>
        </w:rPr>
        <w:t xml:space="preserve">Cheltuielile cu activităţile de informare şi publicitate ale proiectului nu vor depăşi 2% din valoarea eligibilă a proiectului </w:t>
      </w:r>
    </w:p>
    <w:p w14:paraId="23E5AC02" w14:textId="7FD96041" w:rsidR="00B7221C" w:rsidRPr="00576726" w:rsidRDefault="00B7221C" w:rsidP="00697E99">
      <w:pPr>
        <w:spacing w:after="160" w:line="259" w:lineRule="auto"/>
        <w:ind w:left="720"/>
        <w:jc w:val="both"/>
        <w:rPr>
          <w:rFonts w:ascii="Times New Roman" w:eastAsia="Calibri" w:hAnsi="Times New Roman" w:cs="Times New Roman"/>
          <w:i/>
          <w:lang w:val="fr-FR"/>
        </w:rPr>
      </w:pPr>
    </w:p>
    <w:p w14:paraId="1768AE26" w14:textId="044B2AE4" w:rsidR="009F4ED1" w:rsidRPr="00576726" w:rsidRDefault="009F4ED1" w:rsidP="003F3B3F">
      <w:pPr>
        <w:numPr>
          <w:ilvl w:val="0"/>
          <w:numId w:val="37"/>
        </w:numPr>
        <w:spacing w:after="160" w:line="259" w:lineRule="auto"/>
        <w:ind w:left="720"/>
        <w:jc w:val="both"/>
        <w:rPr>
          <w:rFonts w:ascii="Times New Roman" w:eastAsia="Calibri" w:hAnsi="Times New Roman" w:cs="Times New Roman"/>
          <w:i/>
          <w:lang w:val="fr-FR"/>
        </w:rPr>
      </w:pPr>
      <w:r w:rsidRPr="00576726">
        <w:rPr>
          <w:rFonts w:ascii="Times New Roman" w:eastAsia="Calibri" w:hAnsi="Times New Roman" w:cs="Times New Roman"/>
          <w:lang w:val="fr-FR"/>
        </w:rPr>
        <w:t>Cheltuielile cu activitățile conexe realizarii infrastructurii de pro</w:t>
      </w:r>
      <w:r w:rsidR="00AA3479" w:rsidRPr="00576726">
        <w:rPr>
          <w:rFonts w:ascii="Times New Roman" w:eastAsia="Calibri" w:hAnsi="Times New Roman" w:cs="Times New Roman"/>
          <w:lang w:val="fr-FR"/>
        </w:rPr>
        <w:t>ducere energie din resurse regenerabile</w:t>
      </w:r>
    </w:p>
    <w:p w14:paraId="7316C478" w14:textId="1B00A557" w:rsidR="00B7221C" w:rsidRDefault="00B7221C" w:rsidP="00CF0234">
      <w:pPr>
        <w:spacing w:after="0" w:line="240" w:lineRule="auto"/>
        <w:rPr>
          <w:rFonts w:ascii="Times New Roman" w:hAnsi="Times New Roman"/>
          <w:lang w:val="ro-RO"/>
        </w:rPr>
      </w:pPr>
    </w:p>
    <w:p w14:paraId="02D3B0A2" w14:textId="2BC1C7E9" w:rsidR="00DF170A" w:rsidRDefault="00DF170A" w:rsidP="00CF0234">
      <w:pPr>
        <w:spacing w:after="0" w:line="240" w:lineRule="auto"/>
        <w:rPr>
          <w:rFonts w:ascii="Times New Roman" w:hAnsi="Times New Roman"/>
          <w:lang w:val="ro-RO"/>
        </w:rPr>
      </w:pPr>
    </w:p>
    <w:p w14:paraId="441EF3AF" w14:textId="3A7D2DF2" w:rsidR="00DF170A" w:rsidRDefault="00DF170A" w:rsidP="00CF0234">
      <w:pPr>
        <w:spacing w:after="0" w:line="240" w:lineRule="auto"/>
        <w:rPr>
          <w:rFonts w:ascii="Times New Roman" w:hAnsi="Times New Roman"/>
          <w:lang w:val="ro-RO"/>
        </w:rPr>
      </w:pPr>
    </w:p>
    <w:p w14:paraId="6F5878C6" w14:textId="77777777" w:rsidR="00DF170A" w:rsidRPr="00576726" w:rsidRDefault="00DF170A" w:rsidP="00CF0234">
      <w:pPr>
        <w:spacing w:after="0" w:line="240" w:lineRule="auto"/>
        <w:rPr>
          <w:rFonts w:ascii="Times New Roman" w:hAnsi="Times New Roman"/>
          <w:lang w:val="ro-RO"/>
        </w:rPr>
      </w:pPr>
    </w:p>
    <w:p w14:paraId="0A3745A9" w14:textId="77777777" w:rsidR="00FC540E" w:rsidRPr="00576726"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ascii="Times New Roman" w:eastAsia="Times New Roman" w:hAnsi="Times New Roman" w:cs="Times New Roman"/>
          <w:b/>
          <w:smallCaps/>
          <w:color w:val="FFFFFF" w:themeColor="background1"/>
          <w:sz w:val="36"/>
          <w:szCs w:val="36"/>
          <w:lang w:val="cs-CZ" w:eastAsia="ar-SA"/>
        </w:rPr>
      </w:pPr>
      <w:bookmarkStart w:id="146" w:name="_Toc441533209"/>
      <w:bookmarkStart w:id="147" w:name="_Toc442405185"/>
      <w:bookmarkStart w:id="148" w:name="_Toc88551410"/>
      <w:bookmarkStart w:id="149" w:name="_Toc95905601"/>
      <w:bookmarkStart w:id="150" w:name="_Toc436394602"/>
      <w:bookmarkStart w:id="151" w:name="_Toc441236116"/>
      <w:bookmarkStart w:id="152" w:name="_Toc426675637"/>
      <w:bookmarkEnd w:id="144"/>
      <w:bookmarkEnd w:id="145"/>
      <w:r w:rsidRPr="00576726">
        <w:rPr>
          <w:rFonts w:ascii="Times New Roman" w:eastAsia="Times New Roman" w:hAnsi="Times New Roman" w:cs="Times New Roman"/>
          <w:b/>
          <w:smallCaps/>
          <w:color w:val="FFFFFF" w:themeColor="background1"/>
          <w:sz w:val="36"/>
          <w:szCs w:val="36"/>
          <w:lang w:val="cs-CZ" w:eastAsia="ar-SA"/>
        </w:rPr>
        <w:lastRenderedPageBreak/>
        <w:t>Capitolul 4. Procesul de evaluare și selecție</w:t>
      </w:r>
      <w:bookmarkEnd w:id="146"/>
      <w:bookmarkEnd w:id="147"/>
      <w:bookmarkEnd w:id="148"/>
      <w:bookmarkEnd w:id="149"/>
    </w:p>
    <w:bookmarkEnd w:id="150"/>
    <w:bookmarkEnd w:id="151"/>
    <w:p w14:paraId="057808D0" w14:textId="77777777" w:rsidR="00FC540E" w:rsidRPr="00576726" w:rsidRDefault="00FC540E" w:rsidP="00FC540E">
      <w:pPr>
        <w:spacing w:after="0" w:line="240" w:lineRule="auto"/>
        <w:jc w:val="both"/>
        <w:rPr>
          <w:rFonts w:eastAsia="MS Mincho" w:cs="Arial"/>
          <w:b/>
          <w:bCs/>
          <w:iCs/>
          <w:sz w:val="20"/>
          <w:szCs w:val="20"/>
          <w:lang w:val="ro-RO"/>
        </w:rPr>
      </w:pPr>
    </w:p>
    <w:p w14:paraId="68F6D1AD" w14:textId="77777777" w:rsidR="00FC540E" w:rsidRPr="00576726"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153" w:name="_Toc441533210"/>
      <w:bookmarkStart w:id="154" w:name="_Toc442405186"/>
      <w:bookmarkStart w:id="155" w:name="_Toc88551411"/>
      <w:bookmarkStart w:id="156" w:name="_Toc95905602"/>
      <w:r w:rsidRPr="00576726">
        <w:rPr>
          <w:rFonts w:eastAsia="MS Mincho" w:cs="Arial"/>
          <w:b/>
          <w:bCs/>
          <w:iCs/>
          <w:sz w:val="28"/>
          <w:szCs w:val="28"/>
          <w:lang w:val="ro-RO"/>
        </w:rPr>
        <w:t>4.1 Descriere generală</w:t>
      </w:r>
      <w:bookmarkEnd w:id="153"/>
      <w:bookmarkEnd w:id="154"/>
      <w:bookmarkEnd w:id="155"/>
      <w:bookmarkEnd w:id="156"/>
    </w:p>
    <w:p w14:paraId="5FD6C9F0" w14:textId="77777777" w:rsidR="00FC540E" w:rsidRPr="00576726" w:rsidRDefault="00FC540E" w:rsidP="00FC540E">
      <w:pPr>
        <w:spacing w:after="0" w:line="240" w:lineRule="auto"/>
        <w:jc w:val="both"/>
        <w:rPr>
          <w:rFonts w:ascii="Times New Roman" w:eastAsia="Times New Roman" w:hAnsi="Times New Roman" w:cs="Times New Roman"/>
          <w:szCs w:val="24"/>
          <w:lang w:val="ro-RO"/>
        </w:rPr>
      </w:pPr>
    </w:p>
    <w:p w14:paraId="5100BCCA" w14:textId="49BC9471" w:rsidR="003C13D5" w:rsidRPr="00576726" w:rsidRDefault="003C13D5" w:rsidP="003C13D5">
      <w:pPr>
        <w:jc w:val="both"/>
        <w:rPr>
          <w:rFonts w:ascii="Times New Roman" w:eastAsia="Calibri" w:hAnsi="Times New Roman" w:cs="Times New Roman"/>
          <w:szCs w:val="24"/>
          <w:lang w:val="ro-RO"/>
        </w:rPr>
      </w:pPr>
      <w:bookmarkStart w:id="157" w:name="_Toc435107806"/>
      <w:bookmarkStart w:id="158" w:name="_Toc441533211"/>
      <w:bookmarkStart w:id="159" w:name="_Toc442405187"/>
      <w:r w:rsidRPr="00576726">
        <w:rPr>
          <w:rFonts w:ascii="Times New Roman" w:eastAsia="Calibri" w:hAnsi="Times New Roman" w:cs="Times New Roman"/>
          <w:szCs w:val="24"/>
          <w:lang w:val="ro-RO"/>
        </w:rPr>
        <w:t xml:space="preserve">Procesul de evaluare și selecție a proiectelor se va desfășura prin procedură de </w:t>
      </w:r>
      <w:r w:rsidR="00915137" w:rsidRPr="00576726">
        <w:rPr>
          <w:rFonts w:ascii="Times New Roman" w:eastAsia="Calibri" w:hAnsi="Times New Roman" w:cs="Times New Roman"/>
          <w:szCs w:val="24"/>
          <w:lang w:val="ro-RO"/>
        </w:rPr>
        <w:t xml:space="preserve">apel cu depunere continuă </w:t>
      </w:r>
      <w:r w:rsidRPr="00576726">
        <w:rPr>
          <w:rFonts w:ascii="Times New Roman" w:eastAsia="Calibri" w:hAnsi="Times New Roman" w:cs="Times New Roman"/>
          <w:szCs w:val="24"/>
          <w:lang w:val="ro-RO"/>
        </w:rPr>
        <w:t>la nivelul direcți</w:t>
      </w:r>
      <w:r w:rsidR="00F22E38" w:rsidRPr="00576726">
        <w:rPr>
          <w:rFonts w:ascii="Times New Roman" w:eastAsia="Calibri" w:hAnsi="Times New Roman" w:cs="Times New Roman"/>
          <w:szCs w:val="24"/>
          <w:lang w:val="ro-RO"/>
        </w:rPr>
        <w:t xml:space="preserve">ei </w:t>
      </w:r>
      <w:r w:rsidRPr="00576726">
        <w:rPr>
          <w:rFonts w:ascii="Times New Roman" w:eastAsia="Calibri" w:hAnsi="Times New Roman" w:cs="Times New Roman"/>
          <w:szCs w:val="24"/>
          <w:lang w:val="ro-RO"/>
        </w:rPr>
        <w:t>de specialitate din cadrul Ministerului Energiei. Pentru implementarea proiectului se va încheia un contract de finanțare între Ministerul Energiei</w:t>
      </w:r>
      <w:r w:rsidRPr="00576726" w:rsidDel="002B6814">
        <w:rPr>
          <w:rFonts w:ascii="Times New Roman" w:eastAsia="Calibri" w:hAnsi="Times New Roman" w:cs="Times New Roman"/>
          <w:szCs w:val="24"/>
          <w:lang w:val="ro-RO"/>
        </w:rPr>
        <w:t xml:space="preserve"> </w:t>
      </w:r>
      <w:r w:rsidRPr="00576726">
        <w:rPr>
          <w:rFonts w:ascii="Times New Roman" w:eastAsia="Calibri" w:hAnsi="Times New Roman" w:cs="Times New Roman"/>
          <w:szCs w:val="24"/>
          <w:lang w:val="ro-RO"/>
        </w:rPr>
        <w:t xml:space="preserve"> și beneficiarul proiectului.</w:t>
      </w:r>
    </w:p>
    <w:p w14:paraId="4A3A6A0D" w14:textId="77777777" w:rsidR="003C13D5" w:rsidRPr="00576726" w:rsidRDefault="003C13D5" w:rsidP="003C13D5">
      <w:pPr>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Etapele parcurse de la depunerea cererii de finanțare până la semnarea contractului de finanțare sunt:</w:t>
      </w:r>
    </w:p>
    <w:p w14:paraId="3E033EFA" w14:textId="77777777" w:rsidR="003C13D5" w:rsidRPr="00576726" w:rsidRDefault="003C13D5" w:rsidP="003C13D5">
      <w:pPr>
        <w:pStyle w:val="ListParagraph"/>
        <w:numPr>
          <w:ilvl w:val="0"/>
          <w:numId w:val="1"/>
        </w:numPr>
        <w:rPr>
          <w:rFonts w:eastAsia="Calibri" w:cs="Times New Roman"/>
          <w:szCs w:val="24"/>
          <w:lang w:val="ro-RO"/>
        </w:rPr>
      </w:pPr>
      <w:r w:rsidRPr="00576726">
        <w:rPr>
          <w:rFonts w:eastAsia="Calibri" w:cs="Times New Roman"/>
          <w:szCs w:val="24"/>
          <w:lang w:val="ro-RO"/>
        </w:rPr>
        <w:t>verificarea administrativă și a eligibilității</w:t>
      </w:r>
    </w:p>
    <w:p w14:paraId="1D93D6E3" w14:textId="77777777" w:rsidR="003C13D5" w:rsidRPr="00576726" w:rsidRDefault="003C13D5" w:rsidP="003C13D5">
      <w:pPr>
        <w:pStyle w:val="ListParagraph"/>
        <w:numPr>
          <w:ilvl w:val="0"/>
          <w:numId w:val="1"/>
        </w:numPr>
        <w:rPr>
          <w:rFonts w:eastAsia="Calibri" w:cs="Times New Roman"/>
          <w:szCs w:val="24"/>
          <w:lang w:val="ro-RO"/>
        </w:rPr>
      </w:pPr>
      <w:r w:rsidRPr="00576726">
        <w:rPr>
          <w:rFonts w:eastAsia="Calibri" w:cs="Times New Roman"/>
          <w:szCs w:val="24"/>
          <w:lang w:val="ro-RO"/>
        </w:rPr>
        <w:t>evaluarea tehnico-economică</w:t>
      </w:r>
    </w:p>
    <w:p w14:paraId="4BA782AE" w14:textId="77777777" w:rsidR="003C13D5" w:rsidRPr="00576726" w:rsidRDefault="003C13D5" w:rsidP="003C13D5">
      <w:pPr>
        <w:pStyle w:val="ListParagraph"/>
        <w:numPr>
          <w:ilvl w:val="0"/>
          <w:numId w:val="1"/>
        </w:numPr>
        <w:rPr>
          <w:rFonts w:eastAsia="Calibri" w:cs="Times New Roman"/>
          <w:szCs w:val="24"/>
          <w:lang w:val="ro-RO"/>
        </w:rPr>
      </w:pPr>
      <w:r w:rsidRPr="00576726">
        <w:rPr>
          <w:rFonts w:eastAsia="Calibri" w:cs="Times New Roman"/>
          <w:szCs w:val="24"/>
          <w:lang w:val="ro-RO"/>
        </w:rPr>
        <w:t>etapa precontractuală (depunerea documentelor aferente contractării, ulterior notificării de aprobare a proiectului)</w:t>
      </w:r>
    </w:p>
    <w:p w14:paraId="744D1A3C" w14:textId="1FA61204" w:rsidR="003C13D5" w:rsidRPr="00576726" w:rsidRDefault="003C13D5" w:rsidP="003C13D5">
      <w:pPr>
        <w:pStyle w:val="ListParagraph"/>
        <w:numPr>
          <w:ilvl w:val="0"/>
          <w:numId w:val="1"/>
        </w:numPr>
        <w:rPr>
          <w:rFonts w:eastAsia="Calibri" w:cs="Times New Roman"/>
          <w:szCs w:val="24"/>
          <w:lang w:val="ro-RO"/>
        </w:rPr>
      </w:pPr>
      <w:r w:rsidRPr="00576726">
        <w:rPr>
          <w:rFonts w:eastAsia="Calibri" w:cs="Times New Roman"/>
          <w:szCs w:val="24"/>
          <w:lang w:val="ro-RO"/>
        </w:rPr>
        <w:t>semnarea contractului de finanțare</w:t>
      </w:r>
      <w:r w:rsidR="00375CB1" w:rsidRPr="00576726">
        <w:rPr>
          <w:rFonts w:eastAsia="Calibri" w:cs="Times New Roman"/>
          <w:szCs w:val="24"/>
          <w:lang w:val="ro-RO"/>
        </w:rPr>
        <w:t>.</w:t>
      </w:r>
    </w:p>
    <w:p w14:paraId="410DE29E" w14:textId="77777777" w:rsidR="00375CB1" w:rsidRPr="00576726" w:rsidRDefault="00375CB1" w:rsidP="00375CB1">
      <w:pPr>
        <w:pStyle w:val="ListParagraph"/>
        <w:ind w:left="720"/>
        <w:rPr>
          <w:rFonts w:eastAsia="Calibri" w:cs="Times New Roman"/>
          <w:szCs w:val="24"/>
          <w:lang w:val="ro-RO"/>
        </w:rPr>
      </w:pPr>
    </w:p>
    <w:p w14:paraId="67A4E011" w14:textId="77777777" w:rsidR="00FC540E" w:rsidRPr="00576726"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160" w:name="_Toc88551412"/>
      <w:bookmarkStart w:id="161" w:name="_Toc95905603"/>
      <w:r w:rsidRPr="00576726">
        <w:rPr>
          <w:rFonts w:eastAsia="MS Mincho" w:cs="Arial"/>
          <w:b/>
          <w:bCs/>
          <w:iCs/>
          <w:sz w:val="28"/>
          <w:szCs w:val="28"/>
          <w:lang w:val="ro-RO"/>
        </w:rPr>
        <w:t>4.</w:t>
      </w:r>
      <w:r w:rsidR="00E31DA3" w:rsidRPr="00576726">
        <w:rPr>
          <w:rFonts w:eastAsia="MS Mincho" w:cs="Arial"/>
          <w:b/>
          <w:bCs/>
          <w:iCs/>
          <w:sz w:val="28"/>
          <w:szCs w:val="28"/>
          <w:lang w:val="ro-RO"/>
        </w:rPr>
        <w:t>1.1</w:t>
      </w:r>
      <w:r w:rsidRPr="00576726">
        <w:rPr>
          <w:rFonts w:eastAsia="MS Mincho" w:cs="Arial"/>
          <w:b/>
          <w:bCs/>
          <w:iCs/>
          <w:sz w:val="28"/>
          <w:szCs w:val="28"/>
          <w:lang w:val="ro-RO"/>
        </w:rPr>
        <w:t xml:space="preserve"> Verificarea administrativă și a eligibilității cererilor de finanțare</w:t>
      </w:r>
      <w:bookmarkEnd w:id="157"/>
      <w:bookmarkEnd w:id="158"/>
      <w:bookmarkEnd w:id="159"/>
      <w:bookmarkEnd w:id="160"/>
      <w:bookmarkEnd w:id="161"/>
    </w:p>
    <w:p w14:paraId="3B34CAD0" w14:textId="77777777" w:rsidR="00FC540E" w:rsidRPr="00576726" w:rsidRDefault="00FC540E" w:rsidP="00FC540E">
      <w:pPr>
        <w:spacing w:after="0" w:line="240" w:lineRule="auto"/>
        <w:jc w:val="both"/>
        <w:rPr>
          <w:rFonts w:ascii="Times New Roman" w:eastAsia="Calibri" w:hAnsi="Times New Roman" w:cs="Times New Roman"/>
          <w:szCs w:val="24"/>
          <w:lang w:val="ro-RO"/>
        </w:rPr>
      </w:pPr>
    </w:p>
    <w:p w14:paraId="29313DE5" w14:textId="77777777" w:rsidR="00375CB1" w:rsidRPr="00576726" w:rsidRDefault="00375CB1" w:rsidP="00375CB1">
      <w:pPr>
        <w:jc w:val="both"/>
        <w:rPr>
          <w:rFonts w:ascii="Times New Roman" w:eastAsia="Calibri" w:hAnsi="Times New Roman" w:cs="Times New Roman"/>
          <w:szCs w:val="24"/>
          <w:lang w:val="ro-RO"/>
        </w:rPr>
      </w:pPr>
      <w:bookmarkStart w:id="162" w:name="_Toc436394603"/>
      <w:bookmarkStart w:id="163" w:name="_Toc425903495"/>
      <w:bookmarkStart w:id="164" w:name="_Toc441236117"/>
      <w:bookmarkStart w:id="165" w:name="_Toc442405188"/>
      <w:r w:rsidRPr="00576726">
        <w:rPr>
          <w:rFonts w:ascii="Times New Roman" w:eastAsia="Calibri" w:hAnsi="Times New Roman" w:cs="Times New Roman"/>
          <w:szCs w:val="24"/>
          <w:lang w:val="ro-RO"/>
        </w:rPr>
        <w:t>În cadrul acestei etape se vor verifica următoarele:</w:t>
      </w:r>
    </w:p>
    <w:p w14:paraId="61204019" w14:textId="77777777" w:rsidR="00375CB1" w:rsidRPr="00576726" w:rsidRDefault="00375CB1" w:rsidP="003F3B3F">
      <w:pPr>
        <w:numPr>
          <w:ilvl w:val="0"/>
          <w:numId w:val="13"/>
        </w:numPr>
        <w:tabs>
          <w:tab w:val="left" w:pos="720"/>
        </w:tabs>
        <w:spacing w:after="16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Respectarea formatului standard al cererii de finanţare şi includerea tuturor anexelor obligatorii;</w:t>
      </w:r>
    </w:p>
    <w:p w14:paraId="2D47EAFB" w14:textId="77777777" w:rsidR="00375CB1" w:rsidRPr="00576726" w:rsidRDefault="00375CB1" w:rsidP="003F3B3F">
      <w:pPr>
        <w:numPr>
          <w:ilvl w:val="0"/>
          <w:numId w:val="13"/>
        </w:numPr>
        <w:tabs>
          <w:tab w:val="left" w:pos="720"/>
        </w:tabs>
        <w:spacing w:after="16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Modalitatea de completare a cererii de finanţare;</w:t>
      </w:r>
    </w:p>
    <w:p w14:paraId="3B0E683D" w14:textId="77777777" w:rsidR="00375CB1" w:rsidRPr="00576726" w:rsidRDefault="00375CB1" w:rsidP="003F3B3F">
      <w:pPr>
        <w:numPr>
          <w:ilvl w:val="0"/>
          <w:numId w:val="13"/>
        </w:numPr>
        <w:tabs>
          <w:tab w:val="left" w:pos="720"/>
        </w:tabs>
        <w:spacing w:after="160" w:line="259"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Data limită de transmitere a cererii de finanţare (în raportul cu data acceptării fişei de proiect).</w:t>
      </w:r>
    </w:p>
    <w:p w14:paraId="4F685913" w14:textId="77777777" w:rsidR="00375CB1" w:rsidRPr="00576726" w:rsidRDefault="00375CB1" w:rsidP="00375CB1">
      <w:pPr>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Pentru verificarea conformităţii administrative şi de eligibilitate a cererii de finanţare se utilizează un sistem de evaluare de tip DA/NU.  </w:t>
      </w:r>
    </w:p>
    <w:p w14:paraId="10DA13F2" w14:textId="2217B5B0" w:rsidR="00375CB1" w:rsidRPr="00576726" w:rsidRDefault="00375CB1" w:rsidP="00375CB1">
      <w:pPr>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În cazul în care informaţiile oferite sunt neclare sau incomplete, cererea de finanţare va fi respinsă. În cazul proiectelor care nu sunt considerate admisibile, solicitanţii sunt </w:t>
      </w:r>
      <w:r w:rsidR="0055311F" w:rsidRPr="00576726">
        <w:rPr>
          <w:rFonts w:ascii="Times New Roman" w:eastAsia="Calibri" w:hAnsi="Times New Roman" w:cs="Times New Roman"/>
          <w:szCs w:val="24"/>
          <w:lang w:val="ro-RO"/>
        </w:rPr>
        <w:t xml:space="preserve">notificaţi </w:t>
      </w:r>
      <w:r w:rsidRPr="00576726">
        <w:rPr>
          <w:rFonts w:ascii="Times New Roman" w:eastAsia="Calibri" w:hAnsi="Times New Roman" w:cs="Times New Roman"/>
          <w:szCs w:val="24"/>
          <w:lang w:val="ro-RO"/>
        </w:rPr>
        <w:t>asupra motivelor respingerii.</w:t>
      </w:r>
    </w:p>
    <w:p w14:paraId="288A771B" w14:textId="0104A60F" w:rsidR="00375CB1" w:rsidRDefault="00375CB1" w:rsidP="00375CB1">
      <w:pPr>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Verificarea eligibilităţii se realizează numai pentru Cererile de finanţare conforme din punct de vedere administrativ, urmărindu-se îndeplinirea condiţiilor de eligibilitate definite în acest ghid. Dacă proiectul nu îndeplineşte toate criteriile stabilite este </w:t>
      </w:r>
      <w:r w:rsidRPr="00576726">
        <w:rPr>
          <w:rFonts w:ascii="Times New Roman" w:eastAsia="Calibri" w:hAnsi="Times New Roman" w:cs="Times New Roman"/>
          <w:szCs w:val="24"/>
          <w:u w:val="single"/>
          <w:lang w:val="ro-RO"/>
        </w:rPr>
        <w:t>respins</w:t>
      </w:r>
      <w:r w:rsidRPr="00576726">
        <w:rPr>
          <w:rFonts w:ascii="Times New Roman" w:eastAsia="Calibri" w:hAnsi="Times New Roman" w:cs="Times New Roman"/>
          <w:szCs w:val="24"/>
          <w:lang w:val="ro-RO"/>
        </w:rPr>
        <w:t>.</w:t>
      </w:r>
    </w:p>
    <w:p w14:paraId="2A633F5A" w14:textId="65D0AAB7" w:rsidR="00972D25" w:rsidRDefault="00972D25" w:rsidP="00375CB1">
      <w:pPr>
        <w:jc w:val="both"/>
        <w:rPr>
          <w:rFonts w:ascii="Times New Roman" w:eastAsia="Calibri" w:hAnsi="Times New Roman" w:cs="Times New Roman"/>
          <w:szCs w:val="24"/>
          <w:lang w:val="ro-RO"/>
        </w:rPr>
      </w:pPr>
    </w:p>
    <w:p w14:paraId="11320A1F" w14:textId="4564FA11" w:rsidR="00DF170A" w:rsidRDefault="00DF170A" w:rsidP="00375CB1">
      <w:pPr>
        <w:jc w:val="both"/>
        <w:rPr>
          <w:rFonts w:ascii="Times New Roman" w:eastAsia="Calibri" w:hAnsi="Times New Roman" w:cs="Times New Roman"/>
          <w:szCs w:val="24"/>
          <w:lang w:val="ro-RO"/>
        </w:rPr>
      </w:pPr>
    </w:p>
    <w:p w14:paraId="4DDA4880" w14:textId="77777777" w:rsidR="00DF170A" w:rsidRPr="00576726" w:rsidRDefault="00DF170A" w:rsidP="00375CB1">
      <w:pPr>
        <w:jc w:val="both"/>
        <w:rPr>
          <w:rFonts w:ascii="Times New Roman" w:eastAsia="Calibri" w:hAnsi="Times New Roman" w:cs="Times New Roman"/>
          <w:szCs w:val="24"/>
          <w:lang w:val="ro-RO"/>
        </w:rPr>
      </w:pPr>
    </w:p>
    <w:p w14:paraId="511A4BCD" w14:textId="77777777" w:rsidR="0055311F" w:rsidRPr="00576726" w:rsidRDefault="0055311F" w:rsidP="0055311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 w:val="22"/>
          <w:szCs w:val="24"/>
          <w:lang w:val="ro-RO"/>
        </w:rPr>
      </w:pPr>
      <w:bookmarkStart w:id="166" w:name="_Hlk89956612"/>
      <w:r w:rsidRPr="00576726">
        <w:rPr>
          <w:rFonts w:ascii="Times New Roman" w:eastAsia="Calibri" w:hAnsi="Times New Roman" w:cs="Times New Roman"/>
          <w:b/>
          <w:color w:val="FF0000"/>
          <w:sz w:val="22"/>
          <w:szCs w:val="24"/>
          <w:lang w:val="ro-RO"/>
        </w:rPr>
        <w:lastRenderedPageBreak/>
        <w:t>Atenţie!</w:t>
      </w:r>
    </w:p>
    <w:p w14:paraId="78DAD2BB" w14:textId="77777777" w:rsidR="0055311F" w:rsidRPr="00576726" w:rsidRDefault="0055311F" w:rsidP="0055311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 w:val="22"/>
          <w:szCs w:val="24"/>
          <w:lang w:val="ro-RO"/>
        </w:rPr>
      </w:pPr>
    </w:p>
    <w:p w14:paraId="38412162" w14:textId="77777777" w:rsidR="00BF0CFB" w:rsidRPr="00576726" w:rsidRDefault="0055311F" w:rsidP="00BF0CF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Având în vedere că depunerea cererii de finanţare se face electronic, procesul de clarificări se va desfăşura astfel:</w:t>
      </w:r>
      <w:r w:rsidR="00BF0CFB" w:rsidRPr="00576726">
        <w:rPr>
          <w:rFonts w:ascii="Times New Roman" w:eastAsia="Calibri" w:hAnsi="Times New Roman" w:cs="Times New Roman"/>
          <w:szCs w:val="24"/>
          <w:lang w:val="ro-RO"/>
        </w:rPr>
        <w:t xml:space="preserve"> </w:t>
      </w:r>
    </w:p>
    <w:p w14:paraId="2996A5F6" w14:textId="45056AD7" w:rsidR="0055311F" w:rsidRPr="00576726" w:rsidRDefault="00BF0CFB" w:rsidP="002019B1">
      <w:pPr>
        <w:pBdr>
          <w:top w:val="single" w:sz="4" w:space="1" w:color="auto"/>
          <w:left w:val="single" w:sz="4" w:space="4" w:color="auto"/>
          <w:bottom w:val="single" w:sz="4" w:space="1" w:color="auto"/>
          <w:right w:val="single" w:sz="4" w:space="4" w:color="auto"/>
        </w:pBdr>
        <w:spacing w:after="0" w:line="240" w:lineRule="auto"/>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                                                                                                                                                                                                                                                          - </w:t>
      </w:r>
      <w:r w:rsidR="002019B1" w:rsidRPr="00576726">
        <w:rPr>
          <w:rFonts w:ascii="Times New Roman" w:eastAsia="Calibri" w:hAnsi="Times New Roman" w:cs="Times New Roman"/>
          <w:szCs w:val="24"/>
          <w:lang w:val="ro-RO"/>
        </w:rPr>
        <w:t xml:space="preserve">     </w:t>
      </w:r>
      <w:r w:rsidR="003F6CF6" w:rsidRPr="00576726">
        <w:rPr>
          <w:rFonts w:ascii="Times New Roman" w:eastAsia="Calibri" w:hAnsi="Times New Roman" w:cs="Times New Roman"/>
          <w:szCs w:val="24"/>
          <w:lang w:val="ro-RO"/>
        </w:rPr>
        <w:t xml:space="preserve">Se vor solicita maxim 2 clarificări pentru această etapă de evaluare </w:t>
      </w:r>
      <w:r w:rsidR="0055311F" w:rsidRPr="00576726">
        <w:rPr>
          <w:rFonts w:ascii="Times New Roman" w:eastAsia="Calibri" w:hAnsi="Times New Roman" w:cs="Times New Roman"/>
          <w:szCs w:val="24"/>
          <w:lang w:val="ro-RO"/>
        </w:rPr>
        <w:t xml:space="preserve">; </w:t>
      </w:r>
      <w:r w:rsidRPr="00576726">
        <w:rPr>
          <w:rFonts w:ascii="Times New Roman" w:eastAsia="Calibri" w:hAnsi="Times New Roman" w:cs="Times New Roman"/>
          <w:szCs w:val="24"/>
          <w:lang w:val="ro-RO"/>
        </w:rPr>
        <w:t xml:space="preserve">                                                                                       -       </w:t>
      </w:r>
      <w:r w:rsidR="0055311F" w:rsidRPr="00576726">
        <w:rPr>
          <w:rFonts w:ascii="Times New Roman" w:eastAsia="Calibri" w:hAnsi="Times New Roman" w:cs="Times New Roman"/>
          <w:szCs w:val="24"/>
          <w:lang w:val="ro-RO"/>
        </w:rPr>
        <w:t xml:space="preserve">Solicitantul va avea obligaţia să răspundă în maxim 5 zile lucrătoare. </w:t>
      </w:r>
    </w:p>
    <w:p w14:paraId="3A0D3C57" w14:textId="77777777" w:rsidR="00FF3669" w:rsidRPr="00576726" w:rsidRDefault="00FF3669" w:rsidP="00BF0CF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Cs w:val="24"/>
          <w:lang w:val="ro-RO"/>
        </w:rPr>
      </w:pPr>
    </w:p>
    <w:bookmarkEnd w:id="166"/>
    <w:p w14:paraId="5BCB6807" w14:textId="77777777" w:rsidR="00FF3669" w:rsidRPr="00576726" w:rsidRDefault="00FF3669" w:rsidP="00375CB1">
      <w:pPr>
        <w:jc w:val="both"/>
        <w:rPr>
          <w:rFonts w:ascii="Times New Roman" w:eastAsia="Calibri" w:hAnsi="Times New Roman" w:cs="Times New Roman"/>
          <w:b/>
          <w:bCs/>
          <w:sz w:val="16"/>
          <w:szCs w:val="16"/>
          <w:lang w:val="ro-RO"/>
        </w:rPr>
      </w:pPr>
    </w:p>
    <w:p w14:paraId="475B2EB0" w14:textId="2562B43A" w:rsidR="00375CB1" w:rsidRPr="00972D25" w:rsidRDefault="00375CB1" w:rsidP="00375CB1">
      <w:pPr>
        <w:jc w:val="both"/>
        <w:rPr>
          <w:rFonts w:ascii="Times New Roman" w:eastAsia="Calibri" w:hAnsi="Times New Roman" w:cs="Times New Roman"/>
          <w:szCs w:val="24"/>
          <w:lang w:val="ro-RO"/>
        </w:rPr>
      </w:pPr>
      <w:r w:rsidRPr="00972D25">
        <w:rPr>
          <w:rFonts w:ascii="Times New Roman" w:eastAsia="Calibri" w:hAnsi="Times New Roman" w:cs="Times New Roman"/>
          <w:szCs w:val="24"/>
          <w:lang w:val="ro-RO"/>
        </w:rPr>
        <w:t xml:space="preserve">Numai cererile de finanţare eligibile (care îndeplinesc toate criteriile din Grila de verificare a </w:t>
      </w:r>
      <w:r w:rsidR="005D22C5" w:rsidRPr="00972D25">
        <w:rPr>
          <w:rFonts w:ascii="Times New Roman" w:eastAsia="Calibri" w:hAnsi="Times New Roman" w:cs="Times New Roman"/>
          <w:szCs w:val="24"/>
          <w:lang w:val="ro-RO"/>
        </w:rPr>
        <w:t>conformității administrative a ofertei</w:t>
      </w:r>
      <w:r w:rsidRPr="00972D25">
        <w:rPr>
          <w:rFonts w:ascii="Times New Roman" w:eastAsia="Calibri" w:hAnsi="Times New Roman" w:cs="Times New Roman"/>
          <w:szCs w:val="24"/>
          <w:lang w:val="ro-RO"/>
        </w:rPr>
        <w:t>) sunt admise în următoarea etapă a procesului de evaluare, respectiv evaluarea tehnic</w:t>
      </w:r>
      <w:r w:rsidR="005D22C5" w:rsidRPr="00972D25">
        <w:rPr>
          <w:rFonts w:ascii="Times New Roman" w:eastAsia="Calibri" w:hAnsi="Times New Roman" w:cs="Times New Roman"/>
          <w:szCs w:val="24"/>
          <w:lang w:val="ro-RO"/>
        </w:rPr>
        <w:t>o-economică a ofertei</w:t>
      </w:r>
      <w:r w:rsidRPr="00972D25">
        <w:rPr>
          <w:rFonts w:ascii="Times New Roman" w:eastAsia="Calibri" w:hAnsi="Times New Roman" w:cs="Times New Roman"/>
          <w:szCs w:val="24"/>
          <w:lang w:val="ro-RO"/>
        </w:rPr>
        <w:t>, numai dacă proiectul nu este exclus, în conformitate cu prevederile din prezentul Ghid.</w:t>
      </w:r>
    </w:p>
    <w:p w14:paraId="737C01D3" w14:textId="5C3483C0" w:rsidR="00375CB1" w:rsidRPr="00576726" w:rsidRDefault="00375CB1" w:rsidP="00375CB1">
      <w:pPr>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La finalizarea procesului de verificare a</w:t>
      </w:r>
      <w:r w:rsidR="005D22C5" w:rsidRPr="00576726">
        <w:rPr>
          <w:rFonts w:ascii="Times New Roman" w:eastAsia="Calibri" w:hAnsi="Times New Roman" w:cs="Times New Roman"/>
          <w:szCs w:val="24"/>
          <w:lang w:val="fr-FR"/>
        </w:rPr>
        <w:t xml:space="preserve"> conformității administrative a ofertei</w:t>
      </w:r>
      <w:r w:rsidRPr="00576726">
        <w:rPr>
          <w:rFonts w:ascii="Times New Roman" w:eastAsia="Calibri" w:hAnsi="Times New Roman" w:cs="Times New Roman"/>
          <w:szCs w:val="24"/>
          <w:lang w:val="fr-FR"/>
        </w:rPr>
        <w:t xml:space="preserve">, solicitantul va fi </w:t>
      </w:r>
      <w:r w:rsidR="003412C0" w:rsidRPr="00576726">
        <w:rPr>
          <w:rFonts w:ascii="Times New Roman" w:eastAsia="Calibri" w:hAnsi="Times New Roman" w:cs="Times New Roman"/>
          <w:szCs w:val="24"/>
          <w:lang w:val="fr-FR"/>
        </w:rPr>
        <w:t xml:space="preserve">notificat </w:t>
      </w:r>
      <w:r w:rsidRPr="00576726">
        <w:rPr>
          <w:rFonts w:ascii="Times New Roman" w:eastAsia="Calibri" w:hAnsi="Times New Roman" w:cs="Times New Roman"/>
          <w:szCs w:val="24"/>
          <w:lang w:val="fr-FR"/>
        </w:rPr>
        <w:t xml:space="preserve"> privind îndeplinirea sau neîndeplinirea criteriilor de conformitate administrativă şi de eligibilitate.</w:t>
      </w:r>
    </w:p>
    <w:p w14:paraId="31B79C64" w14:textId="37F75A41" w:rsidR="00FC540E" w:rsidRPr="00576726" w:rsidRDefault="00FC540E" w:rsidP="003412C0">
      <w:pPr>
        <w:keepNext/>
        <w:shd w:val="clear" w:color="auto" w:fill="8DB3E2" w:themeFill="text2" w:themeFillTint="66"/>
        <w:spacing w:before="240" w:after="60" w:line="240" w:lineRule="auto"/>
        <w:outlineLvl w:val="1"/>
        <w:rPr>
          <w:rFonts w:eastAsia="MS Mincho" w:cs="Arial"/>
          <w:b/>
          <w:bCs/>
          <w:iCs/>
          <w:sz w:val="28"/>
          <w:szCs w:val="28"/>
          <w:lang w:val="ro-RO"/>
        </w:rPr>
      </w:pPr>
      <w:bookmarkStart w:id="167" w:name="_Toc88551413"/>
      <w:bookmarkStart w:id="168" w:name="_Toc95905604"/>
      <w:r w:rsidRPr="00576726">
        <w:rPr>
          <w:rFonts w:eastAsia="MS Mincho" w:cs="Arial"/>
          <w:b/>
          <w:bCs/>
          <w:iCs/>
          <w:sz w:val="28"/>
          <w:szCs w:val="28"/>
          <w:lang w:val="ro-RO"/>
        </w:rPr>
        <w:t>4.</w:t>
      </w:r>
      <w:r w:rsidR="00E31DA3" w:rsidRPr="00576726">
        <w:rPr>
          <w:rFonts w:eastAsia="MS Mincho" w:cs="Arial"/>
          <w:b/>
          <w:bCs/>
          <w:iCs/>
          <w:sz w:val="28"/>
          <w:szCs w:val="28"/>
          <w:lang w:val="ro-RO"/>
        </w:rPr>
        <w:t>1.2</w:t>
      </w:r>
      <w:r w:rsidRPr="00576726">
        <w:rPr>
          <w:rFonts w:eastAsia="MS Mincho" w:cs="Arial"/>
          <w:b/>
          <w:bCs/>
          <w:iCs/>
          <w:sz w:val="28"/>
          <w:szCs w:val="28"/>
          <w:lang w:val="ro-RO"/>
        </w:rPr>
        <w:t xml:space="preserve"> Evaluarea </w:t>
      </w:r>
      <w:bookmarkEnd w:id="162"/>
      <w:bookmarkEnd w:id="163"/>
      <w:bookmarkEnd w:id="164"/>
      <w:bookmarkEnd w:id="165"/>
      <w:bookmarkEnd w:id="167"/>
      <w:r w:rsidR="003412C0" w:rsidRPr="00576726">
        <w:rPr>
          <w:rFonts w:eastAsia="MS Mincho" w:cs="Arial"/>
          <w:b/>
          <w:bCs/>
          <w:iCs/>
          <w:sz w:val="28"/>
          <w:szCs w:val="28"/>
          <w:lang w:val="ro-RO"/>
        </w:rPr>
        <w:t xml:space="preserve"> tehnico-economică a </w:t>
      </w:r>
      <w:r w:rsidR="007E2EF0" w:rsidRPr="00576726">
        <w:rPr>
          <w:rFonts w:eastAsia="MS Mincho" w:cs="Arial"/>
          <w:b/>
          <w:bCs/>
          <w:iCs/>
          <w:sz w:val="28"/>
          <w:szCs w:val="28"/>
          <w:lang w:val="ro-RO"/>
        </w:rPr>
        <w:t>cererii de finanțare</w:t>
      </w:r>
      <w:bookmarkEnd w:id="168"/>
    </w:p>
    <w:p w14:paraId="6BF7671E" w14:textId="77777777" w:rsidR="00FC540E" w:rsidRPr="00576726" w:rsidRDefault="00FC540E" w:rsidP="00FC540E">
      <w:pPr>
        <w:spacing w:after="0" w:line="240" w:lineRule="auto"/>
        <w:jc w:val="both"/>
        <w:rPr>
          <w:rFonts w:ascii="Times New Roman" w:eastAsia="Calibri" w:hAnsi="Times New Roman" w:cs="Times New Roman"/>
          <w:szCs w:val="24"/>
          <w:lang w:val="ro-RO"/>
        </w:rPr>
      </w:pPr>
    </w:p>
    <w:bookmarkEnd w:id="152"/>
    <w:p w14:paraId="59C69CAA" w14:textId="77777777" w:rsidR="00036F43" w:rsidRPr="00576726" w:rsidRDefault="00036F43" w:rsidP="00036F43">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Evaluarea proiectelor se face după trei criterii majore:</w:t>
      </w:r>
    </w:p>
    <w:p w14:paraId="33750392" w14:textId="77777777" w:rsidR="00036F43" w:rsidRPr="00576726" w:rsidRDefault="00036F43" w:rsidP="003F3B3F">
      <w:pPr>
        <w:numPr>
          <w:ilvl w:val="0"/>
          <w:numId w:val="14"/>
        </w:numPr>
        <w:spacing w:before="120" w:after="0" w:line="240" w:lineRule="auto"/>
        <w:ind w:left="284" w:hanging="284"/>
        <w:contextualSpacing/>
        <w:jc w:val="both"/>
        <w:rPr>
          <w:rFonts w:ascii="Times New Roman" w:hAnsi="Times New Roman" w:cs="Times New Roman"/>
          <w:szCs w:val="24"/>
          <w:lang w:val="ro-RO"/>
        </w:rPr>
      </w:pPr>
      <w:r w:rsidRPr="00576726">
        <w:rPr>
          <w:rFonts w:ascii="Times New Roman" w:hAnsi="Times New Roman" w:cs="Times New Roman"/>
          <w:szCs w:val="24"/>
          <w:lang w:val="ro-RO"/>
        </w:rPr>
        <w:t>Criteriul 1-Relevanţa şi oportunitatea proiectului – maxim 40 puncte</w:t>
      </w:r>
    </w:p>
    <w:p w14:paraId="2B16BB67" w14:textId="77777777" w:rsidR="00036F43" w:rsidRPr="00576726" w:rsidRDefault="00036F43" w:rsidP="003F3B3F">
      <w:pPr>
        <w:numPr>
          <w:ilvl w:val="0"/>
          <w:numId w:val="14"/>
        </w:numPr>
        <w:spacing w:after="0" w:line="240" w:lineRule="auto"/>
        <w:ind w:left="284" w:hanging="284"/>
        <w:contextualSpacing/>
        <w:jc w:val="both"/>
        <w:rPr>
          <w:rFonts w:ascii="Times New Roman" w:hAnsi="Times New Roman" w:cs="Times New Roman"/>
          <w:szCs w:val="24"/>
          <w:lang w:val="ro-RO"/>
        </w:rPr>
      </w:pPr>
      <w:r w:rsidRPr="00576726">
        <w:rPr>
          <w:rFonts w:ascii="Times New Roman" w:hAnsi="Times New Roman" w:cs="Times New Roman"/>
          <w:szCs w:val="24"/>
          <w:lang w:val="ro-RO"/>
        </w:rPr>
        <w:t>Criteriul 2- Maturitatea şi calitatea pregătirii proiectului – maxim 40 puncte</w:t>
      </w:r>
    </w:p>
    <w:p w14:paraId="22201D36" w14:textId="77777777" w:rsidR="00036F43" w:rsidRPr="00576726" w:rsidRDefault="00036F43" w:rsidP="003F3B3F">
      <w:pPr>
        <w:numPr>
          <w:ilvl w:val="0"/>
          <w:numId w:val="14"/>
        </w:numPr>
        <w:spacing w:after="0" w:line="240" w:lineRule="auto"/>
        <w:ind w:left="284" w:hanging="284"/>
        <w:contextualSpacing/>
        <w:jc w:val="both"/>
        <w:rPr>
          <w:rFonts w:ascii="Times New Roman" w:hAnsi="Times New Roman" w:cs="Times New Roman"/>
          <w:szCs w:val="24"/>
          <w:lang w:val="ro-RO"/>
        </w:rPr>
      </w:pPr>
      <w:r w:rsidRPr="00576726">
        <w:rPr>
          <w:rFonts w:ascii="Times New Roman" w:hAnsi="Times New Roman" w:cs="Times New Roman"/>
          <w:szCs w:val="24"/>
          <w:lang w:val="ro-RO"/>
        </w:rPr>
        <w:t>Criteriul 3- Sustenabilitatea proiectului – maxim 20 puncte</w:t>
      </w:r>
    </w:p>
    <w:p w14:paraId="450D5C56" w14:textId="77777777" w:rsidR="00036F43" w:rsidRPr="00576726" w:rsidRDefault="00036F43" w:rsidP="00036F43">
      <w:pPr>
        <w:spacing w:after="0" w:line="240" w:lineRule="auto"/>
        <w:jc w:val="both"/>
        <w:rPr>
          <w:rFonts w:ascii="Times New Roman" w:eastAsia="Calibri" w:hAnsi="Times New Roman" w:cs="Times New Roman"/>
          <w:szCs w:val="24"/>
          <w:lang w:val="ro-RO"/>
        </w:rPr>
      </w:pPr>
    </w:p>
    <w:p w14:paraId="2C9C202B" w14:textId="77777777" w:rsidR="00036F43" w:rsidRPr="00576726" w:rsidRDefault="00036F43" w:rsidP="00036F43">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p>
    <w:p w14:paraId="7C8ACBB0" w14:textId="77777777" w:rsidR="00036F43" w:rsidRPr="00576726" w:rsidRDefault="00036F43" w:rsidP="00036F43">
      <w:pPr>
        <w:spacing w:after="0" w:line="240" w:lineRule="auto"/>
        <w:jc w:val="both"/>
        <w:rPr>
          <w:rFonts w:ascii="Times New Roman" w:eastAsia="Calibri" w:hAnsi="Times New Roman" w:cs="Times New Roman"/>
          <w:szCs w:val="24"/>
          <w:lang w:val="ro-RO"/>
        </w:rPr>
      </w:pPr>
    </w:p>
    <w:p w14:paraId="73B5165F" w14:textId="77777777" w:rsidR="00036F43" w:rsidRPr="00576726" w:rsidRDefault="00036F43" w:rsidP="00036F43">
      <w:pPr>
        <w:spacing w:after="0" w:line="240" w:lineRule="auto"/>
        <w:jc w:val="both"/>
        <w:rPr>
          <w:rFonts w:ascii="Times New Roman" w:eastAsia="Times New Roman" w:hAnsi="Times New Roman" w:cs="Times New Roman"/>
          <w:szCs w:val="24"/>
          <w:lang w:val="ro-RO"/>
        </w:rPr>
      </w:pPr>
      <w:r w:rsidRPr="00576726">
        <w:rPr>
          <w:rFonts w:ascii="Times New Roman" w:eastAsia="Times New Roman" w:hAnsi="Times New Roman" w:cs="Times New Roman"/>
          <w:szCs w:val="24"/>
          <w:lang w:val="ro-RO"/>
        </w:rPr>
        <w:t>Punctajul minim pentru fiecare criteriu este după cum urmează:</w:t>
      </w:r>
    </w:p>
    <w:p w14:paraId="05282909" w14:textId="77777777" w:rsidR="00036F43" w:rsidRPr="00576726" w:rsidRDefault="00036F43" w:rsidP="003F3B3F">
      <w:pPr>
        <w:numPr>
          <w:ilvl w:val="0"/>
          <w:numId w:val="14"/>
        </w:numPr>
        <w:spacing w:before="60" w:after="0" w:line="240" w:lineRule="auto"/>
        <w:ind w:left="284" w:hanging="284"/>
        <w:jc w:val="both"/>
        <w:rPr>
          <w:rFonts w:ascii="Times New Roman" w:eastAsia="Times New Roman" w:hAnsi="Times New Roman" w:cs="Times New Roman"/>
          <w:szCs w:val="24"/>
          <w:lang w:val="ro-RO"/>
        </w:rPr>
      </w:pPr>
      <w:r w:rsidRPr="00576726">
        <w:rPr>
          <w:rFonts w:ascii="Times New Roman" w:eastAsia="Times New Roman" w:hAnsi="Times New Roman" w:cs="Times New Roman"/>
          <w:szCs w:val="24"/>
          <w:lang w:val="ro-RO"/>
        </w:rPr>
        <w:t>Relevanţa și oportunitatea proiectului - 20 puncte</w:t>
      </w:r>
    </w:p>
    <w:p w14:paraId="70BAEEBF" w14:textId="77777777" w:rsidR="00036F43" w:rsidRPr="00576726" w:rsidRDefault="00036F43" w:rsidP="003F3B3F">
      <w:pPr>
        <w:numPr>
          <w:ilvl w:val="0"/>
          <w:numId w:val="14"/>
        </w:numPr>
        <w:spacing w:before="60" w:after="0" w:line="240" w:lineRule="auto"/>
        <w:ind w:left="284" w:hanging="284"/>
        <w:jc w:val="both"/>
        <w:rPr>
          <w:rFonts w:ascii="Times New Roman" w:eastAsia="Times New Roman" w:hAnsi="Times New Roman" w:cs="Times New Roman"/>
          <w:szCs w:val="24"/>
          <w:lang w:val="ro-RO"/>
        </w:rPr>
      </w:pPr>
      <w:r w:rsidRPr="00576726">
        <w:rPr>
          <w:rFonts w:ascii="Times New Roman" w:eastAsia="Times New Roman" w:hAnsi="Times New Roman" w:cs="Times New Roman"/>
          <w:szCs w:val="24"/>
          <w:lang w:val="ro-RO"/>
        </w:rPr>
        <w:t>Maturitatea și calitatea pregătirii proiectului – 28 puncte</w:t>
      </w:r>
    </w:p>
    <w:p w14:paraId="4E66033B" w14:textId="77777777" w:rsidR="00036F43" w:rsidRPr="00576726" w:rsidRDefault="00036F43" w:rsidP="003F3B3F">
      <w:pPr>
        <w:numPr>
          <w:ilvl w:val="0"/>
          <w:numId w:val="14"/>
        </w:numPr>
        <w:spacing w:before="60" w:after="0" w:line="240" w:lineRule="auto"/>
        <w:ind w:left="284" w:hanging="284"/>
        <w:jc w:val="both"/>
        <w:rPr>
          <w:rFonts w:ascii="Times New Roman" w:eastAsia="Times New Roman" w:hAnsi="Times New Roman" w:cs="Times New Roman"/>
          <w:szCs w:val="24"/>
          <w:lang w:val="ro-RO"/>
        </w:rPr>
      </w:pPr>
      <w:r w:rsidRPr="00576726">
        <w:rPr>
          <w:rFonts w:ascii="Times New Roman" w:eastAsia="Times New Roman" w:hAnsi="Times New Roman" w:cs="Times New Roman"/>
          <w:szCs w:val="24"/>
          <w:lang w:val="ro-RO"/>
        </w:rPr>
        <w:t>Sustenabilitatea proiectului – 12 puncte</w:t>
      </w:r>
    </w:p>
    <w:p w14:paraId="3A96D35D" w14:textId="77777777" w:rsidR="00036F43" w:rsidRPr="00576726" w:rsidRDefault="00036F43" w:rsidP="00036F43">
      <w:pPr>
        <w:spacing w:after="0" w:line="240" w:lineRule="auto"/>
        <w:jc w:val="both"/>
        <w:rPr>
          <w:rFonts w:ascii="Times New Roman" w:eastAsia="Calibri" w:hAnsi="Times New Roman" w:cs="Times New Roman"/>
          <w:szCs w:val="24"/>
          <w:lang w:val="ro-RO"/>
        </w:rPr>
      </w:pPr>
    </w:p>
    <w:p w14:paraId="473763F6" w14:textId="77777777" w:rsidR="00036F43" w:rsidRPr="00576726" w:rsidRDefault="00036F43" w:rsidP="00036F43">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Obţinerea punctajului minim pentru fiecare criteriu nu asigură promovarea spre finanţare. Pragul de calitate pe care fiecare proiect trebuie să îl întrunească pentru acordarea finanțării nerambursabile este minim </w:t>
      </w:r>
      <w:r w:rsidRPr="00576726">
        <w:rPr>
          <w:rFonts w:ascii="Times New Roman" w:eastAsia="Calibri" w:hAnsi="Times New Roman" w:cs="Times New Roman"/>
          <w:b/>
          <w:szCs w:val="24"/>
          <w:lang w:val="ro-RO"/>
        </w:rPr>
        <w:t>70 de puncte</w:t>
      </w:r>
      <w:r w:rsidRPr="00576726">
        <w:rPr>
          <w:rFonts w:ascii="Times New Roman" w:eastAsia="Calibri" w:hAnsi="Times New Roman" w:cs="Times New Roman"/>
          <w:szCs w:val="24"/>
          <w:lang w:val="ro-RO"/>
        </w:rPr>
        <w:t>, cu obținerea peste minim la fiecare criteriu în parte.</w:t>
      </w:r>
    </w:p>
    <w:p w14:paraId="3302B1A7" w14:textId="77777777" w:rsidR="00036F43" w:rsidRPr="00576726" w:rsidRDefault="00036F43" w:rsidP="00036F43">
      <w:pPr>
        <w:spacing w:after="0" w:line="240" w:lineRule="auto"/>
        <w:jc w:val="both"/>
        <w:rPr>
          <w:rFonts w:ascii="Times New Roman" w:eastAsia="Calibri" w:hAnsi="Times New Roman" w:cs="Times New Roman"/>
          <w:szCs w:val="24"/>
          <w:lang w:val="ro-RO"/>
        </w:rPr>
      </w:pPr>
    </w:p>
    <w:p w14:paraId="096632FB" w14:textId="77777777" w:rsidR="00036F43" w:rsidRPr="00576726" w:rsidRDefault="00036F43" w:rsidP="00036F43">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Astfel, dacă proiectul obține punctajul minim alocat fiecărui criteriu respectiv un total de </w:t>
      </w:r>
      <w:r w:rsidRPr="00576726">
        <w:rPr>
          <w:rFonts w:ascii="Times New Roman" w:eastAsia="Calibri" w:hAnsi="Times New Roman" w:cs="Times New Roman"/>
          <w:b/>
          <w:szCs w:val="24"/>
          <w:lang w:val="ro-RO"/>
        </w:rPr>
        <w:t>maxim 60 de puncte</w:t>
      </w:r>
      <w:r w:rsidRPr="00576726">
        <w:rPr>
          <w:rFonts w:ascii="Times New Roman" w:eastAsia="Calibri" w:hAnsi="Times New Roman" w:cs="Times New Roman"/>
          <w:szCs w:val="24"/>
          <w:lang w:val="ro-RO"/>
        </w:rPr>
        <w:t xml:space="preserve">, acesta va fi propus pentru respingere, iar solicitantul va fi informat.  </w:t>
      </w:r>
    </w:p>
    <w:p w14:paraId="30BE7C75" w14:textId="77777777" w:rsidR="00036F43" w:rsidRPr="00576726" w:rsidRDefault="00036F43" w:rsidP="00036F43">
      <w:pPr>
        <w:spacing w:after="0" w:line="240" w:lineRule="auto"/>
        <w:jc w:val="both"/>
        <w:rPr>
          <w:rFonts w:ascii="Times New Roman" w:eastAsia="Calibri" w:hAnsi="Times New Roman" w:cs="Times New Roman"/>
          <w:szCs w:val="24"/>
          <w:lang w:val="ro-RO"/>
        </w:rPr>
      </w:pPr>
    </w:p>
    <w:p w14:paraId="16B973F7" w14:textId="201F7495" w:rsidR="00036F43" w:rsidRPr="00576726" w:rsidRDefault="00036F43" w:rsidP="00036F43">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Evaluarea proiectului va permite aprecierea contribuţiei proiectului la îndeplinirea obiectivelor PNRR – componenta energie, măsura de investiții 2, la implementarea legislaţiei relevante cu privire la eficienţa </w:t>
      </w:r>
      <w:r w:rsidRPr="00576726">
        <w:rPr>
          <w:rFonts w:ascii="Times New Roman" w:eastAsia="Calibri" w:hAnsi="Times New Roman" w:cs="Times New Roman"/>
          <w:szCs w:val="24"/>
          <w:lang w:val="ro-RO"/>
        </w:rPr>
        <w:lastRenderedPageBreak/>
        <w:t>energetică în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63A28DF0" w14:textId="77777777" w:rsidR="00036F43" w:rsidRPr="00576726" w:rsidRDefault="00036F43" w:rsidP="00036F43">
      <w:pPr>
        <w:spacing w:after="0" w:line="240" w:lineRule="auto"/>
        <w:jc w:val="both"/>
        <w:rPr>
          <w:rFonts w:ascii="Times New Roman" w:eastAsia="Calibri" w:hAnsi="Times New Roman" w:cs="Times New Roman"/>
          <w:sz w:val="10"/>
          <w:szCs w:val="10"/>
          <w:lang w:val="ro-RO"/>
        </w:rPr>
      </w:pPr>
    </w:p>
    <w:p w14:paraId="6E2C2DC4" w14:textId="782E37C0" w:rsidR="00036F43" w:rsidRPr="00576726" w:rsidRDefault="00036F43" w:rsidP="00036F43">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Evaluarea se va face conform Grilei de verificare şi evaluare a cererilor de finanţare din Anexa </w:t>
      </w:r>
      <w:r w:rsidR="009628F6" w:rsidRPr="00576726">
        <w:rPr>
          <w:rFonts w:ascii="Times New Roman" w:eastAsia="Calibri" w:hAnsi="Times New Roman" w:cs="Times New Roman"/>
          <w:szCs w:val="24"/>
          <w:lang w:val="ro-RO"/>
        </w:rPr>
        <w:t>2</w:t>
      </w:r>
      <w:r w:rsidRPr="00576726">
        <w:rPr>
          <w:rFonts w:ascii="Times New Roman" w:eastAsia="Calibri" w:hAnsi="Times New Roman" w:cs="Times New Roman"/>
          <w:szCs w:val="24"/>
          <w:lang w:val="ro-RO"/>
        </w:rPr>
        <w:t xml:space="preserve"> la prezentul ghid.</w:t>
      </w:r>
    </w:p>
    <w:p w14:paraId="2FE4A287" w14:textId="77777777" w:rsidR="00036F43" w:rsidRPr="00576726" w:rsidRDefault="00036F43" w:rsidP="00036F43">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036F43" w:rsidRPr="00576726" w14:paraId="38C067E8" w14:textId="77777777" w:rsidTr="006F7BCD">
        <w:tc>
          <w:tcPr>
            <w:tcW w:w="10279" w:type="dxa"/>
          </w:tcPr>
          <w:p w14:paraId="713BE54A" w14:textId="77777777" w:rsidR="00036F43" w:rsidRPr="00576726" w:rsidRDefault="00036F43" w:rsidP="006F7BCD">
            <w:pPr>
              <w:spacing w:after="0" w:line="240" w:lineRule="auto"/>
              <w:jc w:val="both"/>
              <w:rPr>
                <w:rFonts w:ascii="Times New Roman" w:hAnsi="Times New Roman"/>
                <w:b/>
                <w:color w:val="FF0000"/>
                <w:szCs w:val="24"/>
                <w:lang w:val="fr-FR"/>
              </w:rPr>
            </w:pPr>
            <w:r w:rsidRPr="00576726">
              <w:rPr>
                <w:rFonts w:ascii="Times New Roman" w:hAnsi="Times New Roman"/>
                <w:b/>
                <w:color w:val="FF0000"/>
                <w:szCs w:val="24"/>
                <w:lang w:val="fr-FR"/>
              </w:rPr>
              <w:t>Atenţie!</w:t>
            </w:r>
          </w:p>
          <w:p w14:paraId="21D83654" w14:textId="77777777" w:rsidR="00036F43" w:rsidRPr="00576726" w:rsidRDefault="00036F43" w:rsidP="006F7BCD">
            <w:pPr>
              <w:spacing w:after="0" w:line="240" w:lineRule="auto"/>
              <w:jc w:val="both"/>
              <w:rPr>
                <w:rFonts w:ascii="Times New Roman" w:hAnsi="Times New Roman"/>
                <w:szCs w:val="24"/>
                <w:lang w:val="fr-FR"/>
              </w:rPr>
            </w:pPr>
            <w:r w:rsidRPr="00576726">
              <w:rPr>
                <w:rFonts w:ascii="Times New Roman" w:hAnsi="Times New Roman"/>
                <w:szCs w:val="24"/>
                <w:lang w:val="fr-FR"/>
              </w:rPr>
              <w:t>Având în vedere că depunerea cererii de finanţare se face electronic, procesul de clarificări se va desfăşura astfel:</w:t>
            </w:r>
          </w:p>
          <w:p w14:paraId="7EA90476" w14:textId="77777777" w:rsidR="00036F43" w:rsidRPr="00576726" w:rsidRDefault="00036F43" w:rsidP="003F3B3F">
            <w:pPr>
              <w:pStyle w:val="ListParagraph"/>
              <w:numPr>
                <w:ilvl w:val="0"/>
                <w:numId w:val="23"/>
              </w:numPr>
              <w:ind w:left="709" w:hanging="289"/>
              <w:rPr>
                <w:szCs w:val="24"/>
                <w:lang w:val="fr-FR"/>
              </w:rPr>
            </w:pPr>
            <w:r w:rsidRPr="00576726">
              <w:rPr>
                <w:szCs w:val="24"/>
                <w:lang w:val="fr-FR"/>
              </w:rPr>
              <w:t xml:space="preserve">Se vor solicita maxim 2 clarificări pentru această etapă de evaluare; </w:t>
            </w:r>
          </w:p>
          <w:p w14:paraId="351D1BCD" w14:textId="77777777" w:rsidR="00036F43" w:rsidRPr="00576726" w:rsidRDefault="00036F43" w:rsidP="003F3B3F">
            <w:pPr>
              <w:pStyle w:val="ListParagraph"/>
              <w:numPr>
                <w:ilvl w:val="0"/>
                <w:numId w:val="23"/>
              </w:numPr>
              <w:ind w:left="709" w:hanging="289"/>
              <w:rPr>
                <w:b/>
                <w:color w:val="FF0000"/>
                <w:szCs w:val="24"/>
                <w:lang w:val="fr-FR"/>
              </w:rPr>
            </w:pPr>
            <w:r w:rsidRPr="00576726">
              <w:rPr>
                <w:szCs w:val="24"/>
                <w:lang w:val="fr-FR"/>
              </w:rPr>
              <w:t xml:space="preserve">Solicitantul va avea obligaţia să răspundă în maxim 5 zile lucrătoare. </w:t>
            </w:r>
          </w:p>
        </w:tc>
      </w:tr>
    </w:tbl>
    <w:p w14:paraId="485F005A" w14:textId="77777777" w:rsidR="00036F43" w:rsidRPr="00576726" w:rsidRDefault="00036F43" w:rsidP="00036F43">
      <w:pPr>
        <w:spacing w:after="0" w:line="240" w:lineRule="auto"/>
        <w:jc w:val="both"/>
        <w:rPr>
          <w:rFonts w:ascii="Times New Roman" w:eastAsia="Calibri" w:hAnsi="Times New Roman" w:cs="Times New Roman"/>
          <w:b/>
          <w:i/>
          <w:color w:val="FF0000"/>
          <w:szCs w:val="24"/>
          <w:lang w:val="ro-RO"/>
        </w:rPr>
      </w:pPr>
    </w:p>
    <w:p w14:paraId="7F9D6B10" w14:textId="77777777" w:rsidR="00036F43" w:rsidRPr="00576726" w:rsidRDefault="00036F43" w:rsidP="00036F43">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Rezultatul evaluării se concretizează în 2 liste de proiecte, care vor fi actualizate permanent pe pagina de internet a Ministerului Energiei, în funcţie de ritmul de depunere a proiectelor:</w:t>
      </w:r>
    </w:p>
    <w:p w14:paraId="55213401" w14:textId="77777777" w:rsidR="00036F43" w:rsidRPr="00576726" w:rsidRDefault="00036F43" w:rsidP="003F3B3F">
      <w:pPr>
        <w:numPr>
          <w:ilvl w:val="0"/>
          <w:numId w:val="25"/>
        </w:numPr>
        <w:tabs>
          <w:tab w:val="left" w:pos="360"/>
        </w:tabs>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proiecte propuse pentru finanţare; </w:t>
      </w:r>
    </w:p>
    <w:p w14:paraId="75D4F97B" w14:textId="77777777" w:rsidR="00036F43" w:rsidRPr="00576726" w:rsidRDefault="00036F43" w:rsidP="003F3B3F">
      <w:pPr>
        <w:numPr>
          <w:ilvl w:val="0"/>
          <w:numId w:val="25"/>
        </w:numPr>
        <w:tabs>
          <w:tab w:val="left" w:pos="360"/>
        </w:tabs>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proiecte propuse pentru respingere. </w:t>
      </w:r>
    </w:p>
    <w:p w14:paraId="0673CBD6" w14:textId="77777777" w:rsidR="00036F43" w:rsidRPr="00576726" w:rsidRDefault="00036F43" w:rsidP="00036F43">
      <w:pPr>
        <w:spacing w:after="0" w:line="240" w:lineRule="auto"/>
        <w:jc w:val="both"/>
        <w:rPr>
          <w:rFonts w:ascii="Times New Roman" w:eastAsia="Calibri" w:hAnsi="Times New Roman" w:cs="Times New Roman"/>
          <w:szCs w:val="24"/>
          <w:lang w:val="ro-RO"/>
        </w:rPr>
      </w:pPr>
    </w:p>
    <w:p w14:paraId="235F96CD" w14:textId="77777777" w:rsidR="00036F43" w:rsidRPr="00576726" w:rsidRDefault="00036F43" w:rsidP="00036F43">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Notificarea solicitantului cu privire la rezultatul evaluării proiectelor depuse se va face în scris de către Ministerului Energiei, într-un termen estimat de 3 luni de la data depunerii proiectelor. </w:t>
      </w:r>
    </w:p>
    <w:p w14:paraId="252909F2" w14:textId="77777777" w:rsidR="00036F43" w:rsidRPr="00576726" w:rsidRDefault="00036F43" w:rsidP="00036F43">
      <w:pPr>
        <w:spacing w:after="0" w:line="240" w:lineRule="auto"/>
        <w:jc w:val="both"/>
        <w:rPr>
          <w:rFonts w:ascii="Times New Roman" w:eastAsia="Calibri" w:hAnsi="Times New Roman" w:cs="Times New Roman"/>
          <w:szCs w:val="24"/>
          <w:lang w:val="ro-RO"/>
        </w:rPr>
      </w:pPr>
    </w:p>
    <w:p w14:paraId="326F49BA" w14:textId="77777777" w:rsidR="00036F43" w:rsidRPr="00576726" w:rsidRDefault="00036F43" w:rsidP="00036F43">
      <w:pPr>
        <w:spacing w:after="12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Selecţia proiectelor se va face în limita fondurilor disponibile pentru această cerere de proiecte, cu condiţia obţinerii punctajului minim în etapa de evaluare tehnică şi financiară, în ordinea cronologică  în care au fost depuse cererile de finanţare. </w:t>
      </w:r>
    </w:p>
    <w:p w14:paraId="726C42FA" w14:textId="77777777" w:rsidR="00036F43" w:rsidRPr="00576726" w:rsidRDefault="00036F43" w:rsidP="00036F43">
      <w:pPr>
        <w:spacing w:after="12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Pentru fiecare proiect selectat în vederea finanţării se va întocmi o notă de aprobare a finanţării. Pentru fiecare proiect respins, solicitantul va fi înştiinţat în scris asupra motivelor respingerii.</w:t>
      </w:r>
    </w:p>
    <w:p w14:paraId="46CD0915" w14:textId="77777777" w:rsidR="00FF3669" w:rsidRPr="00576726" w:rsidRDefault="00FF3669" w:rsidP="004806A7">
      <w:pPr>
        <w:spacing w:after="120" w:line="240" w:lineRule="auto"/>
        <w:jc w:val="both"/>
        <w:rPr>
          <w:rFonts w:ascii="Times New Roman" w:eastAsia="Calibri" w:hAnsi="Times New Roman" w:cs="Times New Roman"/>
          <w:szCs w:val="24"/>
          <w:lang w:val="ro-RO"/>
        </w:rPr>
      </w:pPr>
    </w:p>
    <w:p w14:paraId="57831691" w14:textId="77777777" w:rsidR="00B91EAB" w:rsidRPr="00576726" w:rsidRDefault="00B91EAB" w:rsidP="00B91EAB">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169" w:name="_Toc88551414"/>
      <w:bookmarkStart w:id="170" w:name="_Toc95905605"/>
      <w:r w:rsidRPr="00576726">
        <w:rPr>
          <w:rFonts w:ascii="Times New Roman" w:eastAsia="Calibri" w:hAnsi="Times New Roman" w:cs="Times New Roman"/>
          <w:b/>
          <w:sz w:val="26"/>
          <w:szCs w:val="26"/>
          <w:lang w:val="ro-RO" w:eastAsia="ro-RO"/>
        </w:rPr>
        <w:t>4.2 Depunerea și soluționarea contestațiilor</w:t>
      </w:r>
      <w:bookmarkEnd w:id="169"/>
      <w:bookmarkEnd w:id="170"/>
    </w:p>
    <w:p w14:paraId="5B05A8C4" w14:textId="77777777" w:rsidR="00B91EAB" w:rsidRPr="00576726" w:rsidRDefault="00B91EAB" w:rsidP="005725DB">
      <w:pPr>
        <w:spacing w:after="0"/>
        <w:jc w:val="both"/>
        <w:rPr>
          <w:rFonts w:ascii="Times New Roman" w:hAnsi="Times New Roman" w:cs="Times New Roman"/>
          <w:b/>
          <w:i/>
          <w:szCs w:val="24"/>
          <w:lang w:val="ro-RO"/>
        </w:rPr>
      </w:pPr>
    </w:p>
    <w:p w14:paraId="03285D38" w14:textId="172348D6" w:rsidR="00534B97" w:rsidRPr="00576726" w:rsidRDefault="00534B97" w:rsidP="00534B97">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w:t>
      </w:r>
      <w:r w:rsidR="00EF7D97" w:rsidRPr="00576726">
        <w:rPr>
          <w:rFonts w:ascii="Times New Roman" w:eastAsia="Calibri" w:hAnsi="Times New Roman" w:cs="Times New Roman"/>
          <w:szCs w:val="24"/>
          <w:lang w:val="ro-RO"/>
        </w:rPr>
        <w:t xml:space="preserve">Ministerului </w:t>
      </w:r>
      <w:r w:rsidR="004D0886" w:rsidRPr="00576726">
        <w:rPr>
          <w:rFonts w:ascii="Times New Roman" w:eastAsia="Calibri" w:hAnsi="Times New Roman" w:cs="Times New Roman"/>
          <w:szCs w:val="24"/>
          <w:lang w:val="ro-RO"/>
        </w:rPr>
        <w:t>Energiei</w:t>
      </w:r>
      <w:r w:rsidRPr="00576726">
        <w:rPr>
          <w:rFonts w:ascii="Times New Roman" w:eastAsia="Calibri" w:hAnsi="Times New Roman" w:cs="Times New Roman"/>
          <w:szCs w:val="24"/>
          <w:lang w:val="ro-RO"/>
        </w:rPr>
        <w:t>. Soluţionarea contestaţiilor se va face în termen de maxim 30 de zile calendaristice</w:t>
      </w:r>
      <w:r w:rsidR="00B4767D" w:rsidRPr="00576726">
        <w:rPr>
          <w:rFonts w:ascii="Times New Roman" w:eastAsia="Calibri" w:hAnsi="Times New Roman" w:cs="Times New Roman"/>
          <w:szCs w:val="24"/>
          <w:lang w:val="ro-RO"/>
        </w:rPr>
        <w:t xml:space="preserve">. </w:t>
      </w:r>
    </w:p>
    <w:p w14:paraId="11087F96" w14:textId="77777777" w:rsidR="006F5DDA" w:rsidRPr="00576726" w:rsidRDefault="006F5DDA" w:rsidP="00534B97">
      <w:pPr>
        <w:spacing w:after="0" w:line="240" w:lineRule="auto"/>
        <w:jc w:val="both"/>
        <w:rPr>
          <w:rFonts w:ascii="Times New Roman" w:eastAsia="Calibri" w:hAnsi="Times New Roman" w:cs="Times New Roman"/>
          <w:szCs w:val="24"/>
          <w:lang w:val="ro-RO"/>
        </w:rPr>
      </w:pPr>
    </w:p>
    <w:p w14:paraId="127FFACF" w14:textId="432F633F" w:rsidR="00301F87" w:rsidRPr="00576726" w:rsidRDefault="00301F87" w:rsidP="00301F87">
      <w:pPr>
        <w:jc w:val="both"/>
        <w:rPr>
          <w:rFonts w:ascii="Times New Roman" w:eastAsia="Calibri" w:hAnsi="Times New Roman" w:cs="Times New Roman"/>
          <w:szCs w:val="24"/>
        </w:rPr>
      </w:pPr>
      <w:r w:rsidRPr="00576726">
        <w:rPr>
          <w:rFonts w:ascii="Times New Roman" w:eastAsia="Calibri" w:hAnsi="Times New Roman" w:cs="Times New Roman"/>
          <w:szCs w:val="24"/>
        </w:rPr>
        <w:t xml:space="preserve">Pentru a putea fi luate în considerare, contestaţiile trebuie să respecte următoarele cerinţe: </w:t>
      </w:r>
    </w:p>
    <w:p w14:paraId="52C5928B" w14:textId="77777777" w:rsidR="00301F87" w:rsidRPr="00576726" w:rsidRDefault="00301F87" w:rsidP="003F3B3F">
      <w:pPr>
        <w:numPr>
          <w:ilvl w:val="0"/>
          <w:numId w:val="16"/>
        </w:numPr>
        <w:spacing w:after="160" w:line="259"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Identificarea contestatarului, prin: denumirea solicitantului; adresa; funcţia, numele şi prenumele reprezentantului legal;</w:t>
      </w:r>
    </w:p>
    <w:p w14:paraId="0093B2F2" w14:textId="1E6B77F9" w:rsidR="00301F87" w:rsidRPr="00576726" w:rsidRDefault="00301F87" w:rsidP="003F3B3F">
      <w:pPr>
        <w:numPr>
          <w:ilvl w:val="0"/>
          <w:numId w:val="16"/>
        </w:numPr>
        <w:spacing w:after="160" w:line="259"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lastRenderedPageBreak/>
        <w:t xml:space="preserve">Identificarea proiectului, prin: numărul unic de înregistrare alocat cererii de finanţare (codul proiectului din </w:t>
      </w:r>
      <w:r w:rsidR="00E33847" w:rsidRPr="00576726">
        <w:rPr>
          <w:rFonts w:ascii="Times New Roman" w:eastAsia="Calibri" w:hAnsi="Times New Roman" w:cs="Times New Roman"/>
          <w:szCs w:val="24"/>
          <w:lang w:val="fr-FR"/>
        </w:rPr>
        <w:t>platforma</w:t>
      </w:r>
      <w:r w:rsidRPr="00576726">
        <w:rPr>
          <w:rFonts w:ascii="Times New Roman" w:eastAsia="Calibri" w:hAnsi="Times New Roman" w:cs="Times New Roman"/>
          <w:szCs w:val="24"/>
          <w:lang w:val="fr-FR"/>
        </w:rPr>
        <w:t xml:space="preserve"> electronică) şi titlul proiectului;</w:t>
      </w:r>
    </w:p>
    <w:p w14:paraId="3D44963A" w14:textId="77777777" w:rsidR="00301F87" w:rsidRPr="00576726" w:rsidRDefault="00301F87" w:rsidP="003F3B3F">
      <w:pPr>
        <w:numPr>
          <w:ilvl w:val="0"/>
          <w:numId w:val="16"/>
        </w:numPr>
        <w:spacing w:after="160" w:line="259"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Obiectul contestaţiei (ce se solicită prin formularea contestaţiei);</w:t>
      </w:r>
    </w:p>
    <w:p w14:paraId="0B43FE46" w14:textId="77777777" w:rsidR="00301F87" w:rsidRPr="00576726" w:rsidRDefault="00301F87" w:rsidP="003F3B3F">
      <w:pPr>
        <w:numPr>
          <w:ilvl w:val="0"/>
          <w:numId w:val="16"/>
        </w:numPr>
        <w:spacing w:after="160" w:line="259"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Motivele de fapt şi de drept (dispoziţiile legale naţionale şi/sau comunitare, principiile încălcate);</w:t>
      </w:r>
    </w:p>
    <w:p w14:paraId="4A7E8225" w14:textId="77777777" w:rsidR="00301F87" w:rsidRPr="00576726" w:rsidRDefault="00301F87" w:rsidP="003F3B3F">
      <w:pPr>
        <w:numPr>
          <w:ilvl w:val="0"/>
          <w:numId w:val="16"/>
        </w:numPr>
        <w:spacing w:after="160" w:line="259"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Mijloace de probă (acolo unde există);</w:t>
      </w:r>
    </w:p>
    <w:p w14:paraId="7253A08D" w14:textId="1BE65497" w:rsidR="00301F87" w:rsidRPr="00576726" w:rsidRDefault="00301F87" w:rsidP="003F3B3F">
      <w:pPr>
        <w:numPr>
          <w:ilvl w:val="0"/>
          <w:numId w:val="16"/>
        </w:numPr>
        <w:spacing w:after="160" w:line="259"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Contestaţiile trebuie să fie însoţite de o copie a adresei de comunicare de către Ministerul Energiei a rezultatului procesului de evaluare şi selecţie;</w:t>
      </w:r>
    </w:p>
    <w:p w14:paraId="0D433CA2" w14:textId="77777777" w:rsidR="00301F87" w:rsidRPr="00576726" w:rsidRDefault="00301F87" w:rsidP="003F3B3F">
      <w:pPr>
        <w:numPr>
          <w:ilvl w:val="0"/>
          <w:numId w:val="16"/>
        </w:numPr>
        <w:spacing w:after="160" w:line="259" w:lineRule="auto"/>
        <w:jc w:val="both"/>
        <w:rPr>
          <w:rFonts w:ascii="Times New Roman" w:eastAsia="Calibri" w:hAnsi="Times New Roman" w:cs="Times New Roman"/>
          <w:szCs w:val="24"/>
        </w:rPr>
      </w:pPr>
      <w:r w:rsidRPr="00576726">
        <w:rPr>
          <w:rFonts w:ascii="Times New Roman" w:eastAsia="Calibri" w:hAnsi="Times New Roman" w:cs="Times New Roman"/>
          <w:szCs w:val="24"/>
        </w:rPr>
        <w:t>Semnătura reprezentantului legal;</w:t>
      </w:r>
    </w:p>
    <w:p w14:paraId="6779CC9F" w14:textId="77777777" w:rsidR="00301F87" w:rsidRPr="00576726" w:rsidRDefault="00301F87" w:rsidP="003F3B3F">
      <w:pPr>
        <w:numPr>
          <w:ilvl w:val="0"/>
          <w:numId w:val="16"/>
        </w:numPr>
        <w:spacing w:after="160" w:line="259" w:lineRule="auto"/>
        <w:jc w:val="both"/>
        <w:rPr>
          <w:rFonts w:ascii="Times New Roman" w:eastAsia="Calibri" w:hAnsi="Times New Roman" w:cs="Times New Roman"/>
          <w:szCs w:val="24"/>
        </w:rPr>
      </w:pPr>
      <w:r w:rsidRPr="00576726">
        <w:rPr>
          <w:rFonts w:ascii="Times New Roman" w:eastAsia="Calibri" w:hAnsi="Times New Roman" w:cs="Times New Roman"/>
          <w:szCs w:val="24"/>
        </w:rPr>
        <w:t>Data formulării contestaţiei;</w:t>
      </w:r>
    </w:p>
    <w:p w14:paraId="3E8CE40B" w14:textId="77777777" w:rsidR="00534B97" w:rsidRPr="00576726" w:rsidRDefault="00534B97" w:rsidP="00534B97">
      <w:pPr>
        <w:spacing w:after="0" w:line="240" w:lineRule="auto"/>
        <w:jc w:val="both"/>
        <w:rPr>
          <w:rFonts w:ascii="Times New Roman" w:eastAsia="Calibri" w:hAnsi="Times New Roman" w:cs="Times New Roman"/>
          <w:szCs w:val="24"/>
          <w:lang w:val="fr-FR"/>
        </w:rPr>
      </w:pPr>
    </w:p>
    <w:p w14:paraId="3E1D6C0F" w14:textId="6E47E31E" w:rsidR="00534B97" w:rsidRPr="00576726" w:rsidRDefault="003D7DF0" w:rsidP="003D7DF0">
      <w:p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w:t>
      </w:r>
      <w:r w:rsidR="005E490C" w:rsidRPr="00576726">
        <w:rPr>
          <w:rFonts w:ascii="Times New Roman" w:eastAsia="Calibri" w:hAnsi="Times New Roman" w:cs="Times New Roman"/>
          <w:szCs w:val="24"/>
          <w:lang w:val="fr-FR"/>
        </w:rPr>
        <w:t>,</w:t>
      </w:r>
      <w:r w:rsidRPr="00576726">
        <w:rPr>
          <w:rFonts w:ascii="Times New Roman" w:eastAsia="Calibri" w:hAnsi="Times New Roman" w:cs="Times New Roman"/>
          <w:szCs w:val="24"/>
          <w:lang w:val="fr-FR"/>
        </w:rPr>
        <w:t xml:space="preserve"> asupra termenului de soluţionare. Decizia comisiei constituită pentru soluţionarea contestaţiilor poate fi de admitere sau de respingere şi are caracter definitiv la nivelul Ministerului Energiei. Contestatarul este notificat în scris asupra deciziei comisiei</w:t>
      </w:r>
      <w:r w:rsidR="00534B97" w:rsidRPr="00576726">
        <w:rPr>
          <w:rFonts w:ascii="Times New Roman" w:eastAsia="Calibri" w:hAnsi="Times New Roman" w:cs="Times New Roman"/>
          <w:szCs w:val="24"/>
          <w:lang w:val="fr-FR"/>
        </w:rPr>
        <w:t>.</w:t>
      </w:r>
    </w:p>
    <w:p w14:paraId="6071B499" w14:textId="77777777" w:rsidR="00F965C3" w:rsidRPr="00576726" w:rsidRDefault="00F965C3" w:rsidP="003D7DF0">
      <w:pPr>
        <w:spacing w:after="0" w:line="240" w:lineRule="auto"/>
        <w:jc w:val="both"/>
        <w:rPr>
          <w:rFonts w:ascii="Times New Roman" w:eastAsia="Calibri" w:hAnsi="Times New Roman" w:cs="Times New Roman"/>
          <w:szCs w:val="24"/>
          <w:lang w:val="fr-FR"/>
        </w:rPr>
      </w:pPr>
    </w:p>
    <w:p w14:paraId="2C040A46" w14:textId="77777777" w:rsidR="00732C91" w:rsidRPr="00576726" w:rsidRDefault="00732C91" w:rsidP="00534B97">
      <w:pPr>
        <w:spacing w:after="0" w:line="240" w:lineRule="auto"/>
        <w:jc w:val="both"/>
        <w:rPr>
          <w:rFonts w:ascii="Times New Roman" w:eastAsia="Calibri" w:hAnsi="Times New Roman" w:cs="Times New Roman"/>
          <w:szCs w:val="24"/>
          <w:lang w:val="fr-FR"/>
        </w:rPr>
      </w:pPr>
    </w:p>
    <w:p w14:paraId="6E558F69" w14:textId="548A18AD" w:rsidR="009448D9" w:rsidRPr="00576726"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71" w:name="_Toc439948374"/>
      <w:bookmarkStart w:id="172" w:name="_Toc441236119"/>
      <w:bookmarkStart w:id="173" w:name="_Toc442405190"/>
      <w:bookmarkStart w:id="174" w:name="_Toc88551415"/>
      <w:bookmarkStart w:id="175" w:name="_Toc95905606"/>
      <w:r w:rsidRPr="00576726">
        <w:rPr>
          <w:rFonts w:ascii="Times New Roman" w:eastAsia="Times New Roman" w:hAnsi="Times New Roman" w:cs="Times New Roman"/>
          <w:b/>
          <w:smallCaps/>
          <w:color w:val="FFFFFF" w:themeColor="background1"/>
          <w:sz w:val="36"/>
          <w:szCs w:val="36"/>
          <w:lang w:val="cs-CZ" w:eastAsia="ar-SA"/>
        </w:rPr>
        <w:t xml:space="preserve">Capitolul </w:t>
      </w:r>
      <w:r w:rsidR="00E31DA3" w:rsidRPr="00576726">
        <w:rPr>
          <w:rFonts w:ascii="Times New Roman" w:eastAsia="Times New Roman" w:hAnsi="Times New Roman" w:cs="Times New Roman"/>
          <w:b/>
          <w:smallCaps/>
          <w:color w:val="FFFFFF" w:themeColor="background1"/>
          <w:sz w:val="36"/>
          <w:szCs w:val="36"/>
          <w:lang w:val="cs-CZ" w:eastAsia="ar-SA"/>
        </w:rPr>
        <w:t>5</w:t>
      </w:r>
      <w:r w:rsidRPr="00576726">
        <w:rPr>
          <w:rFonts w:ascii="Times New Roman" w:eastAsia="Times New Roman" w:hAnsi="Times New Roman" w:cs="Times New Roman"/>
          <w:b/>
          <w:smallCaps/>
          <w:color w:val="FFFFFF" w:themeColor="background1"/>
          <w:sz w:val="36"/>
          <w:szCs w:val="36"/>
          <w:lang w:val="cs-CZ" w:eastAsia="ar-SA"/>
        </w:rPr>
        <w:t>.</w:t>
      </w:r>
      <w:bookmarkEnd w:id="171"/>
      <w:r w:rsidR="00187C26" w:rsidRPr="00576726">
        <w:rPr>
          <w:rFonts w:ascii="Times New Roman" w:eastAsia="Times New Roman" w:hAnsi="Times New Roman" w:cs="Times New Roman"/>
          <w:b/>
          <w:smallCaps/>
          <w:color w:val="FFFFFF" w:themeColor="background1"/>
          <w:sz w:val="36"/>
          <w:szCs w:val="36"/>
          <w:lang w:val="cs-CZ" w:eastAsia="ar-SA"/>
        </w:rPr>
        <w:t xml:space="preserve"> </w:t>
      </w:r>
      <w:r w:rsidRPr="00576726">
        <w:rPr>
          <w:rFonts w:ascii="Times New Roman" w:eastAsia="Times New Roman" w:hAnsi="Times New Roman" w:cs="Times New Roman"/>
          <w:b/>
          <w:smallCaps/>
          <w:color w:val="FFFFFF" w:themeColor="background1"/>
          <w:sz w:val="36"/>
          <w:szCs w:val="36"/>
          <w:lang w:val="cs-CZ" w:eastAsia="ar-SA"/>
        </w:rPr>
        <w:t>contractarea proiectelor</w:t>
      </w:r>
      <w:bookmarkEnd w:id="172"/>
      <w:bookmarkEnd w:id="173"/>
      <w:bookmarkEnd w:id="174"/>
      <w:bookmarkEnd w:id="175"/>
    </w:p>
    <w:p w14:paraId="636BABC0" w14:textId="77777777" w:rsidR="009448D9" w:rsidRPr="00576726" w:rsidRDefault="009448D9" w:rsidP="009448D9">
      <w:pPr>
        <w:spacing w:after="0"/>
        <w:jc w:val="both"/>
        <w:rPr>
          <w:rFonts w:ascii="Times New Roman" w:hAnsi="Times New Roman" w:cs="Times New Roman"/>
          <w:szCs w:val="24"/>
          <w:lang w:val="ro-RO"/>
        </w:rPr>
      </w:pPr>
    </w:p>
    <w:p w14:paraId="1736B65E" w14:textId="3835BF8F" w:rsidR="00454F50" w:rsidRPr="00576726" w:rsidRDefault="00454F50" w:rsidP="00454F50">
      <w:pPr>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Contractul de finanţare reprezintă un act juridic supus regulilor de drept public, cu titlu oneros pentru beneficiar, de adeziune, comutativ şi sinalagmatic prin care se stabilesc drepturile şi obligaţiile corelative ale părţilor în vederea implementării operaţiunilor.  </w:t>
      </w:r>
    </w:p>
    <w:p w14:paraId="57E02196" w14:textId="01029AE8" w:rsidR="00454F50" w:rsidRPr="00576726" w:rsidRDefault="00454F50" w:rsidP="00454F50">
      <w:pPr>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 xml:space="preserve">După finalizarea procesului de evaluare, pentru proiectele selectate în urma procedurii competitive, Ministerul Energiei redactează nota de aprobare a proiectului şi contractul de finanţare şi transmite solicitantului </w:t>
      </w:r>
      <w:r w:rsidR="00B80215" w:rsidRPr="00576726">
        <w:rPr>
          <w:rFonts w:ascii="Times New Roman" w:eastAsia="Calibri" w:hAnsi="Times New Roman" w:cs="Times New Roman"/>
          <w:szCs w:val="24"/>
          <w:lang w:val="ro-RO"/>
        </w:rPr>
        <w:t>contractul de finanțare</w:t>
      </w:r>
      <w:r w:rsidRPr="00576726">
        <w:rPr>
          <w:rFonts w:ascii="Times New Roman" w:eastAsia="Calibri" w:hAnsi="Times New Roman" w:cs="Times New Roman"/>
          <w:szCs w:val="24"/>
          <w:lang w:val="ro-RO"/>
        </w:rPr>
        <w:t>, în vederea semnării de către reprezentantul legal.</w:t>
      </w:r>
    </w:p>
    <w:p w14:paraId="36B0514A" w14:textId="77777777" w:rsidR="00B80215" w:rsidRPr="00576726" w:rsidRDefault="00B80215" w:rsidP="00B80215">
      <w:p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bCs/>
          <w:szCs w:val="24"/>
          <w:lang w:val="fr-FR"/>
        </w:rPr>
        <w:t>Solicitantul va încărca în sistemul informatic d</w:t>
      </w:r>
      <w:r w:rsidRPr="00576726">
        <w:rPr>
          <w:rFonts w:ascii="Times New Roman" w:eastAsia="Calibri" w:hAnsi="Times New Roman" w:cs="Times New Roman"/>
          <w:szCs w:val="24"/>
          <w:lang w:val="fr-FR"/>
        </w:rPr>
        <w:t>ocumentele solicitate în funcţie de disponibilitatea sistemului electronic. Proiectul poate fi respins în cadrul acestei etape şi se va transmite solicitantului o Notificare de respingere, prin intermediul aplicatiei electronice în cazul în care (lista nu este exhaustivă):</w:t>
      </w:r>
    </w:p>
    <w:p w14:paraId="252B5987" w14:textId="77777777" w:rsidR="00B80215" w:rsidRPr="00576726" w:rsidRDefault="00B80215" w:rsidP="003F3B3F">
      <w:pPr>
        <w:numPr>
          <w:ilvl w:val="0"/>
          <w:numId w:val="15"/>
        </w:num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documentaţia solicitată nu este transmisă în termenul solicitat ori este incompletă în raport cu cerinţele Ghidului (respectiv</w:t>
      </w:r>
      <w:r w:rsidRPr="00576726">
        <w:rPr>
          <w:rFonts w:ascii="Times New Roman" w:eastAsia="Calibri" w:hAnsi="Times New Roman" w:cs="Times New Roman"/>
          <w:b/>
          <w:i/>
          <w:szCs w:val="24"/>
          <w:lang w:val="fr-FR"/>
        </w:rPr>
        <w:t>)</w:t>
      </w:r>
      <w:r w:rsidRPr="00576726">
        <w:rPr>
          <w:rFonts w:ascii="Times New Roman" w:eastAsia="Calibri" w:hAnsi="Times New Roman" w:cs="Times New Roman"/>
          <w:szCs w:val="24"/>
          <w:lang w:val="fr-FR"/>
        </w:rPr>
        <w:t xml:space="preserve"> sau nu se mai află în perioada de valabilitate; </w:t>
      </w:r>
    </w:p>
    <w:p w14:paraId="0B165B20" w14:textId="77777777" w:rsidR="00B80215" w:rsidRPr="00576726" w:rsidRDefault="00B80215" w:rsidP="003F3B3F">
      <w:pPr>
        <w:numPr>
          <w:ilvl w:val="0"/>
          <w:numId w:val="15"/>
        </w:num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se constată modificarea formei iniţiale a contractului transmis de către Ministerul Energiei  şi/sau nerespectarea termenului limită de returnare a contractului semnat.</w:t>
      </w:r>
    </w:p>
    <w:p w14:paraId="73B28E3F" w14:textId="77777777" w:rsidR="00B80215" w:rsidRPr="00576726" w:rsidRDefault="00B80215" w:rsidP="00B80215">
      <w:pPr>
        <w:spacing w:after="0" w:line="240" w:lineRule="auto"/>
        <w:jc w:val="both"/>
        <w:rPr>
          <w:rFonts w:ascii="Times New Roman" w:eastAsia="Calibri" w:hAnsi="Times New Roman" w:cs="Times New Roman"/>
          <w:szCs w:val="24"/>
          <w:lang w:val="ro-RO"/>
        </w:rPr>
      </w:pPr>
    </w:p>
    <w:p w14:paraId="24080CDC" w14:textId="77777777" w:rsidR="00B80215" w:rsidRPr="00576726" w:rsidRDefault="00B80215" w:rsidP="00B80215">
      <w:pPr>
        <w:spacing w:after="0" w:line="240" w:lineRule="auto"/>
        <w:jc w:val="both"/>
        <w:rPr>
          <w:rFonts w:ascii="Times New Roman" w:eastAsia="Calibri" w:hAnsi="Times New Roman" w:cs="Times New Roman"/>
          <w:szCs w:val="24"/>
          <w:lang w:val="ro-RO"/>
        </w:rPr>
      </w:pPr>
      <w:r w:rsidRPr="00576726">
        <w:rPr>
          <w:rFonts w:ascii="Times New Roman" w:eastAsia="Calibri" w:hAnsi="Times New Roman" w:cs="Times New Roman"/>
          <w:szCs w:val="24"/>
          <w:lang w:val="ro-RO"/>
        </w:rPr>
        <w:t>În cazul proiectelor respinse, Ministerul Energiei va comunica solicitantului motivele respingerii cererii de finanţare, existând posibilitatea ca solicitantul să retransmită propunerea de proiect revizuită.</w:t>
      </w:r>
    </w:p>
    <w:p w14:paraId="63E22511" w14:textId="77777777" w:rsidR="00B80215" w:rsidRPr="00576726" w:rsidRDefault="00B80215" w:rsidP="00B80215">
      <w:pPr>
        <w:spacing w:after="0" w:line="240" w:lineRule="auto"/>
        <w:jc w:val="both"/>
        <w:rPr>
          <w:rFonts w:ascii="Times New Roman" w:eastAsia="Calibri" w:hAnsi="Times New Roman" w:cs="Times New Roman"/>
          <w:szCs w:val="24"/>
          <w:lang w:val="fr-FR"/>
        </w:rPr>
      </w:pPr>
    </w:p>
    <w:p w14:paraId="75B4F283" w14:textId="77777777" w:rsidR="00B80215" w:rsidRPr="00576726" w:rsidRDefault="00B80215" w:rsidP="00B80215">
      <w:p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Solicitantul se obligă ca toate documentele transmise să fie în formatul prevăzut de lege şi în vigoare la data depunerii acestora, în caz contrar neputându-se încheia contractul.</w:t>
      </w:r>
    </w:p>
    <w:p w14:paraId="39C876AA" w14:textId="77777777" w:rsidR="00B80215" w:rsidRPr="00576726" w:rsidRDefault="00B80215" w:rsidP="00B80215">
      <w:pPr>
        <w:spacing w:after="0" w:line="240" w:lineRule="auto"/>
        <w:jc w:val="both"/>
        <w:rPr>
          <w:rFonts w:ascii="Times New Roman" w:eastAsia="Calibri" w:hAnsi="Times New Roman" w:cs="Times New Roman"/>
          <w:szCs w:val="24"/>
          <w:lang w:val="fr-FR"/>
        </w:rPr>
      </w:pPr>
    </w:p>
    <w:p w14:paraId="5A7D20F6" w14:textId="77777777" w:rsidR="00B80215" w:rsidRPr="00576726" w:rsidRDefault="00B80215" w:rsidP="00B80215">
      <w:p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 xml:space="preserve">Numai după ce se constată îndeplinirea tuturor condiţiilor solicitate descrise mai sus poate fi demarată procedura de încheiere a Contractului de finanţare. Solicitantului îi va fi transmis contractul de finanţare prin intermediul aplicatiei electronice în vederea semnării de către acesta. </w:t>
      </w:r>
    </w:p>
    <w:p w14:paraId="0D6668F8" w14:textId="77777777" w:rsidR="00B80215" w:rsidRPr="00576726" w:rsidRDefault="00B80215" w:rsidP="00B80215">
      <w:pPr>
        <w:spacing w:after="0" w:line="240" w:lineRule="auto"/>
        <w:jc w:val="both"/>
        <w:rPr>
          <w:rFonts w:ascii="Times New Roman" w:eastAsia="Calibri" w:hAnsi="Times New Roman" w:cs="Times New Roman"/>
          <w:szCs w:val="24"/>
          <w:lang w:val="fr-FR"/>
        </w:rPr>
      </w:pPr>
    </w:p>
    <w:p w14:paraId="2CD59F47" w14:textId="77777777" w:rsidR="00B80215" w:rsidRPr="00576726" w:rsidRDefault="00B80215" w:rsidP="00B80215">
      <w:p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Contactul de finanţare va fi semnat de către reprezentanţii Ministerului Energiei şi reprezentantul legal al solicitantului, contractul de finanţare intrând în vigoare la data semnării ultimei părţi semnatare.</w:t>
      </w:r>
    </w:p>
    <w:p w14:paraId="1A4C2E94" w14:textId="77777777" w:rsidR="00B80215" w:rsidRPr="00576726" w:rsidRDefault="00B80215" w:rsidP="00B80215">
      <w:pPr>
        <w:spacing w:after="0" w:line="240" w:lineRule="auto"/>
        <w:jc w:val="both"/>
        <w:rPr>
          <w:rFonts w:ascii="Times New Roman" w:eastAsia="Calibri" w:hAnsi="Times New Roman" w:cs="Times New Roman"/>
          <w:szCs w:val="24"/>
          <w:lang w:val="fr-FR"/>
        </w:rPr>
      </w:pPr>
    </w:p>
    <w:p w14:paraId="77A397B0" w14:textId="77777777" w:rsidR="00B80215" w:rsidRPr="00576726" w:rsidRDefault="00B80215" w:rsidP="00B80215">
      <w:p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Solicitantul are obligaţia de a semna electronic contractul de finanțare şi de a-l returna în termenul solicitat de Ministerul Energiei (5 zile de la data primirii documentului) însoţit, eventual, de orice alt document solicitat prin contract. În cazul în care solicitantul nu respectă termenul de semnare a contractul de finanţare şi returnare la Ministerul Energiei, ministerul îşi rezervă dreptul de a respinge finanţarea contractul de finanţare.</w:t>
      </w:r>
    </w:p>
    <w:p w14:paraId="59FF366B" w14:textId="77777777" w:rsidR="00B80215" w:rsidRPr="00576726" w:rsidRDefault="00B80215" w:rsidP="00B80215">
      <w:pPr>
        <w:spacing w:after="0" w:line="240" w:lineRule="auto"/>
        <w:jc w:val="both"/>
        <w:rPr>
          <w:rFonts w:ascii="Times New Roman" w:eastAsia="Calibri" w:hAnsi="Times New Roman" w:cs="Times New Roman"/>
          <w:szCs w:val="24"/>
          <w:lang w:val="fr-FR"/>
        </w:rPr>
      </w:pPr>
    </w:p>
    <w:p w14:paraId="2ED78DE6" w14:textId="77777777" w:rsidR="00B80215" w:rsidRPr="00576726" w:rsidRDefault="00B80215" w:rsidP="00B80215">
      <w:p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 xml:space="preserve">După semnarea de către solicitant, contractul de finanţare va fi semnat de către reprezentantul legal al Ministerului Energiei. Data încheierii contractului de finanţare este data ultimei semnături. </w:t>
      </w:r>
    </w:p>
    <w:p w14:paraId="1E6B8108" w14:textId="77777777" w:rsidR="00B80215" w:rsidRPr="00576726" w:rsidRDefault="00B80215" w:rsidP="00B80215">
      <w:pPr>
        <w:spacing w:after="0" w:line="240" w:lineRule="auto"/>
        <w:jc w:val="both"/>
        <w:rPr>
          <w:rFonts w:ascii="Times New Roman" w:eastAsia="Calibri" w:hAnsi="Times New Roman" w:cs="Times New Roman"/>
          <w:szCs w:val="24"/>
          <w:lang w:val="fr-FR"/>
        </w:rPr>
      </w:pPr>
    </w:p>
    <w:p w14:paraId="1D41C688" w14:textId="77777777" w:rsidR="00B80215" w:rsidRPr="00576726" w:rsidRDefault="00B80215" w:rsidP="00B80215">
      <w:p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Beneficiarul trebuie s</w:t>
      </w:r>
      <w:r w:rsidRPr="00576726">
        <w:rPr>
          <w:rFonts w:ascii="Times New Roman" w:eastAsia="Calibri" w:hAnsi="Times New Roman" w:cs="Times New Roman" w:hint="eastAsia"/>
          <w:szCs w:val="24"/>
          <w:lang w:val="fr-FR"/>
        </w:rPr>
        <w:t>ă</w:t>
      </w:r>
      <w:r w:rsidRPr="00576726">
        <w:rPr>
          <w:rFonts w:ascii="Times New Roman" w:eastAsia="Calibri" w:hAnsi="Times New Roman" w:cs="Times New Roman"/>
          <w:szCs w:val="24"/>
          <w:lang w:val="fr-FR"/>
        </w:rPr>
        <w:t xml:space="preserve"> p</w:t>
      </w:r>
      <w:r w:rsidRPr="00576726">
        <w:rPr>
          <w:rFonts w:ascii="Times New Roman" w:eastAsia="Calibri" w:hAnsi="Times New Roman" w:cs="Times New Roman" w:hint="eastAsia"/>
          <w:szCs w:val="24"/>
          <w:lang w:val="fr-FR"/>
        </w:rPr>
        <w:t>ă</w:t>
      </w:r>
      <w:r w:rsidRPr="00576726">
        <w:rPr>
          <w:rFonts w:ascii="Times New Roman" w:eastAsia="Calibri" w:hAnsi="Times New Roman" w:cs="Times New Roman"/>
          <w:szCs w:val="24"/>
          <w:lang w:val="fr-FR"/>
        </w:rPr>
        <w:t xml:space="preserve">streze </w:t>
      </w:r>
      <w:r w:rsidRPr="00576726">
        <w:rPr>
          <w:rFonts w:ascii="Times New Roman" w:eastAsia="Calibri" w:hAnsi="Times New Roman" w:cs="Times New Roman" w:hint="eastAsia"/>
          <w:szCs w:val="24"/>
          <w:lang w:val="fr-FR"/>
        </w:rPr>
        <w:t>ş</w:t>
      </w:r>
      <w:r w:rsidRPr="00576726">
        <w:rPr>
          <w:rFonts w:ascii="Times New Roman" w:eastAsia="Calibri" w:hAnsi="Times New Roman" w:cs="Times New Roman"/>
          <w:szCs w:val="24"/>
          <w:lang w:val="fr-FR"/>
        </w:rPr>
        <w:t>i s</w:t>
      </w:r>
      <w:r w:rsidRPr="00576726">
        <w:rPr>
          <w:rFonts w:ascii="Times New Roman" w:eastAsia="Calibri" w:hAnsi="Times New Roman" w:cs="Times New Roman" w:hint="eastAsia"/>
          <w:szCs w:val="24"/>
          <w:lang w:val="fr-FR"/>
        </w:rPr>
        <w:t>ă</w:t>
      </w:r>
      <w:r w:rsidRPr="00576726">
        <w:rPr>
          <w:rFonts w:ascii="Times New Roman" w:eastAsia="Calibri" w:hAnsi="Times New Roman" w:cs="Times New Roman"/>
          <w:szCs w:val="24"/>
          <w:lang w:val="fr-FR"/>
        </w:rPr>
        <w:t xml:space="preserve"> pun</w:t>
      </w:r>
      <w:r w:rsidRPr="00576726">
        <w:rPr>
          <w:rFonts w:ascii="Times New Roman" w:eastAsia="Calibri" w:hAnsi="Times New Roman" w:cs="Times New Roman" w:hint="eastAsia"/>
          <w:szCs w:val="24"/>
          <w:lang w:val="fr-FR"/>
        </w:rPr>
        <w:t>ă</w:t>
      </w:r>
      <w:r w:rsidRPr="00576726">
        <w:rPr>
          <w:rFonts w:ascii="Times New Roman" w:eastAsia="Calibri" w:hAnsi="Times New Roman" w:cs="Times New Roman"/>
          <w:szCs w:val="24"/>
          <w:lang w:val="fr-FR"/>
        </w:rPr>
        <w:t xml:space="preserve"> la dispozi</w:t>
      </w:r>
      <w:r w:rsidRPr="00576726">
        <w:rPr>
          <w:rFonts w:ascii="Times New Roman" w:eastAsia="Calibri" w:hAnsi="Times New Roman" w:cs="Times New Roman" w:hint="eastAsia"/>
          <w:szCs w:val="24"/>
          <w:lang w:val="fr-FR"/>
        </w:rPr>
        <w:t>ţ</w:t>
      </w:r>
      <w:r w:rsidRPr="00576726">
        <w:rPr>
          <w:rFonts w:ascii="Times New Roman" w:eastAsia="Calibri" w:hAnsi="Times New Roman" w:cs="Times New Roman"/>
          <w:szCs w:val="24"/>
          <w:lang w:val="fr-FR"/>
        </w:rPr>
        <w:t>ia organismelor abilitate, dup</w:t>
      </w:r>
      <w:r w:rsidRPr="00576726">
        <w:rPr>
          <w:rFonts w:ascii="Times New Roman" w:eastAsia="Calibri" w:hAnsi="Times New Roman" w:cs="Times New Roman" w:hint="eastAsia"/>
          <w:szCs w:val="24"/>
          <w:lang w:val="fr-FR"/>
        </w:rPr>
        <w:t>ă</w:t>
      </w:r>
      <w:r w:rsidRPr="00576726">
        <w:rPr>
          <w:rFonts w:ascii="Times New Roman" w:eastAsia="Calibri" w:hAnsi="Times New Roman" w:cs="Times New Roman"/>
          <w:szCs w:val="24"/>
          <w:lang w:val="fr-FR"/>
        </w:rPr>
        <w:t xml:space="preserve"> finalizarea perioadei de implementare a proiectului, inventarul asupra activelor dob</w:t>
      </w:r>
      <w:r w:rsidRPr="00576726">
        <w:rPr>
          <w:rFonts w:ascii="Times New Roman" w:eastAsia="Calibri" w:hAnsi="Times New Roman" w:cs="Times New Roman" w:hint="eastAsia"/>
          <w:szCs w:val="24"/>
          <w:lang w:val="fr-FR"/>
        </w:rPr>
        <w:t>â</w:t>
      </w:r>
      <w:r w:rsidRPr="00576726">
        <w:rPr>
          <w:rFonts w:ascii="Times New Roman" w:eastAsia="Calibri" w:hAnsi="Times New Roman" w:cs="Times New Roman"/>
          <w:szCs w:val="24"/>
          <w:lang w:val="fr-FR"/>
        </w:rPr>
        <w:t>ndite prin finan</w:t>
      </w:r>
      <w:r w:rsidRPr="00576726">
        <w:rPr>
          <w:rFonts w:ascii="Times New Roman" w:eastAsia="Calibri" w:hAnsi="Times New Roman" w:cs="Times New Roman" w:hint="eastAsia"/>
          <w:szCs w:val="24"/>
          <w:lang w:val="fr-FR"/>
        </w:rPr>
        <w:t>ţ</w:t>
      </w:r>
      <w:r w:rsidRPr="00576726">
        <w:rPr>
          <w:rFonts w:ascii="Times New Roman" w:eastAsia="Calibri" w:hAnsi="Times New Roman" w:cs="Times New Roman"/>
          <w:szCs w:val="24"/>
          <w:lang w:val="fr-FR"/>
        </w:rPr>
        <w:t>area din  fonduri europene, pe o perioad</w:t>
      </w:r>
      <w:r w:rsidRPr="00576726">
        <w:rPr>
          <w:rFonts w:ascii="Times New Roman" w:eastAsia="Calibri" w:hAnsi="Times New Roman" w:cs="Times New Roman" w:hint="eastAsia"/>
          <w:szCs w:val="24"/>
          <w:lang w:val="fr-FR"/>
        </w:rPr>
        <w:t>ă</w:t>
      </w:r>
      <w:r w:rsidRPr="00576726">
        <w:rPr>
          <w:rFonts w:ascii="Times New Roman" w:eastAsia="Calibri" w:hAnsi="Times New Roman" w:cs="Times New Roman"/>
          <w:szCs w:val="24"/>
          <w:lang w:val="fr-FR"/>
        </w:rPr>
        <w:t xml:space="preserve"> de 5 ani de la data </w:t>
      </w:r>
      <w:r w:rsidRPr="00576726">
        <w:rPr>
          <w:rFonts w:ascii="Times New Roman" w:eastAsia="Calibri" w:hAnsi="Times New Roman" w:cs="Times New Roman" w:hint="eastAsia"/>
          <w:szCs w:val="24"/>
          <w:lang w:val="fr-FR"/>
        </w:rPr>
        <w:t>î</w:t>
      </w:r>
      <w:r w:rsidRPr="00576726">
        <w:rPr>
          <w:rFonts w:ascii="Times New Roman" w:eastAsia="Calibri" w:hAnsi="Times New Roman" w:cs="Times New Roman"/>
          <w:szCs w:val="24"/>
          <w:lang w:val="fr-FR"/>
        </w:rPr>
        <w:t>nchiderii oficiale a PNRR.</w:t>
      </w:r>
    </w:p>
    <w:p w14:paraId="7F6A12D7" w14:textId="77777777" w:rsidR="00B80215" w:rsidRPr="00576726" w:rsidRDefault="00B80215" w:rsidP="00B80215">
      <w:pPr>
        <w:spacing w:after="0" w:line="240" w:lineRule="auto"/>
        <w:jc w:val="both"/>
        <w:rPr>
          <w:rFonts w:ascii="Times New Roman" w:eastAsia="Calibri" w:hAnsi="Times New Roman" w:cs="Times New Roman"/>
          <w:szCs w:val="24"/>
          <w:lang w:val="fr-FR"/>
        </w:rPr>
      </w:pPr>
    </w:p>
    <w:p w14:paraId="2361AE3B" w14:textId="77777777" w:rsidR="00B80215" w:rsidRPr="00576726" w:rsidRDefault="00B80215" w:rsidP="00B80215">
      <w:pPr>
        <w:spacing w:after="0" w:line="240" w:lineRule="auto"/>
        <w:jc w:val="both"/>
        <w:rPr>
          <w:rFonts w:ascii="Times New Roman" w:hAnsi="Times New Roman"/>
          <w:szCs w:val="24"/>
        </w:rPr>
      </w:pPr>
      <w:r w:rsidRPr="00576726">
        <w:rPr>
          <w:rFonts w:ascii="Times New Roman" w:hAnsi="Times New Roman"/>
          <w:szCs w:val="24"/>
          <w:lang w:val="fr-FR"/>
        </w:rPr>
        <w:t xml:space="preserve">Procedura de contractare poate diferi de cea descrisă în Ghidul Solicitantului, în corelare cu funcționalitățile sistemului informatic. </w:t>
      </w:r>
      <w:r w:rsidRPr="00576726">
        <w:rPr>
          <w:rFonts w:ascii="Times New Roman" w:hAnsi="Times New Roman"/>
          <w:szCs w:val="24"/>
        </w:rPr>
        <w:t>Prin urmare, va fi comunicată ulterior beneficiarilor.</w:t>
      </w:r>
    </w:p>
    <w:p w14:paraId="7565C51A" w14:textId="77777777" w:rsidR="00B80215" w:rsidRPr="00576726" w:rsidRDefault="00B80215" w:rsidP="00B80215">
      <w:pPr>
        <w:spacing w:after="0" w:line="240" w:lineRule="auto"/>
        <w:jc w:val="both"/>
        <w:rPr>
          <w:rFonts w:ascii="Times New Roman" w:hAnsi="Times New Roman"/>
          <w:szCs w:val="24"/>
        </w:rPr>
      </w:pPr>
    </w:p>
    <w:p w14:paraId="5C477513" w14:textId="77777777" w:rsidR="00B80215" w:rsidRPr="00576726" w:rsidRDefault="00B80215" w:rsidP="00B80215">
      <w:pPr>
        <w:spacing w:after="0" w:line="240" w:lineRule="auto"/>
        <w:jc w:val="both"/>
        <w:rPr>
          <w:rFonts w:ascii="Times New Roman" w:hAnsi="Times New Roman" w:cs="Times New Roman"/>
          <w:szCs w:val="24"/>
        </w:rPr>
      </w:pPr>
      <w:r w:rsidRPr="00576726">
        <w:rPr>
          <w:rFonts w:ascii="Times New Roman" w:hAnsi="Times New Roman"/>
          <w:szCs w:val="24"/>
        </w:rPr>
        <w:t xml:space="preserve">Fiecare contract poate avea clauze suplimentare specifice sau poate fi actualizat cu ultimele modificări identificate a fi necesare de către Ministerul Energiei. </w:t>
      </w:r>
      <w:r w:rsidRPr="00576726">
        <w:rPr>
          <w:rFonts w:ascii="Times New Roman" w:hAnsi="Times New Roman" w:cs="Times New Roman"/>
          <w:szCs w:val="24"/>
        </w:rPr>
        <w:t xml:space="preserve">Versiunea finală a contractului de finanțare (în special clauzele specifice și anexele) vor fi comunicate ulterior beneficiarilor. </w:t>
      </w:r>
    </w:p>
    <w:p w14:paraId="3C6332D8" w14:textId="77777777" w:rsidR="00B80215" w:rsidRPr="00576726" w:rsidRDefault="00B80215" w:rsidP="00B80215">
      <w:pPr>
        <w:spacing w:after="0" w:line="240" w:lineRule="auto"/>
        <w:jc w:val="both"/>
        <w:rPr>
          <w:rFonts w:ascii="Times New Roman" w:hAnsi="Times New Roman"/>
          <w:szCs w:val="24"/>
        </w:rPr>
      </w:pPr>
    </w:p>
    <w:p w14:paraId="44A2533F" w14:textId="77777777" w:rsidR="00B80215" w:rsidRPr="00576726" w:rsidRDefault="00B80215" w:rsidP="00B80215">
      <w:pPr>
        <w:spacing w:after="0" w:line="240" w:lineRule="auto"/>
        <w:jc w:val="both"/>
        <w:rPr>
          <w:rFonts w:ascii="Times New Roman" w:hAnsi="Times New Roman"/>
          <w:szCs w:val="24"/>
        </w:rPr>
      </w:pPr>
    </w:p>
    <w:tbl>
      <w:tblPr>
        <w:tblW w:w="1009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98"/>
      </w:tblGrid>
      <w:tr w:rsidR="00B80215" w:rsidRPr="00576726" w14:paraId="238B4107" w14:textId="77777777" w:rsidTr="002F4D6D">
        <w:tc>
          <w:tcPr>
            <w:tcW w:w="10098" w:type="dxa"/>
          </w:tcPr>
          <w:p w14:paraId="22607C5E" w14:textId="77777777" w:rsidR="00B80215" w:rsidRPr="00576726" w:rsidRDefault="00B80215" w:rsidP="002F4D6D">
            <w:pPr>
              <w:spacing w:after="0" w:line="240" w:lineRule="auto"/>
              <w:jc w:val="both"/>
              <w:rPr>
                <w:rFonts w:ascii="Times New Roman" w:eastAsia="Calibri" w:hAnsi="Times New Roman" w:cs="Times New Roman"/>
                <w:b/>
                <w:color w:val="FF0000"/>
                <w:szCs w:val="24"/>
                <w:lang w:val="fr-FR"/>
              </w:rPr>
            </w:pPr>
            <w:r w:rsidRPr="00576726">
              <w:rPr>
                <w:rFonts w:ascii="Times New Roman" w:eastAsia="Calibri" w:hAnsi="Times New Roman" w:cs="Times New Roman"/>
                <w:b/>
                <w:color w:val="FF0000"/>
                <w:szCs w:val="24"/>
                <w:lang w:val="fr-FR"/>
              </w:rPr>
              <w:t>Atenţie!</w:t>
            </w:r>
          </w:p>
          <w:p w14:paraId="6A8FEBE0" w14:textId="77777777" w:rsidR="00B80215" w:rsidRPr="00576726" w:rsidRDefault="00B80215" w:rsidP="002F4D6D">
            <w:pPr>
              <w:spacing w:after="0" w:line="240" w:lineRule="auto"/>
              <w:jc w:val="both"/>
              <w:rPr>
                <w:rFonts w:ascii="Times New Roman" w:eastAsia="Calibri" w:hAnsi="Times New Roman" w:cs="Times New Roman"/>
                <w:szCs w:val="24"/>
                <w:lang w:val="fr-FR"/>
              </w:rPr>
            </w:pPr>
            <w:r w:rsidRPr="00576726">
              <w:rPr>
                <w:rFonts w:ascii="Times New Roman" w:eastAsia="Calibri" w:hAnsi="Times New Roman" w:cs="Times New Roman"/>
                <w:szCs w:val="24"/>
                <w:lang w:val="fr-FR"/>
              </w:rPr>
              <w:t>Contractele de finanţare reprezintă contracte de adeziune, cu clauze prestabilite ce nu pot face obiectul negocierilor dintre părţi.</w:t>
            </w:r>
          </w:p>
          <w:p w14:paraId="2E58E663" w14:textId="77777777" w:rsidR="00B80215" w:rsidRPr="00576726" w:rsidRDefault="00B80215" w:rsidP="002F4D6D">
            <w:pPr>
              <w:spacing w:after="0" w:line="240" w:lineRule="auto"/>
              <w:jc w:val="both"/>
              <w:rPr>
                <w:rFonts w:ascii="Times New Roman" w:eastAsia="Calibri" w:hAnsi="Times New Roman" w:cs="Times New Roman"/>
                <w:szCs w:val="24"/>
                <w:lang w:val="ro-RO"/>
              </w:rPr>
            </w:pPr>
          </w:p>
        </w:tc>
      </w:tr>
    </w:tbl>
    <w:p w14:paraId="304A73F3" w14:textId="77777777" w:rsidR="00B80215" w:rsidRPr="00576726" w:rsidRDefault="00B80215" w:rsidP="00B80215">
      <w:pPr>
        <w:spacing w:after="0" w:line="240" w:lineRule="auto"/>
        <w:jc w:val="both"/>
        <w:rPr>
          <w:rFonts w:ascii="Times New Roman" w:hAnsi="Times New Roman"/>
          <w:szCs w:val="24"/>
          <w:lang w:val="fr-FR"/>
        </w:rPr>
      </w:pPr>
    </w:p>
    <w:p w14:paraId="334EF2EA" w14:textId="77777777" w:rsidR="00B80215" w:rsidRPr="00576726" w:rsidRDefault="00B80215" w:rsidP="00B80215">
      <w:pPr>
        <w:spacing w:after="0" w:line="240" w:lineRule="auto"/>
        <w:jc w:val="both"/>
        <w:rPr>
          <w:rFonts w:ascii="Times New Roman" w:hAnsi="Times New Roman"/>
          <w:szCs w:val="24"/>
          <w:lang w:val="fr-FR"/>
        </w:rPr>
      </w:pPr>
    </w:p>
    <w:p w14:paraId="54D317AC" w14:textId="3C82387D" w:rsidR="001A0535" w:rsidRDefault="001A0535" w:rsidP="00CF0234">
      <w:pPr>
        <w:spacing w:after="0" w:line="240" w:lineRule="auto"/>
        <w:jc w:val="both"/>
        <w:rPr>
          <w:rFonts w:ascii="Times New Roman" w:hAnsi="Times New Roman"/>
          <w:szCs w:val="24"/>
          <w:lang w:val="fr-FR"/>
        </w:rPr>
      </w:pPr>
    </w:p>
    <w:p w14:paraId="6ABDDBC0" w14:textId="10A45016" w:rsidR="00972D25" w:rsidRDefault="00972D25" w:rsidP="00CF0234">
      <w:pPr>
        <w:spacing w:after="0" w:line="240" w:lineRule="auto"/>
        <w:jc w:val="both"/>
        <w:rPr>
          <w:rFonts w:ascii="Times New Roman" w:hAnsi="Times New Roman"/>
          <w:szCs w:val="24"/>
          <w:lang w:val="fr-FR"/>
        </w:rPr>
      </w:pPr>
    </w:p>
    <w:p w14:paraId="0AA10EB9" w14:textId="77777777" w:rsidR="00972D25" w:rsidRPr="00576726" w:rsidRDefault="00972D25" w:rsidP="00CF0234">
      <w:pPr>
        <w:spacing w:after="0" w:line="240" w:lineRule="auto"/>
        <w:jc w:val="both"/>
        <w:rPr>
          <w:rFonts w:ascii="Times New Roman" w:hAnsi="Times New Roman"/>
          <w:szCs w:val="24"/>
          <w:lang w:val="fr-FR"/>
        </w:rPr>
      </w:pPr>
    </w:p>
    <w:p w14:paraId="0A4647F9" w14:textId="4543DD78" w:rsidR="00F22E38" w:rsidRPr="00576726" w:rsidRDefault="00F22E38" w:rsidP="00CF0234">
      <w:pPr>
        <w:spacing w:after="0" w:line="240" w:lineRule="auto"/>
        <w:jc w:val="both"/>
        <w:rPr>
          <w:rFonts w:ascii="Times New Roman" w:hAnsi="Times New Roman"/>
          <w:szCs w:val="24"/>
          <w:lang w:val="fr-FR"/>
        </w:rPr>
      </w:pPr>
    </w:p>
    <w:p w14:paraId="1FC1BA0C" w14:textId="77777777" w:rsidR="00B80215" w:rsidRPr="00576726" w:rsidRDefault="00B80215" w:rsidP="00CF0234">
      <w:pPr>
        <w:spacing w:after="0" w:line="240" w:lineRule="auto"/>
        <w:jc w:val="both"/>
        <w:rPr>
          <w:rFonts w:ascii="Times New Roman" w:hAnsi="Times New Roman"/>
          <w:szCs w:val="24"/>
          <w:lang w:val="fr-FR"/>
        </w:rPr>
      </w:pPr>
    </w:p>
    <w:p w14:paraId="3B542B2F" w14:textId="77777777" w:rsidR="00A901CC" w:rsidRPr="00576726" w:rsidRDefault="005C1011"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176" w:name="_Toc422303919"/>
      <w:bookmarkStart w:id="177" w:name="_Toc426537391"/>
      <w:bookmarkStart w:id="178" w:name="_Toc88551416"/>
      <w:bookmarkStart w:id="179" w:name="_Toc95905607"/>
      <w:r w:rsidRPr="00576726">
        <w:rPr>
          <w:rFonts w:ascii="Times New Roman" w:eastAsia="Times New Roman" w:hAnsi="Times New Roman" w:cs="Times New Roman"/>
          <w:b/>
          <w:smallCaps/>
          <w:color w:val="FFFFFF" w:themeColor="background1"/>
          <w:sz w:val="36"/>
          <w:szCs w:val="36"/>
          <w:lang w:val="cs-CZ" w:eastAsia="ar-SA"/>
        </w:rPr>
        <w:lastRenderedPageBreak/>
        <w:t>Anexe</w:t>
      </w:r>
      <w:bookmarkEnd w:id="176"/>
      <w:bookmarkEnd w:id="177"/>
      <w:bookmarkEnd w:id="178"/>
      <w:bookmarkEnd w:id="179"/>
    </w:p>
    <w:p w14:paraId="16D3B38C" w14:textId="77777777" w:rsidR="00E26334" w:rsidRPr="00576726" w:rsidRDefault="00E26334" w:rsidP="00E26334">
      <w:pPr>
        <w:framePr w:hSpace="180" w:wrap="around" w:vAnchor="text" w:hAnchor="page" w:x="1201" w:y="1208"/>
        <w:autoSpaceDE w:val="0"/>
        <w:autoSpaceDN w:val="0"/>
        <w:adjustRightInd w:val="0"/>
        <w:spacing w:after="240"/>
        <w:suppressOverlap/>
        <w:jc w:val="both"/>
        <w:rPr>
          <w:rFonts w:ascii="Times New Roman" w:eastAsia="Calibri" w:hAnsi="Times New Roman" w:cs="Times New Roman"/>
          <w:b/>
          <w:szCs w:val="24"/>
          <w:lang w:val="ro-RO"/>
        </w:rPr>
      </w:pPr>
      <w:r w:rsidRPr="00576726">
        <w:rPr>
          <w:rFonts w:ascii="Times New Roman" w:eastAsia="Calibri" w:hAnsi="Times New Roman" w:cs="Times New Roman"/>
          <w:b/>
          <w:szCs w:val="24"/>
          <w:lang w:val="ro-RO"/>
        </w:rPr>
        <w:t xml:space="preserve">Anexa 1. Cererea de finanțare </w:t>
      </w:r>
    </w:p>
    <w:p w14:paraId="529BBC14" w14:textId="77777777" w:rsidR="00E26334" w:rsidRPr="00576726" w:rsidRDefault="00E26334" w:rsidP="00E26334">
      <w:pPr>
        <w:pStyle w:val="Heading4"/>
        <w:framePr w:hSpace="180" w:wrap="around" w:vAnchor="text" w:hAnchor="page" w:x="1201" w:y="1208"/>
        <w:spacing w:before="0" w:after="240" w:line="240" w:lineRule="auto"/>
        <w:suppressOverlap/>
        <w:rPr>
          <w:rFonts w:eastAsia="Calibri"/>
          <w:lang w:val="ro-RO"/>
        </w:rPr>
      </w:pPr>
      <w:r w:rsidRPr="00576726">
        <w:rPr>
          <w:rFonts w:ascii="Times New Roman" w:eastAsia="Calibri" w:hAnsi="Times New Roman" w:cs="Times New Roman"/>
          <w:bCs w:val="0"/>
          <w:i w:val="0"/>
          <w:iCs w:val="0"/>
          <w:color w:val="auto"/>
          <w:szCs w:val="24"/>
          <w:lang w:val="ro-RO"/>
        </w:rPr>
        <w:t>Anexa 1a. Conformitatea cu regulile de exceptare de la notificare a ajutorului de stat</w:t>
      </w:r>
    </w:p>
    <w:p w14:paraId="64E1A58E" w14:textId="38F9288F" w:rsidR="00E26334" w:rsidRPr="00576726" w:rsidRDefault="00E26334" w:rsidP="00E26334">
      <w:pPr>
        <w:framePr w:hSpace="180" w:wrap="around" w:vAnchor="text" w:hAnchor="page" w:x="1201" w:y="1208"/>
        <w:autoSpaceDE w:val="0"/>
        <w:autoSpaceDN w:val="0"/>
        <w:adjustRightInd w:val="0"/>
        <w:spacing w:after="240"/>
        <w:suppressOverlap/>
        <w:jc w:val="both"/>
        <w:rPr>
          <w:rFonts w:ascii="Times New Roman" w:eastAsia="Calibri" w:hAnsi="Times New Roman" w:cs="Times New Roman"/>
          <w:b/>
          <w:szCs w:val="24"/>
          <w:lang w:val="ro-RO"/>
        </w:rPr>
      </w:pPr>
      <w:r w:rsidRPr="00576726">
        <w:rPr>
          <w:rFonts w:ascii="Times New Roman" w:eastAsia="Calibri" w:hAnsi="Times New Roman" w:cs="Times New Roman"/>
          <w:b/>
          <w:szCs w:val="24"/>
          <w:lang w:val="ro-RO"/>
        </w:rPr>
        <w:t xml:space="preserve">Anexa </w:t>
      </w:r>
      <w:r w:rsidR="002019B1" w:rsidRPr="00576726">
        <w:rPr>
          <w:rFonts w:ascii="Times New Roman" w:eastAsia="Calibri" w:hAnsi="Times New Roman" w:cs="Times New Roman"/>
          <w:b/>
          <w:szCs w:val="24"/>
          <w:lang w:val="ro-RO"/>
        </w:rPr>
        <w:t>2</w:t>
      </w:r>
      <w:r w:rsidRPr="00576726">
        <w:rPr>
          <w:rFonts w:ascii="Times New Roman" w:eastAsia="Calibri" w:hAnsi="Times New Roman" w:cs="Times New Roman"/>
          <w:b/>
          <w:szCs w:val="24"/>
          <w:lang w:val="ro-RO"/>
        </w:rPr>
        <w:t>. Grila de verificare administrativă și evaluare a cererilor de finanțare</w:t>
      </w:r>
    </w:p>
    <w:p w14:paraId="7F10E3FE" w14:textId="77777777" w:rsidR="00972D25" w:rsidRPr="005A0D5D" w:rsidRDefault="00972D25" w:rsidP="00972D25">
      <w:pPr>
        <w:pStyle w:val="Heading4"/>
        <w:framePr w:hSpace="180" w:wrap="around" w:vAnchor="text" w:hAnchor="page" w:x="1201" w:y="1208"/>
        <w:suppressOverlap/>
        <w:jc w:val="both"/>
        <w:rPr>
          <w:rFonts w:ascii="Times New Roman" w:eastAsia="Calibri" w:hAnsi="Times New Roman" w:cs="Times New Roman"/>
          <w:bCs w:val="0"/>
          <w:i w:val="0"/>
          <w:iCs w:val="0"/>
          <w:color w:val="auto"/>
          <w:szCs w:val="24"/>
          <w:lang w:val="ro-RO"/>
        </w:rPr>
      </w:pPr>
      <w:bookmarkStart w:id="180" w:name="_Toc447551094"/>
      <w:r w:rsidRPr="005A0D5D">
        <w:rPr>
          <w:rFonts w:ascii="Times New Roman" w:eastAsia="Calibri" w:hAnsi="Times New Roman" w:cs="Times New Roman"/>
          <w:bCs w:val="0"/>
          <w:i w:val="0"/>
          <w:iCs w:val="0"/>
          <w:color w:val="auto"/>
          <w:szCs w:val="24"/>
          <w:lang w:val="ro-RO"/>
        </w:rPr>
        <w:t>Anexa 3. Modele de declarații și formulare anexe la cererea de finanțare</w:t>
      </w:r>
      <w:bookmarkEnd w:id="180"/>
      <w:r w:rsidRPr="005A0D5D">
        <w:rPr>
          <w:rFonts w:ascii="Times New Roman" w:eastAsia="Calibri" w:hAnsi="Times New Roman" w:cs="Times New Roman"/>
          <w:bCs w:val="0"/>
          <w:i w:val="0"/>
          <w:iCs w:val="0"/>
          <w:color w:val="auto"/>
          <w:szCs w:val="24"/>
          <w:lang w:val="ro-RO"/>
        </w:rPr>
        <w:t xml:space="preserve"> </w:t>
      </w:r>
      <w:r w:rsidRPr="005A0D5D">
        <w:rPr>
          <w:rFonts w:ascii="Times New Roman" w:eastAsia="Calibri" w:hAnsi="Times New Roman" w:cs="Times New Roman"/>
          <w:b w:val="0"/>
          <w:bCs w:val="0"/>
          <w:i w:val="0"/>
          <w:iCs w:val="0"/>
          <w:color w:val="auto"/>
          <w:szCs w:val="24"/>
          <w:lang w:val="ro-RO"/>
        </w:rPr>
        <w:t>(de eligibilitate, angajament, conformitatea cu regulile de ajutor de stat, conflict de interese, declaraţie privind tipul întreprinderii, declaraţie privind privind eligibilitatea TVA aferente cheltuielilor)</w:t>
      </w:r>
    </w:p>
    <w:p w14:paraId="46077D23" w14:textId="77777777" w:rsidR="00972D25" w:rsidRPr="005A0D5D" w:rsidRDefault="00972D25" w:rsidP="00972D25">
      <w:pPr>
        <w:framePr w:hSpace="180" w:wrap="around" w:vAnchor="text" w:hAnchor="page" w:x="1201" w:y="1208"/>
        <w:autoSpaceDE w:val="0"/>
        <w:autoSpaceDN w:val="0"/>
        <w:adjustRightInd w:val="0"/>
        <w:spacing w:after="120" w:line="240" w:lineRule="auto"/>
        <w:suppressOverlap/>
        <w:jc w:val="both"/>
        <w:rPr>
          <w:rFonts w:ascii="Times New Roman" w:eastAsia="Calibri" w:hAnsi="Times New Roman" w:cs="Times New Roman"/>
          <w:szCs w:val="24"/>
          <w:lang w:val="ro-RO"/>
        </w:rPr>
      </w:pPr>
      <w:r w:rsidRPr="005A0D5D">
        <w:rPr>
          <w:rFonts w:ascii="Times New Roman" w:eastAsia="Calibri" w:hAnsi="Times New Roman" w:cs="Times New Roman"/>
          <w:b/>
          <w:szCs w:val="24"/>
          <w:lang w:val="ro-RO"/>
        </w:rPr>
        <w:t xml:space="preserve">Anexa 4. Categorii de cheltuieli orientative pentru proiectele finanțate </w:t>
      </w:r>
      <w:r w:rsidRPr="005A0D5D">
        <w:rPr>
          <w:rFonts w:ascii="Times New Roman" w:eastAsia="Calibri" w:hAnsi="Times New Roman" w:cs="Times New Roman" w:hint="eastAsia"/>
          <w:b/>
          <w:szCs w:val="24"/>
          <w:lang w:val="ro-RO"/>
        </w:rPr>
        <w:t>î</w:t>
      </w:r>
      <w:r w:rsidRPr="005A0D5D">
        <w:rPr>
          <w:rFonts w:ascii="Times New Roman" w:eastAsia="Calibri" w:hAnsi="Times New Roman" w:cs="Times New Roman"/>
          <w:b/>
          <w:szCs w:val="24"/>
          <w:lang w:val="ro-RO"/>
        </w:rPr>
        <w:t>n cadrul măsurii de investiții 3 din cadrul PNRR</w:t>
      </w:r>
    </w:p>
    <w:p w14:paraId="285876EA" w14:textId="77777777" w:rsidR="00972D25" w:rsidRPr="005A0D5D" w:rsidRDefault="00972D25" w:rsidP="00972D25">
      <w:pPr>
        <w:framePr w:hSpace="180" w:wrap="around" w:vAnchor="text" w:hAnchor="page" w:x="1201" w:y="1208"/>
        <w:autoSpaceDE w:val="0"/>
        <w:autoSpaceDN w:val="0"/>
        <w:adjustRightInd w:val="0"/>
        <w:spacing w:after="120" w:line="240" w:lineRule="auto"/>
        <w:suppressOverlap/>
        <w:jc w:val="both"/>
        <w:rPr>
          <w:rFonts w:ascii="Times New Roman" w:eastAsia="Calibri" w:hAnsi="Times New Roman" w:cs="Times New Roman"/>
          <w:szCs w:val="24"/>
          <w:lang w:val="ro-RO"/>
        </w:rPr>
      </w:pPr>
      <w:r w:rsidRPr="005A0D5D">
        <w:rPr>
          <w:rFonts w:ascii="Times New Roman" w:eastAsia="Calibri" w:hAnsi="Times New Roman" w:cs="Times New Roman"/>
          <w:b/>
          <w:szCs w:val="24"/>
          <w:lang w:val="ro-RO"/>
        </w:rPr>
        <w:t>Anexa 5. Model orientativ al contractului de finanțare</w:t>
      </w:r>
      <w:r w:rsidRPr="005A0D5D">
        <w:rPr>
          <w:rFonts w:ascii="Times New Roman" w:eastAsia="Calibri" w:hAnsi="Times New Roman" w:cs="Times New Roman"/>
          <w:szCs w:val="24"/>
          <w:lang w:val="ro-RO"/>
        </w:rPr>
        <w:tab/>
      </w:r>
    </w:p>
    <w:p w14:paraId="64D6C89F" w14:textId="77777777" w:rsidR="00972D25" w:rsidRDefault="00972D25" w:rsidP="00972D25">
      <w:pPr>
        <w:framePr w:hSpace="180" w:wrap="around" w:vAnchor="text" w:hAnchor="page" w:x="1201" w:y="1208"/>
        <w:tabs>
          <w:tab w:val="left" w:pos="630"/>
          <w:tab w:val="left" w:pos="810"/>
        </w:tabs>
        <w:suppressOverlap/>
        <w:rPr>
          <w:rFonts w:ascii="Times New Roman" w:eastAsia="Times New Roman" w:hAnsi="Times New Roman" w:cs="Times New Roman"/>
          <w:b/>
          <w:szCs w:val="24"/>
          <w:lang w:val="ro-RO"/>
        </w:rPr>
      </w:pPr>
      <w:r w:rsidRPr="005A0D5D">
        <w:rPr>
          <w:rFonts w:ascii="Times New Roman" w:eastAsia="Times New Roman" w:hAnsi="Times New Roman" w:cs="Times New Roman"/>
          <w:b/>
          <w:szCs w:val="24"/>
          <w:lang w:val="ro-RO"/>
        </w:rPr>
        <w:t>Anexa 6.  Lista domeniilor de activitate eligibile/Coduri CAEN</w:t>
      </w:r>
      <w:r>
        <w:rPr>
          <w:rFonts w:ascii="Times New Roman" w:eastAsia="Times New Roman" w:hAnsi="Times New Roman" w:cs="Times New Roman"/>
          <w:b/>
          <w:szCs w:val="24"/>
          <w:lang w:val="ro-RO"/>
        </w:rPr>
        <w:t xml:space="preserve"> </w:t>
      </w:r>
    </w:p>
    <w:p w14:paraId="1EDB5EE5" w14:textId="77777777" w:rsidR="00972D25" w:rsidRDefault="00972D25" w:rsidP="00972D25">
      <w:pPr>
        <w:framePr w:hSpace="180" w:wrap="around" w:vAnchor="text" w:hAnchor="page" w:x="1201" w:y="1208"/>
        <w:tabs>
          <w:tab w:val="left" w:pos="630"/>
          <w:tab w:val="left" w:pos="810"/>
        </w:tabs>
        <w:suppressOverlap/>
        <w:rPr>
          <w:rFonts w:ascii="Times New Roman" w:eastAsia="Times New Roman" w:hAnsi="Times New Roman" w:cs="Times New Roman"/>
          <w:b/>
          <w:szCs w:val="24"/>
          <w:lang w:val="ro-RO"/>
        </w:rPr>
      </w:pPr>
      <w:r>
        <w:rPr>
          <w:rFonts w:ascii="Times New Roman" w:eastAsia="Times New Roman" w:hAnsi="Times New Roman" w:cs="Times New Roman"/>
          <w:b/>
          <w:szCs w:val="24"/>
          <w:lang w:val="ro-RO"/>
        </w:rPr>
        <w:t>Anexa 7. Model declarație DNSH</w:t>
      </w:r>
    </w:p>
    <w:p w14:paraId="270970F5" w14:textId="6832D300" w:rsidR="002C7574" w:rsidRDefault="002C7574" w:rsidP="00DF170A">
      <w:pPr>
        <w:spacing w:line="240" w:lineRule="auto"/>
        <w:rPr>
          <w:rFonts w:ascii="Times New Roman" w:hAnsi="Times New Roman" w:cs="Times New Roman"/>
          <w:b/>
          <w:szCs w:val="24"/>
          <w:lang w:val="ro-RO"/>
        </w:rPr>
      </w:pPr>
    </w:p>
    <w:sectPr w:rsidR="002C7574" w:rsidSect="00FC3EDB">
      <w:headerReference w:type="default" r:id="rId14"/>
      <w:footerReference w:type="default" r:id="rId15"/>
      <w:headerReference w:type="first" r:id="rId16"/>
      <w:pgSz w:w="12240" w:h="15840" w:code="1"/>
      <w:pgMar w:top="706" w:right="806" w:bottom="706" w:left="1080" w:header="270" w:footer="706"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88BC6" w14:textId="77777777" w:rsidR="00765132" w:rsidRDefault="00765132" w:rsidP="00043763">
      <w:pPr>
        <w:spacing w:after="0" w:line="240" w:lineRule="auto"/>
      </w:pPr>
      <w:r>
        <w:separator/>
      </w:r>
    </w:p>
  </w:endnote>
  <w:endnote w:type="continuationSeparator" w:id="0">
    <w:p w14:paraId="0CD968AC" w14:textId="77777777" w:rsidR="00765132" w:rsidRDefault="00765132"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auto"/>
    <w:pitch w:val="variable"/>
    <w:sig w:usb0="80000067"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libri"/>
    <w:charset w:val="00"/>
    <w:family w:val="auto"/>
    <w:pitch w:val="variable"/>
    <w:sig w:usb0="800002EF" w:usb1="1000E0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1785"/>
      <w:docPartObj>
        <w:docPartGallery w:val="Page Numbers (Bottom of Page)"/>
        <w:docPartUnique/>
      </w:docPartObj>
    </w:sdtPr>
    <w:sdtEndPr/>
    <w:sdtContent>
      <w:sdt>
        <w:sdtPr>
          <w:id w:val="-241642929"/>
          <w:docPartObj>
            <w:docPartGallery w:val="Page Numbers (Top of Page)"/>
            <w:docPartUnique/>
          </w:docPartObj>
        </w:sdtPr>
        <w:sdtEndPr/>
        <w:sdtContent>
          <w:p w14:paraId="30E9E1AE" w14:textId="77777777" w:rsidR="002F4D6D" w:rsidRDefault="002F4D6D">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5E39A3">
              <w:rPr>
                <w:b/>
                <w:bCs/>
                <w:noProof/>
              </w:rPr>
              <w:t>38</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5E39A3">
              <w:rPr>
                <w:b/>
                <w:bCs/>
                <w:noProof/>
              </w:rPr>
              <w:t>39</w:t>
            </w:r>
            <w:r>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2A6" w14:textId="77777777" w:rsidR="00765132" w:rsidRDefault="00765132" w:rsidP="00043763">
      <w:pPr>
        <w:spacing w:after="0" w:line="240" w:lineRule="auto"/>
      </w:pPr>
      <w:r>
        <w:separator/>
      </w:r>
    </w:p>
  </w:footnote>
  <w:footnote w:type="continuationSeparator" w:id="0">
    <w:p w14:paraId="08FAAEEB" w14:textId="77777777" w:rsidR="00765132" w:rsidRDefault="00765132" w:rsidP="00043763">
      <w:pPr>
        <w:spacing w:after="0" w:line="240" w:lineRule="auto"/>
      </w:pPr>
      <w:r>
        <w:continuationSeparator/>
      </w:r>
    </w:p>
  </w:footnote>
  <w:footnote w:id="1">
    <w:p w14:paraId="6D609934" w14:textId="77777777" w:rsidR="008A1A1F" w:rsidRDefault="008A1A1F" w:rsidP="008A1A1F">
      <w:pPr>
        <w:pStyle w:val="FootnoteText"/>
      </w:pPr>
      <w:r>
        <w:rPr>
          <w:rStyle w:val="FootnoteReference"/>
        </w:rPr>
        <w:footnoteRef/>
      </w:r>
      <w:r>
        <w:t xml:space="preserve"> </w:t>
      </w:r>
      <w:r w:rsidRPr="009355FA">
        <w:t>https://eur-lex.europa.eu/legal-content/RO/TXT/?uri=CELEX:52021XC0218(01)</w:t>
      </w:r>
    </w:p>
  </w:footnote>
  <w:footnote w:id="2">
    <w:p w14:paraId="74973E7D" w14:textId="32515C01" w:rsidR="002F4D6D" w:rsidRPr="00211271" w:rsidRDefault="002F4D6D">
      <w:pPr>
        <w:pStyle w:val="FootnoteText"/>
        <w:rPr>
          <w:rFonts w:asciiTheme="minorHAnsi" w:hAnsiTheme="minorHAnsi"/>
          <w:lang w:val="ro-RO"/>
        </w:rPr>
      </w:pPr>
      <w:r>
        <w:rPr>
          <w:rStyle w:val="FootnoteReference"/>
        </w:rPr>
        <w:footnoteRef/>
      </w:r>
      <w:r>
        <w:t xml:space="preserve"> </w:t>
      </w:r>
      <w:r w:rsidRPr="00211271">
        <w:rPr>
          <w:rFonts w:ascii="Times New Roman" w:eastAsia="Times New Roman" w:hAnsi="Times New Roman" w:cs="Times New Roman"/>
          <w:bCs/>
          <w:szCs w:val="24"/>
          <w:lang w:val="ro-RO"/>
        </w:rPr>
        <w:t>https://ec.europa.eu/energy/studies_main/final_studies/hydrogen-generation-europe-overview-costs-and-key-benefits_en</w:t>
      </w:r>
    </w:p>
  </w:footnote>
  <w:footnote w:id="3">
    <w:p w14:paraId="0E9FA4EA" w14:textId="77777777" w:rsidR="002F4D6D" w:rsidRDefault="002F4D6D" w:rsidP="004736A5">
      <w:pPr>
        <w:pStyle w:val="FootnoteText"/>
        <w:jc w:val="both"/>
        <w:rPr>
          <w:rFonts w:asciiTheme="minorHAnsi" w:hAnsiTheme="minorHAnsi"/>
          <w:lang w:val="ro-RO"/>
        </w:rPr>
      </w:pPr>
      <w:r>
        <w:rPr>
          <w:rStyle w:val="FootnoteReference"/>
        </w:rPr>
        <w:footnoteRef/>
      </w:r>
      <w:r>
        <w:rPr>
          <w:rFonts w:ascii="Times New Roman" w:hAnsi="Times New Roman" w:cs="Times New Roman" w:hint="eastAsia"/>
          <w:lang w:val="ro-RO"/>
        </w:rPr>
        <w:t>Î</w:t>
      </w:r>
      <w:r>
        <w:rPr>
          <w:rFonts w:ascii="Times New Roman" w:hAnsi="Times New Roman" w:cs="Times New Roman"/>
          <w:lang w:val="ro-RO"/>
        </w:rPr>
        <w:t>n cazul selec</w:t>
      </w:r>
      <w:r>
        <w:rPr>
          <w:rFonts w:ascii="Times New Roman" w:hAnsi="Times New Roman" w:cs="Times New Roman" w:hint="eastAsia"/>
          <w:lang w:val="ro-RO"/>
        </w:rPr>
        <w:t>ţ</w:t>
      </w:r>
      <w:r>
        <w:rPr>
          <w:rFonts w:ascii="Times New Roman" w:hAnsi="Times New Roman" w:cs="Times New Roman"/>
          <w:lang w:val="ro-RO"/>
        </w:rPr>
        <w:t>iei proiectului, beneficiarul înregistrat în alt stat membru va face dovada că este înregistrat în România la momentul efectu</w:t>
      </w:r>
      <w:r>
        <w:rPr>
          <w:rFonts w:ascii="Times New Roman" w:hAnsi="Times New Roman" w:cs="Times New Roman" w:hint="eastAsia"/>
          <w:lang w:val="ro-RO"/>
        </w:rPr>
        <w:t>ă</w:t>
      </w:r>
      <w:r>
        <w:rPr>
          <w:rFonts w:ascii="Times New Roman" w:hAnsi="Times New Roman" w:cs="Times New Roman"/>
          <w:lang w:val="ro-RO"/>
        </w:rPr>
        <w:t>rii primei pl</w:t>
      </w:r>
      <w:r>
        <w:rPr>
          <w:rFonts w:ascii="Times New Roman" w:hAnsi="Times New Roman" w:cs="Times New Roman" w:hint="eastAsia"/>
          <w:lang w:val="ro-RO"/>
        </w:rPr>
        <w:t>ă</w:t>
      </w:r>
      <w:r>
        <w:rPr>
          <w:rFonts w:ascii="Times New Roman" w:hAnsi="Times New Roman" w:cs="Times New Roman"/>
          <w:lang w:val="ro-RO"/>
        </w:rPr>
        <w:t>ți din cadrul finanțării</w:t>
      </w:r>
    </w:p>
  </w:footnote>
  <w:footnote w:id="4">
    <w:p w14:paraId="6E447269" w14:textId="77777777" w:rsidR="002F4D6D" w:rsidRPr="00515850" w:rsidRDefault="002F4D6D" w:rsidP="00773E15">
      <w:pPr>
        <w:pStyle w:val="BodyText"/>
        <w:spacing w:after="0"/>
        <w:ind w:right="2"/>
        <w:jc w:val="both"/>
        <w:rPr>
          <w:sz w:val="18"/>
          <w:szCs w:val="18"/>
          <w:lang w:val="ro-RO"/>
        </w:rPr>
      </w:pPr>
      <w:r>
        <w:rPr>
          <w:rStyle w:val="FootnoteReference"/>
        </w:rPr>
        <w:footnoteRef/>
      </w:r>
      <w:r>
        <w:t xml:space="preserve"> </w:t>
      </w:r>
      <w:r w:rsidRPr="008300ED">
        <w:rPr>
          <w:sz w:val="18"/>
          <w:szCs w:val="18"/>
          <w:lang w:val="ro-RO"/>
        </w:rPr>
        <w:t xml:space="preserve">Valoarea </w:t>
      </w:r>
      <w:r w:rsidRPr="00515850">
        <w:rPr>
          <w:sz w:val="18"/>
          <w:szCs w:val="18"/>
          <w:lang w:val="ro-RO"/>
        </w:rPr>
        <w:t>actualizată netă financiară (VANF) reprezintă suma care rezultă după ce costurile de investiție, de funcționare și de înlocuire preconizate (actualizate) ale proiectului sunt deduse din valoarea actualizată a veniturilor  preconizate. Rata de rentabilitate financiară (RRF) este rata de actualizare care determină o VANF egală cu zero.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68578" w14:textId="034896B7" w:rsidR="00AB6128" w:rsidRDefault="00AB6128">
    <w:pPr>
      <w:pStyle w:val="Header"/>
    </w:pPr>
    <w:r>
      <w:rPr>
        <w:noProof/>
      </w:rPr>
      <w:drawing>
        <wp:inline distT="0" distB="0" distL="0" distR="0" wp14:anchorId="33A7FE0A" wp14:editId="4EC9A158">
          <wp:extent cx="1067036" cy="700856"/>
          <wp:effectExtent l="0" t="0" r="0" b="4445"/>
          <wp:docPr id="22" name="Picture 22"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0327" cy="716154"/>
                  </a:xfrm>
                  <a:prstGeom prst="rect">
                    <a:avLst/>
                  </a:prstGeom>
                  <a:noFill/>
                  <a:ln>
                    <a:noFill/>
                  </a:ln>
                </pic:spPr>
              </pic:pic>
            </a:graphicData>
          </a:graphic>
        </wp:inline>
      </w:drawing>
    </w:r>
    <w:r>
      <w:t xml:space="preserve">                                            </w:t>
    </w:r>
    <w:r>
      <w:rPr>
        <w:noProof/>
        <w:color w:val="1F497D"/>
        <w:sz w:val="16"/>
        <w:szCs w:val="16"/>
      </w:rPr>
      <w:drawing>
        <wp:inline distT="0" distB="0" distL="0" distR="0" wp14:anchorId="3935D0FC" wp14:editId="609F21C5">
          <wp:extent cx="1080770" cy="8191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01260" cy="834680"/>
                  </a:xfrm>
                  <a:prstGeom prst="rect">
                    <a:avLst/>
                  </a:prstGeom>
                  <a:noFill/>
                  <a:ln>
                    <a:noFill/>
                  </a:ln>
                </pic:spPr>
              </pic:pic>
            </a:graphicData>
          </a:graphic>
        </wp:inline>
      </w:drawing>
    </w:r>
    <w:r>
      <w:t xml:space="preserve">                                       </w:t>
    </w:r>
    <w:r>
      <w:rPr>
        <w:noProof/>
      </w:rPr>
      <w:drawing>
        <wp:inline distT="0" distB="0" distL="0" distR="0" wp14:anchorId="41E796D6" wp14:editId="6C926D8D">
          <wp:extent cx="1238250" cy="923925"/>
          <wp:effectExtent l="0" t="0" r="0" b="9525"/>
          <wp:docPr id="24" name="Picture 24"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inline>
      </w:drawing>
    </w:r>
  </w:p>
  <w:p w14:paraId="5C0494C7" w14:textId="68F6D388" w:rsidR="00AB6128" w:rsidRPr="00FC3EDB" w:rsidRDefault="00AB6128" w:rsidP="00AB6128">
    <w:pPr>
      <w:tabs>
        <w:tab w:val="center" w:pos="4680"/>
        <w:tab w:val="right" w:pos="9360"/>
      </w:tabs>
      <w:spacing w:after="0" w:line="240" w:lineRule="auto"/>
      <w:rPr>
        <w:color w:val="0070C0"/>
        <w:sz w:val="14"/>
        <w:szCs w:val="14"/>
      </w:rPr>
    </w:pPr>
    <w:r w:rsidRPr="00FC3EDB">
      <w:rPr>
        <w:color w:val="0070C0"/>
        <w:sz w:val="14"/>
        <w:szCs w:val="14"/>
      </w:rPr>
      <w:t>Finanțat de Uniunea Europeană</w:t>
    </w:r>
    <w:r w:rsidRPr="00FC3EDB">
      <w:rPr>
        <w:color w:val="0070C0"/>
        <w:sz w:val="14"/>
        <w:szCs w:val="14"/>
      </w:rPr>
      <w:tab/>
      <w:t xml:space="preserve">          </w:t>
    </w:r>
    <w:r>
      <w:rPr>
        <w:color w:val="0070C0"/>
        <w:sz w:val="14"/>
        <w:szCs w:val="14"/>
      </w:rPr>
      <w:t xml:space="preserve">    </w:t>
    </w:r>
    <w:r w:rsidRPr="00FC3EDB">
      <w:rPr>
        <w:color w:val="0070C0"/>
        <w:sz w:val="14"/>
        <w:szCs w:val="14"/>
      </w:rPr>
      <w:t xml:space="preserve"> </w:t>
    </w:r>
    <w:r>
      <w:rPr>
        <w:color w:val="0070C0"/>
        <w:sz w:val="14"/>
        <w:szCs w:val="14"/>
      </w:rPr>
      <w:t xml:space="preserve">           </w:t>
    </w:r>
    <w:r w:rsidRPr="00FC3EDB">
      <w:rPr>
        <w:color w:val="0070C0"/>
        <w:sz w:val="14"/>
        <w:szCs w:val="14"/>
      </w:rPr>
      <w:t>Ministerul Energiei</w:t>
    </w:r>
  </w:p>
  <w:p w14:paraId="36CC881C" w14:textId="77777777" w:rsidR="00AB6128" w:rsidRPr="00FC3EDB" w:rsidRDefault="00AB6128" w:rsidP="00AB6128">
    <w:pPr>
      <w:tabs>
        <w:tab w:val="center" w:pos="4680"/>
        <w:tab w:val="right" w:pos="9360"/>
      </w:tabs>
      <w:spacing w:after="0" w:line="240" w:lineRule="auto"/>
      <w:rPr>
        <w:color w:val="0070C0"/>
        <w:sz w:val="14"/>
        <w:szCs w:val="14"/>
      </w:rPr>
    </w:pPr>
    <w:r w:rsidRPr="00FC3EDB">
      <w:rPr>
        <w:color w:val="0070C0"/>
        <w:sz w:val="14"/>
        <w:szCs w:val="14"/>
      </w:rPr>
      <w:t>NextGenerationEU</w:t>
    </w:r>
  </w:p>
  <w:p w14:paraId="12CA8B87" w14:textId="77777777" w:rsidR="00AB6128" w:rsidRDefault="00AB6128">
    <w:pPr>
      <w:pStyle w:val="Header"/>
    </w:pPr>
  </w:p>
  <w:p w14:paraId="354A9995" w14:textId="3B3ED8E7" w:rsidR="002F4D6D" w:rsidRPr="00B64736" w:rsidRDefault="002F4D6D" w:rsidP="00B647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18FBB" w14:textId="6A9A6310" w:rsidR="00FC3EDB" w:rsidRDefault="00FC3EDB">
    <w:pPr>
      <w:pStyle w:val="Header"/>
    </w:pPr>
    <w:r>
      <w:rPr>
        <w:noProof/>
      </w:rPr>
      <w:drawing>
        <wp:inline distT="0" distB="0" distL="0" distR="0" wp14:anchorId="5E31CA06" wp14:editId="37203966">
          <wp:extent cx="1067036" cy="700856"/>
          <wp:effectExtent l="0" t="0" r="0" b="4445"/>
          <wp:docPr id="19" name="Picture 19"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0327" cy="716154"/>
                  </a:xfrm>
                  <a:prstGeom prst="rect">
                    <a:avLst/>
                  </a:prstGeom>
                  <a:noFill/>
                  <a:ln>
                    <a:noFill/>
                  </a:ln>
                </pic:spPr>
              </pic:pic>
            </a:graphicData>
          </a:graphic>
        </wp:inline>
      </w:drawing>
    </w:r>
    <w:r>
      <w:t xml:space="preserve">                                         </w:t>
    </w:r>
    <w:r>
      <w:rPr>
        <w:noProof/>
        <w:color w:val="1F497D"/>
        <w:sz w:val="16"/>
        <w:szCs w:val="16"/>
      </w:rPr>
      <w:drawing>
        <wp:inline distT="0" distB="0" distL="0" distR="0" wp14:anchorId="6710DAC9" wp14:editId="0CA63786">
          <wp:extent cx="1080770" cy="8191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01260" cy="834680"/>
                  </a:xfrm>
                  <a:prstGeom prst="rect">
                    <a:avLst/>
                  </a:prstGeom>
                  <a:noFill/>
                  <a:ln>
                    <a:noFill/>
                  </a:ln>
                </pic:spPr>
              </pic:pic>
            </a:graphicData>
          </a:graphic>
        </wp:inline>
      </w:drawing>
    </w:r>
    <w:r>
      <w:t xml:space="preserve">                                         </w:t>
    </w:r>
    <w:r>
      <w:rPr>
        <w:noProof/>
      </w:rPr>
      <w:drawing>
        <wp:inline distT="0" distB="0" distL="0" distR="0" wp14:anchorId="00D2F0DA" wp14:editId="376E8E4C">
          <wp:extent cx="1238250" cy="923925"/>
          <wp:effectExtent l="0" t="0" r="0" b="9525"/>
          <wp:docPr id="21" name="Picture 21"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28F50ED"/>
    <w:multiLevelType w:val="hybridMultilevel"/>
    <w:tmpl w:val="07940722"/>
    <w:lvl w:ilvl="0" w:tplc="D8A60BB4">
      <w:start w:val="1"/>
      <w:numFmt w:val="lowerLetter"/>
      <w:lvlText w:val="%1)"/>
      <w:lvlJc w:val="left"/>
      <w:pPr>
        <w:ind w:left="360" w:hanging="360"/>
      </w:pPr>
      <w:rPr>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700901"/>
    <w:multiLevelType w:val="hybridMultilevel"/>
    <w:tmpl w:val="3DC89ED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69D53E2"/>
    <w:multiLevelType w:val="hybridMultilevel"/>
    <w:tmpl w:val="B0B808DA"/>
    <w:lvl w:ilvl="0" w:tplc="68B2F056">
      <w:start w:val="1"/>
      <w:numFmt w:val="bullet"/>
      <w:lvlText w:val=""/>
      <w:lvlJc w:val="left"/>
      <w:pPr>
        <w:tabs>
          <w:tab w:val="num" w:pos="540"/>
        </w:tabs>
        <w:ind w:left="540" w:hanging="360"/>
      </w:pPr>
      <w:rPr>
        <w:rFonts w:ascii="Symbol" w:hAnsi="Symbol" w:hint="default"/>
      </w:rPr>
    </w:lvl>
    <w:lvl w:ilvl="1" w:tplc="04180003" w:tentative="1">
      <w:start w:val="1"/>
      <w:numFmt w:val="bullet"/>
      <w:lvlText w:val="o"/>
      <w:lvlJc w:val="left"/>
      <w:pPr>
        <w:tabs>
          <w:tab w:val="num" w:pos="1620"/>
        </w:tabs>
        <w:ind w:left="1620" w:hanging="360"/>
      </w:pPr>
      <w:rPr>
        <w:rFonts w:ascii="Courier New" w:hAnsi="Courier New" w:cs="Courier New" w:hint="default"/>
      </w:rPr>
    </w:lvl>
    <w:lvl w:ilvl="2" w:tplc="04180005" w:tentative="1">
      <w:start w:val="1"/>
      <w:numFmt w:val="bullet"/>
      <w:lvlText w:val=""/>
      <w:lvlJc w:val="left"/>
      <w:pPr>
        <w:tabs>
          <w:tab w:val="num" w:pos="2340"/>
        </w:tabs>
        <w:ind w:left="2340" w:hanging="360"/>
      </w:pPr>
      <w:rPr>
        <w:rFonts w:ascii="Wingdings" w:hAnsi="Wingdings" w:hint="default"/>
      </w:rPr>
    </w:lvl>
    <w:lvl w:ilvl="3" w:tplc="04180001" w:tentative="1">
      <w:start w:val="1"/>
      <w:numFmt w:val="bullet"/>
      <w:lvlText w:val=""/>
      <w:lvlJc w:val="left"/>
      <w:pPr>
        <w:tabs>
          <w:tab w:val="num" w:pos="3060"/>
        </w:tabs>
        <w:ind w:left="3060" w:hanging="360"/>
      </w:pPr>
      <w:rPr>
        <w:rFonts w:ascii="Symbol" w:hAnsi="Symbol" w:hint="default"/>
      </w:rPr>
    </w:lvl>
    <w:lvl w:ilvl="4" w:tplc="04180003" w:tentative="1">
      <w:start w:val="1"/>
      <w:numFmt w:val="bullet"/>
      <w:lvlText w:val="o"/>
      <w:lvlJc w:val="left"/>
      <w:pPr>
        <w:tabs>
          <w:tab w:val="num" w:pos="3780"/>
        </w:tabs>
        <w:ind w:left="3780" w:hanging="360"/>
      </w:pPr>
      <w:rPr>
        <w:rFonts w:ascii="Courier New" w:hAnsi="Courier New" w:cs="Courier New" w:hint="default"/>
      </w:rPr>
    </w:lvl>
    <w:lvl w:ilvl="5" w:tplc="04180005" w:tentative="1">
      <w:start w:val="1"/>
      <w:numFmt w:val="bullet"/>
      <w:lvlText w:val=""/>
      <w:lvlJc w:val="left"/>
      <w:pPr>
        <w:tabs>
          <w:tab w:val="num" w:pos="4500"/>
        </w:tabs>
        <w:ind w:left="4500" w:hanging="360"/>
      </w:pPr>
      <w:rPr>
        <w:rFonts w:ascii="Wingdings" w:hAnsi="Wingdings" w:hint="default"/>
      </w:rPr>
    </w:lvl>
    <w:lvl w:ilvl="6" w:tplc="04180001" w:tentative="1">
      <w:start w:val="1"/>
      <w:numFmt w:val="bullet"/>
      <w:lvlText w:val=""/>
      <w:lvlJc w:val="left"/>
      <w:pPr>
        <w:tabs>
          <w:tab w:val="num" w:pos="5220"/>
        </w:tabs>
        <w:ind w:left="5220" w:hanging="360"/>
      </w:pPr>
      <w:rPr>
        <w:rFonts w:ascii="Symbol" w:hAnsi="Symbol" w:hint="default"/>
      </w:rPr>
    </w:lvl>
    <w:lvl w:ilvl="7" w:tplc="04180003" w:tentative="1">
      <w:start w:val="1"/>
      <w:numFmt w:val="bullet"/>
      <w:lvlText w:val="o"/>
      <w:lvlJc w:val="left"/>
      <w:pPr>
        <w:tabs>
          <w:tab w:val="num" w:pos="5940"/>
        </w:tabs>
        <w:ind w:left="5940" w:hanging="360"/>
      </w:pPr>
      <w:rPr>
        <w:rFonts w:ascii="Courier New" w:hAnsi="Courier New" w:cs="Courier New" w:hint="default"/>
      </w:rPr>
    </w:lvl>
    <w:lvl w:ilvl="8" w:tplc="0418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B666BE"/>
    <w:multiLevelType w:val="hybridMultilevel"/>
    <w:tmpl w:val="C42C4C1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9"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1"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D6B46AB"/>
    <w:multiLevelType w:val="hybridMultilevel"/>
    <w:tmpl w:val="C06A2D1E"/>
    <w:lvl w:ilvl="0" w:tplc="16004612">
      <w:start w:val="100"/>
      <w:numFmt w:val="bullet"/>
      <w:lvlText w:val="-"/>
      <w:lvlJc w:val="left"/>
      <w:pPr>
        <w:tabs>
          <w:tab w:val="num" w:pos="284"/>
        </w:tabs>
        <w:ind w:left="284" w:hanging="28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17"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1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25B97676"/>
    <w:multiLevelType w:val="hybridMultilevel"/>
    <w:tmpl w:val="C5503406"/>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8C53626"/>
    <w:multiLevelType w:val="hybridMultilevel"/>
    <w:tmpl w:val="184A5306"/>
    <w:lvl w:ilvl="0" w:tplc="0409000B">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1"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D9C66D0"/>
    <w:multiLevelType w:val="hybridMultilevel"/>
    <w:tmpl w:val="1F9AC5DC"/>
    <w:lvl w:ilvl="0" w:tplc="0418000B">
      <w:start w:val="1"/>
      <w:numFmt w:val="bullet"/>
      <w:lvlText w:val=""/>
      <w:lvlJc w:val="left"/>
      <w:pPr>
        <w:ind w:left="1495" w:hanging="360"/>
      </w:pPr>
      <w:rPr>
        <w:rFonts w:ascii="Wingdings" w:hAnsi="Wingdings" w:hint="default"/>
      </w:rPr>
    </w:lvl>
    <w:lvl w:ilvl="1" w:tplc="04180003" w:tentative="1">
      <w:start w:val="1"/>
      <w:numFmt w:val="bullet"/>
      <w:lvlText w:val="o"/>
      <w:lvlJc w:val="left"/>
      <w:pPr>
        <w:ind w:left="2215" w:hanging="360"/>
      </w:pPr>
      <w:rPr>
        <w:rFonts w:ascii="Courier New" w:hAnsi="Courier New" w:cs="Courier New" w:hint="default"/>
      </w:rPr>
    </w:lvl>
    <w:lvl w:ilvl="2" w:tplc="04180005" w:tentative="1">
      <w:start w:val="1"/>
      <w:numFmt w:val="bullet"/>
      <w:lvlText w:val=""/>
      <w:lvlJc w:val="left"/>
      <w:pPr>
        <w:ind w:left="2935" w:hanging="360"/>
      </w:pPr>
      <w:rPr>
        <w:rFonts w:ascii="Wingdings" w:hAnsi="Wingdings" w:hint="default"/>
      </w:rPr>
    </w:lvl>
    <w:lvl w:ilvl="3" w:tplc="04180001" w:tentative="1">
      <w:start w:val="1"/>
      <w:numFmt w:val="bullet"/>
      <w:lvlText w:val=""/>
      <w:lvlJc w:val="left"/>
      <w:pPr>
        <w:ind w:left="3655" w:hanging="360"/>
      </w:pPr>
      <w:rPr>
        <w:rFonts w:ascii="Symbol" w:hAnsi="Symbol" w:hint="default"/>
      </w:rPr>
    </w:lvl>
    <w:lvl w:ilvl="4" w:tplc="04180003" w:tentative="1">
      <w:start w:val="1"/>
      <w:numFmt w:val="bullet"/>
      <w:lvlText w:val="o"/>
      <w:lvlJc w:val="left"/>
      <w:pPr>
        <w:ind w:left="4375" w:hanging="360"/>
      </w:pPr>
      <w:rPr>
        <w:rFonts w:ascii="Courier New" w:hAnsi="Courier New" w:cs="Courier New" w:hint="default"/>
      </w:rPr>
    </w:lvl>
    <w:lvl w:ilvl="5" w:tplc="04180005" w:tentative="1">
      <w:start w:val="1"/>
      <w:numFmt w:val="bullet"/>
      <w:lvlText w:val=""/>
      <w:lvlJc w:val="left"/>
      <w:pPr>
        <w:ind w:left="5095" w:hanging="360"/>
      </w:pPr>
      <w:rPr>
        <w:rFonts w:ascii="Wingdings" w:hAnsi="Wingdings" w:hint="default"/>
      </w:rPr>
    </w:lvl>
    <w:lvl w:ilvl="6" w:tplc="04180001" w:tentative="1">
      <w:start w:val="1"/>
      <w:numFmt w:val="bullet"/>
      <w:lvlText w:val=""/>
      <w:lvlJc w:val="left"/>
      <w:pPr>
        <w:ind w:left="5815" w:hanging="360"/>
      </w:pPr>
      <w:rPr>
        <w:rFonts w:ascii="Symbol" w:hAnsi="Symbol" w:hint="default"/>
      </w:rPr>
    </w:lvl>
    <w:lvl w:ilvl="7" w:tplc="04180003" w:tentative="1">
      <w:start w:val="1"/>
      <w:numFmt w:val="bullet"/>
      <w:lvlText w:val="o"/>
      <w:lvlJc w:val="left"/>
      <w:pPr>
        <w:ind w:left="6535" w:hanging="360"/>
      </w:pPr>
      <w:rPr>
        <w:rFonts w:ascii="Courier New" w:hAnsi="Courier New" w:cs="Courier New" w:hint="default"/>
      </w:rPr>
    </w:lvl>
    <w:lvl w:ilvl="8" w:tplc="04180005" w:tentative="1">
      <w:start w:val="1"/>
      <w:numFmt w:val="bullet"/>
      <w:lvlText w:val=""/>
      <w:lvlJc w:val="left"/>
      <w:pPr>
        <w:ind w:left="7255" w:hanging="360"/>
      </w:pPr>
      <w:rPr>
        <w:rFonts w:ascii="Wingdings" w:hAnsi="Wingdings" w:hint="default"/>
      </w:rPr>
    </w:lvl>
  </w:abstractNum>
  <w:abstractNum w:abstractNumId="23" w15:restartNumberingAfterBreak="0">
    <w:nsid w:val="304B5B56"/>
    <w:multiLevelType w:val="hybridMultilevel"/>
    <w:tmpl w:val="91863F9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0A2032D"/>
    <w:multiLevelType w:val="hybridMultilevel"/>
    <w:tmpl w:val="27040A26"/>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395361B7"/>
    <w:multiLevelType w:val="hybridMultilevel"/>
    <w:tmpl w:val="2C5E86E2"/>
    <w:lvl w:ilvl="0" w:tplc="211222F6">
      <w:start w:val="1"/>
      <w:numFmt w:val="bullet"/>
      <w:lvlText w:val=""/>
      <w:lvlJc w:val="left"/>
      <w:pPr>
        <w:ind w:left="1636" w:hanging="360"/>
      </w:pPr>
      <w:rPr>
        <w:rFonts w:ascii="Wingdings" w:hAnsi="Wingdings" w:hint="default"/>
        <w:color w:val="auto"/>
      </w:rPr>
    </w:lvl>
    <w:lvl w:ilvl="1" w:tplc="0409000B">
      <w:start w:val="1"/>
      <w:numFmt w:val="bullet"/>
      <w:lvlText w:val=""/>
      <w:lvlJc w:val="left"/>
      <w:pPr>
        <w:ind w:left="2356" w:hanging="360"/>
      </w:pPr>
      <w:rPr>
        <w:rFonts w:ascii="Wingdings" w:hAnsi="Wingdings"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8"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3F1837DC"/>
    <w:multiLevelType w:val="hybridMultilevel"/>
    <w:tmpl w:val="12500430"/>
    <w:lvl w:ilvl="0" w:tplc="D2860146">
      <w:start w:val="5"/>
      <w:numFmt w:val="lowerLetter"/>
      <w:lvlText w:val="%1)"/>
      <w:lvlJc w:val="left"/>
      <w:pPr>
        <w:ind w:left="510" w:hanging="360"/>
      </w:pPr>
      <w:rPr>
        <w:rFonts w:hint="default"/>
      </w:rPr>
    </w:lvl>
    <w:lvl w:ilvl="1" w:tplc="08090019" w:tentative="1">
      <w:start w:val="1"/>
      <w:numFmt w:val="lowerLetter"/>
      <w:lvlText w:val="%2."/>
      <w:lvlJc w:val="left"/>
      <w:pPr>
        <w:ind w:left="1230" w:hanging="360"/>
      </w:pPr>
    </w:lvl>
    <w:lvl w:ilvl="2" w:tplc="0809001B" w:tentative="1">
      <w:start w:val="1"/>
      <w:numFmt w:val="lowerRoman"/>
      <w:lvlText w:val="%3."/>
      <w:lvlJc w:val="right"/>
      <w:pPr>
        <w:ind w:left="1950" w:hanging="180"/>
      </w:pPr>
    </w:lvl>
    <w:lvl w:ilvl="3" w:tplc="0809000F" w:tentative="1">
      <w:start w:val="1"/>
      <w:numFmt w:val="decimal"/>
      <w:lvlText w:val="%4."/>
      <w:lvlJc w:val="left"/>
      <w:pPr>
        <w:ind w:left="2670" w:hanging="360"/>
      </w:pPr>
    </w:lvl>
    <w:lvl w:ilvl="4" w:tplc="08090019" w:tentative="1">
      <w:start w:val="1"/>
      <w:numFmt w:val="lowerLetter"/>
      <w:lvlText w:val="%5."/>
      <w:lvlJc w:val="left"/>
      <w:pPr>
        <w:ind w:left="3390" w:hanging="360"/>
      </w:pPr>
    </w:lvl>
    <w:lvl w:ilvl="5" w:tplc="0809001B" w:tentative="1">
      <w:start w:val="1"/>
      <w:numFmt w:val="lowerRoman"/>
      <w:lvlText w:val="%6."/>
      <w:lvlJc w:val="right"/>
      <w:pPr>
        <w:ind w:left="4110" w:hanging="180"/>
      </w:pPr>
    </w:lvl>
    <w:lvl w:ilvl="6" w:tplc="0809000F" w:tentative="1">
      <w:start w:val="1"/>
      <w:numFmt w:val="decimal"/>
      <w:lvlText w:val="%7."/>
      <w:lvlJc w:val="left"/>
      <w:pPr>
        <w:ind w:left="4830" w:hanging="360"/>
      </w:pPr>
    </w:lvl>
    <w:lvl w:ilvl="7" w:tplc="08090019" w:tentative="1">
      <w:start w:val="1"/>
      <w:numFmt w:val="lowerLetter"/>
      <w:lvlText w:val="%8."/>
      <w:lvlJc w:val="left"/>
      <w:pPr>
        <w:ind w:left="5550" w:hanging="360"/>
      </w:pPr>
    </w:lvl>
    <w:lvl w:ilvl="8" w:tplc="0809001B" w:tentative="1">
      <w:start w:val="1"/>
      <w:numFmt w:val="lowerRoman"/>
      <w:lvlText w:val="%9."/>
      <w:lvlJc w:val="right"/>
      <w:pPr>
        <w:ind w:left="6270" w:hanging="180"/>
      </w:pPr>
    </w:lvl>
  </w:abstractNum>
  <w:abstractNum w:abstractNumId="33"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F83C84"/>
    <w:multiLevelType w:val="hybridMultilevel"/>
    <w:tmpl w:val="2DA0A5B6"/>
    <w:lvl w:ilvl="0" w:tplc="D98EDE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451A3888"/>
    <w:multiLevelType w:val="hybridMultilevel"/>
    <w:tmpl w:val="87BC9BD2"/>
    <w:lvl w:ilvl="0" w:tplc="90F0C628">
      <w:start w:val="1"/>
      <w:numFmt w:val="lowerLetter"/>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9"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38B3544"/>
    <w:multiLevelType w:val="hybridMultilevel"/>
    <w:tmpl w:val="469C2AD4"/>
    <w:lvl w:ilvl="0" w:tplc="0409000D">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42"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60E11EB"/>
    <w:multiLevelType w:val="hybridMultilevel"/>
    <w:tmpl w:val="243C67D4"/>
    <w:lvl w:ilvl="0" w:tplc="DEE46EEE">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8BE3EFF"/>
    <w:multiLevelType w:val="hybridMultilevel"/>
    <w:tmpl w:val="1124D89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15:restartNumberingAfterBreak="0">
    <w:nsid w:val="5B226107"/>
    <w:multiLevelType w:val="hybridMultilevel"/>
    <w:tmpl w:val="98C2CF14"/>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D07208C"/>
    <w:multiLevelType w:val="hybridMultilevel"/>
    <w:tmpl w:val="19A07626"/>
    <w:lvl w:ilvl="0" w:tplc="A17C85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F6568E3"/>
    <w:multiLevelType w:val="hybridMultilevel"/>
    <w:tmpl w:val="3E9C6D3E"/>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51" w15:restartNumberingAfterBreak="0">
    <w:nsid w:val="663256FB"/>
    <w:multiLevelType w:val="hybridMultilevel"/>
    <w:tmpl w:val="5C942F62"/>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67B31482"/>
    <w:multiLevelType w:val="hybridMultilevel"/>
    <w:tmpl w:val="E13C4C3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AFD2BE6"/>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B8C2C64"/>
    <w:multiLevelType w:val="hybridMultilevel"/>
    <w:tmpl w:val="F73E98DA"/>
    <w:lvl w:ilvl="0" w:tplc="6C209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DD0865"/>
    <w:multiLevelType w:val="hybridMultilevel"/>
    <w:tmpl w:val="9984DCCE"/>
    <w:lvl w:ilvl="0" w:tplc="68B2F05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1"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63"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21"/>
  </w:num>
  <w:num w:numId="3">
    <w:abstractNumId w:val="43"/>
  </w:num>
  <w:num w:numId="4">
    <w:abstractNumId w:val="37"/>
  </w:num>
  <w:num w:numId="5">
    <w:abstractNumId w:val="25"/>
  </w:num>
  <w:num w:numId="6">
    <w:abstractNumId w:val="33"/>
  </w:num>
  <w:num w:numId="7">
    <w:abstractNumId w:val="18"/>
  </w:num>
  <w:num w:numId="8">
    <w:abstractNumId w:val="15"/>
  </w:num>
  <w:num w:numId="9">
    <w:abstractNumId w:val="10"/>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num>
  <w:num w:numId="12">
    <w:abstractNumId w:val="30"/>
  </w:num>
  <w:num w:numId="13">
    <w:abstractNumId w:val="1"/>
  </w:num>
  <w:num w:numId="14">
    <w:abstractNumId w:val="9"/>
  </w:num>
  <w:num w:numId="15">
    <w:abstractNumId w:val="59"/>
  </w:num>
  <w:num w:numId="16">
    <w:abstractNumId w:val="56"/>
  </w:num>
  <w:num w:numId="17">
    <w:abstractNumId w:val="27"/>
  </w:num>
  <w:num w:numId="18">
    <w:abstractNumId w:val="20"/>
  </w:num>
  <w:num w:numId="19">
    <w:abstractNumId w:val="58"/>
  </w:num>
  <w:num w:numId="20">
    <w:abstractNumId w:val="61"/>
  </w:num>
  <w:num w:numId="21">
    <w:abstractNumId w:val="5"/>
  </w:num>
  <w:num w:numId="22">
    <w:abstractNumId w:val="63"/>
  </w:num>
  <w:num w:numId="23">
    <w:abstractNumId w:val="46"/>
  </w:num>
  <w:num w:numId="24">
    <w:abstractNumId w:val="8"/>
  </w:num>
  <w:num w:numId="25">
    <w:abstractNumId w:val="0"/>
  </w:num>
  <w:num w:numId="26">
    <w:abstractNumId w:val="7"/>
  </w:num>
  <w:num w:numId="27">
    <w:abstractNumId w:val="29"/>
  </w:num>
  <w:num w:numId="28">
    <w:abstractNumId w:val="42"/>
  </w:num>
  <w:num w:numId="29">
    <w:abstractNumId w:val="31"/>
  </w:num>
  <w:num w:numId="30">
    <w:abstractNumId w:val="38"/>
  </w:num>
  <w:num w:numId="31">
    <w:abstractNumId w:val="26"/>
  </w:num>
  <w:num w:numId="32">
    <w:abstractNumId w:val="39"/>
  </w:num>
  <w:num w:numId="33">
    <w:abstractNumId w:val="54"/>
  </w:num>
  <w:num w:numId="34">
    <w:abstractNumId w:val="57"/>
  </w:num>
  <w:num w:numId="35">
    <w:abstractNumId w:val="28"/>
  </w:num>
  <w:num w:numId="36">
    <w:abstractNumId w:val="62"/>
  </w:num>
  <w:num w:numId="37">
    <w:abstractNumId w:val="16"/>
  </w:num>
  <w:num w:numId="38">
    <w:abstractNumId w:val="55"/>
  </w:num>
  <w:num w:numId="39">
    <w:abstractNumId w:val="3"/>
  </w:num>
  <w:num w:numId="40">
    <w:abstractNumId w:val="41"/>
  </w:num>
  <w:num w:numId="41">
    <w:abstractNumId w:val="53"/>
  </w:num>
  <w:num w:numId="42">
    <w:abstractNumId w:val="40"/>
  </w:num>
  <w:num w:numId="43">
    <w:abstractNumId w:val="13"/>
  </w:num>
  <w:num w:numId="44">
    <w:abstractNumId w:val="22"/>
  </w:num>
  <w:num w:numId="45">
    <w:abstractNumId w:val="45"/>
  </w:num>
  <w:num w:numId="46">
    <w:abstractNumId w:val="17"/>
  </w:num>
  <w:num w:numId="47">
    <w:abstractNumId w:val="49"/>
  </w:num>
  <w:num w:numId="48">
    <w:abstractNumId w:val="4"/>
  </w:num>
  <w:num w:numId="49">
    <w:abstractNumId w:val="60"/>
  </w:num>
  <w:num w:numId="50">
    <w:abstractNumId w:val="14"/>
  </w:num>
  <w:num w:numId="51">
    <w:abstractNumId w:val="34"/>
  </w:num>
  <w:num w:numId="52">
    <w:abstractNumId w:val="36"/>
  </w:num>
  <w:num w:numId="53">
    <w:abstractNumId w:val="2"/>
  </w:num>
  <w:num w:numId="54">
    <w:abstractNumId w:val="51"/>
  </w:num>
  <w:num w:numId="55">
    <w:abstractNumId w:val="23"/>
  </w:num>
  <w:num w:numId="56">
    <w:abstractNumId w:val="6"/>
  </w:num>
  <w:num w:numId="57">
    <w:abstractNumId w:val="47"/>
  </w:num>
  <w:num w:numId="58">
    <w:abstractNumId w:val="12"/>
  </w:num>
  <w:num w:numId="59">
    <w:abstractNumId w:val="32"/>
  </w:num>
  <w:num w:numId="60">
    <w:abstractNumId w:val="19"/>
  </w:num>
  <w:num w:numId="61">
    <w:abstractNumId w:val="52"/>
  </w:num>
  <w:num w:numId="62">
    <w:abstractNumId w:val="44"/>
  </w:num>
  <w:num w:numId="63">
    <w:abstractNumId w:val="48"/>
  </w:num>
  <w:num w:numId="64">
    <w:abstractNumId w:val="2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18"/>
    <w:rsid w:val="000000F9"/>
    <w:rsid w:val="00000446"/>
    <w:rsid w:val="00000EDD"/>
    <w:rsid w:val="00001890"/>
    <w:rsid w:val="00001F53"/>
    <w:rsid w:val="00002004"/>
    <w:rsid w:val="0000232E"/>
    <w:rsid w:val="00002460"/>
    <w:rsid w:val="00002BDD"/>
    <w:rsid w:val="000030F1"/>
    <w:rsid w:val="0000357D"/>
    <w:rsid w:val="0000362B"/>
    <w:rsid w:val="000038D0"/>
    <w:rsid w:val="00004253"/>
    <w:rsid w:val="0000450E"/>
    <w:rsid w:val="00004621"/>
    <w:rsid w:val="000054A7"/>
    <w:rsid w:val="00005BE4"/>
    <w:rsid w:val="00005C13"/>
    <w:rsid w:val="00005FDE"/>
    <w:rsid w:val="00005FEE"/>
    <w:rsid w:val="000066A3"/>
    <w:rsid w:val="00006B75"/>
    <w:rsid w:val="00006ED1"/>
    <w:rsid w:val="00007050"/>
    <w:rsid w:val="00007EAE"/>
    <w:rsid w:val="000102C8"/>
    <w:rsid w:val="00010698"/>
    <w:rsid w:val="000107B9"/>
    <w:rsid w:val="00010A49"/>
    <w:rsid w:val="00010E33"/>
    <w:rsid w:val="00011AF5"/>
    <w:rsid w:val="00011D3F"/>
    <w:rsid w:val="0001216D"/>
    <w:rsid w:val="000124EE"/>
    <w:rsid w:val="000126FF"/>
    <w:rsid w:val="00012864"/>
    <w:rsid w:val="00013214"/>
    <w:rsid w:val="00014793"/>
    <w:rsid w:val="0001482F"/>
    <w:rsid w:val="00014E5A"/>
    <w:rsid w:val="0001531C"/>
    <w:rsid w:val="00015D00"/>
    <w:rsid w:val="00016C0F"/>
    <w:rsid w:val="00017226"/>
    <w:rsid w:val="0001741B"/>
    <w:rsid w:val="00017990"/>
    <w:rsid w:val="00020237"/>
    <w:rsid w:val="00020699"/>
    <w:rsid w:val="00022298"/>
    <w:rsid w:val="00024ECC"/>
    <w:rsid w:val="00025892"/>
    <w:rsid w:val="0002595A"/>
    <w:rsid w:val="00025B4C"/>
    <w:rsid w:val="00025DA3"/>
    <w:rsid w:val="0002618E"/>
    <w:rsid w:val="000263B5"/>
    <w:rsid w:val="000265C5"/>
    <w:rsid w:val="0002692A"/>
    <w:rsid w:val="0002692C"/>
    <w:rsid w:val="00026DEE"/>
    <w:rsid w:val="00026E50"/>
    <w:rsid w:val="00027840"/>
    <w:rsid w:val="0002785F"/>
    <w:rsid w:val="00027A70"/>
    <w:rsid w:val="00027AF3"/>
    <w:rsid w:val="00027EB3"/>
    <w:rsid w:val="00030242"/>
    <w:rsid w:val="00030644"/>
    <w:rsid w:val="00030A2B"/>
    <w:rsid w:val="00030A2F"/>
    <w:rsid w:val="00030B91"/>
    <w:rsid w:val="00031D10"/>
    <w:rsid w:val="00031EE4"/>
    <w:rsid w:val="00032F97"/>
    <w:rsid w:val="0003303B"/>
    <w:rsid w:val="000332A6"/>
    <w:rsid w:val="000335BA"/>
    <w:rsid w:val="00033690"/>
    <w:rsid w:val="00033B54"/>
    <w:rsid w:val="00033F28"/>
    <w:rsid w:val="000342FB"/>
    <w:rsid w:val="00034D87"/>
    <w:rsid w:val="0003504A"/>
    <w:rsid w:val="0003601C"/>
    <w:rsid w:val="000361FE"/>
    <w:rsid w:val="000367BF"/>
    <w:rsid w:val="00036DF8"/>
    <w:rsid w:val="00036F43"/>
    <w:rsid w:val="00037730"/>
    <w:rsid w:val="00037AA3"/>
    <w:rsid w:val="0004016F"/>
    <w:rsid w:val="0004018E"/>
    <w:rsid w:val="00040A9F"/>
    <w:rsid w:val="00040AB7"/>
    <w:rsid w:val="00041044"/>
    <w:rsid w:val="00041122"/>
    <w:rsid w:val="000419D5"/>
    <w:rsid w:val="0004217B"/>
    <w:rsid w:val="000423AF"/>
    <w:rsid w:val="00042C4E"/>
    <w:rsid w:val="00042C85"/>
    <w:rsid w:val="00042E4E"/>
    <w:rsid w:val="0004300F"/>
    <w:rsid w:val="0004338D"/>
    <w:rsid w:val="00043763"/>
    <w:rsid w:val="0004504F"/>
    <w:rsid w:val="00045150"/>
    <w:rsid w:val="00045182"/>
    <w:rsid w:val="00045724"/>
    <w:rsid w:val="00045D2B"/>
    <w:rsid w:val="0004647D"/>
    <w:rsid w:val="000478B5"/>
    <w:rsid w:val="00050B13"/>
    <w:rsid w:val="00050C9A"/>
    <w:rsid w:val="00051634"/>
    <w:rsid w:val="00052105"/>
    <w:rsid w:val="00053657"/>
    <w:rsid w:val="0005367C"/>
    <w:rsid w:val="000541BC"/>
    <w:rsid w:val="000544E0"/>
    <w:rsid w:val="00055463"/>
    <w:rsid w:val="000561B1"/>
    <w:rsid w:val="000566D7"/>
    <w:rsid w:val="000572A8"/>
    <w:rsid w:val="0005782F"/>
    <w:rsid w:val="000601B0"/>
    <w:rsid w:val="00060B01"/>
    <w:rsid w:val="00061790"/>
    <w:rsid w:val="00062413"/>
    <w:rsid w:val="00062C63"/>
    <w:rsid w:val="00062DAA"/>
    <w:rsid w:val="00063644"/>
    <w:rsid w:val="00063749"/>
    <w:rsid w:val="00063E61"/>
    <w:rsid w:val="000647C0"/>
    <w:rsid w:val="00064D16"/>
    <w:rsid w:val="00065660"/>
    <w:rsid w:val="00065686"/>
    <w:rsid w:val="00065AB5"/>
    <w:rsid w:val="0006658A"/>
    <w:rsid w:val="000667F5"/>
    <w:rsid w:val="00066D6B"/>
    <w:rsid w:val="00067474"/>
    <w:rsid w:val="00067C44"/>
    <w:rsid w:val="00067D59"/>
    <w:rsid w:val="00067E20"/>
    <w:rsid w:val="00070292"/>
    <w:rsid w:val="000702C0"/>
    <w:rsid w:val="00070987"/>
    <w:rsid w:val="000709C0"/>
    <w:rsid w:val="00071035"/>
    <w:rsid w:val="00071185"/>
    <w:rsid w:val="00071326"/>
    <w:rsid w:val="000714E6"/>
    <w:rsid w:val="00071550"/>
    <w:rsid w:val="000715EE"/>
    <w:rsid w:val="00071C8F"/>
    <w:rsid w:val="00072897"/>
    <w:rsid w:val="00072AE1"/>
    <w:rsid w:val="00072D49"/>
    <w:rsid w:val="00072D7B"/>
    <w:rsid w:val="000735F1"/>
    <w:rsid w:val="00073852"/>
    <w:rsid w:val="00073AB4"/>
    <w:rsid w:val="00073ACC"/>
    <w:rsid w:val="00073FE3"/>
    <w:rsid w:val="000740E8"/>
    <w:rsid w:val="000746BB"/>
    <w:rsid w:val="0007496F"/>
    <w:rsid w:val="00075309"/>
    <w:rsid w:val="00075626"/>
    <w:rsid w:val="00075757"/>
    <w:rsid w:val="00075894"/>
    <w:rsid w:val="0007592D"/>
    <w:rsid w:val="00075DD3"/>
    <w:rsid w:val="000770C9"/>
    <w:rsid w:val="000776E7"/>
    <w:rsid w:val="000778AF"/>
    <w:rsid w:val="00080174"/>
    <w:rsid w:val="0008065A"/>
    <w:rsid w:val="00081D26"/>
    <w:rsid w:val="000830C8"/>
    <w:rsid w:val="00083674"/>
    <w:rsid w:val="00083960"/>
    <w:rsid w:val="00084233"/>
    <w:rsid w:val="00084376"/>
    <w:rsid w:val="000849F0"/>
    <w:rsid w:val="00085096"/>
    <w:rsid w:val="00085D77"/>
    <w:rsid w:val="00085DA4"/>
    <w:rsid w:val="00086105"/>
    <w:rsid w:val="00086137"/>
    <w:rsid w:val="00086700"/>
    <w:rsid w:val="00086BBE"/>
    <w:rsid w:val="00086E8B"/>
    <w:rsid w:val="00087470"/>
    <w:rsid w:val="0008762D"/>
    <w:rsid w:val="00087816"/>
    <w:rsid w:val="00090479"/>
    <w:rsid w:val="00090E39"/>
    <w:rsid w:val="00091282"/>
    <w:rsid w:val="000913BF"/>
    <w:rsid w:val="0009153A"/>
    <w:rsid w:val="00091D21"/>
    <w:rsid w:val="00091D48"/>
    <w:rsid w:val="00091D9D"/>
    <w:rsid w:val="000924C3"/>
    <w:rsid w:val="00093B13"/>
    <w:rsid w:val="00093EC6"/>
    <w:rsid w:val="00094DA6"/>
    <w:rsid w:val="00094F9D"/>
    <w:rsid w:val="00096F04"/>
    <w:rsid w:val="0009799B"/>
    <w:rsid w:val="000A083D"/>
    <w:rsid w:val="000A0882"/>
    <w:rsid w:val="000A09BE"/>
    <w:rsid w:val="000A0BA1"/>
    <w:rsid w:val="000A0C85"/>
    <w:rsid w:val="000A0CC5"/>
    <w:rsid w:val="000A105B"/>
    <w:rsid w:val="000A135B"/>
    <w:rsid w:val="000A1672"/>
    <w:rsid w:val="000A19D4"/>
    <w:rsid w:val="000A1C10"/>
    <w:rsid w:val="000A29B3"/>
    <w:rsid w:val="000A29FD"/>
    <w:rsid w:val="000A2BFA"/>
    <w:rsid w:val="000A2C01"/>
    <w:rsid w:val="000A2CA1"/>
    <w:rsid w:val="000A2E5E"/>
    <w:rsid w:val="000A322F"/>
    <w:rsid w:val="000A353B"/>
    <w:rsid w:val="000A4024"/>
    <w:rsid w:val="000A485F"/>
    <w:rsid w:val="000A4C61"/>
    <w:rsid w:val="000A4DA5"/>
    <w:rsid w:val="000A67D9"/>
    <w:rsid w:val="000A6C24"/>
    <w:rsid w:val="000A71CA"/>
    <w:rsid w:val="000A7869"/>
    <w:rsid w:val="000A7987"/>
    <w:rsid w:val="000A7B2F"/>
    <w:rsid w:val="000B0591"/>
    <w:rsid w:val="000B0D24"/>
    <w:rsid w:val="000B1312"/>
    <w:rsid w:val="000B148A"/>
    <w:rsid w:val="000B169F"/>
    <w:rsid w:val="000B2D76"/>
    <w:rsid w:val="000B2EF6"/>
    <w:rsid w:val="000B3021"/>
    <w:rsid w:val="000B3769"/>
    <w:rsid w:val="000B42C4"/>
    <w:rsid w:val="000B4741"/>
    <w:rsid w:val="000B492A"/>
    <w:rsid w:val="000B59B9"/>
    <w:rsid w:val="000B5D21"/>
    <w:rsid w:val="000B6246"/>
    <w:rsid w:val="000B65F1"/>
    <w:rsid w:val="000B6720"/>
    <w:rsid w:val="000B7272"/>
    <w:rsid w:val="000C0F80"/>
    <w:rsid w:val="000C13B2"/>
    <w:rsid w:val="000C2B02"/>
    <w:rsid w:val="000C2E87"/>
    <w:rsid w:val="000C2F65"/>
    <w:rsid w:val="000C3594"/>
    <w:rsid w:val="000C3BB4"/>
    <w:rsid w:val="000C3D76"/>
    <w:rsid w:val="000C4163"/>
    <w:rsid w:val="000C433E"/>
    <w:rsid w:val="000C43B7"/>
    <w:rsid w:val="000C48D1"/>
    <w:rsid w:val="000C5E89"/>
    <w:rsid w:val="000C60EC"/>
    <w:rsid w:val="000C6D62"/>
    <w:rsid w:val="000C6D9A"/>
    <w:rsid w:val="000C70CD"/>
    <w:rsid w:val="000D011C"/>
    <w:rsid w:val="000D026A"/>
    <w:rsid w:val="000D0B35"/>
    <w:rsid w:val="000D1130"/>
    <w:rsid w:val="000D1AE5"/>
    <w:rsid w:val="000D1C9E"/>
    <w:rsid w:val="000D2947"/>
    <w:rsid w:val="000D29C2"/>
    <w:rsid w:val="000D2D64"/>
    <w:rsid w:val="000D3185"/>
    <w:rsid w:val="000D3401"/>
    <w:rsid w:val="000D366E"/>
    <w:rsid w:val="000D3D47"/>
    <w:rsid w:val="000D3DE2"/>
    <w:rsid w:val="000D4DD9"/>
    <w:rsid w:val="000D51E4"/>
    <w:rsid w:val="000D531E"/>
    <w:rsid w:val="000D5D56"/>
    <w:rsid w:val="000D6159"/>
    <w:rsid w:val="000D67F5"/>
    <w:rsid w:val="000D6A75"/>
    <w:rsid w:val="000D706B"/>
    <w:rsid w:val="000D7AAA"/>
    <w:rsid w:val="000D7DE9"/>
    <w:rsid w:val="000D7F5F"/>
    <w:rsid w:val="000E04F4"/>
    <w:rsid w:val="000E07A6"/>
    <w:rsid w:val="000E14B1"/>
    <w:rsid w:val="000E1645"/>
    <w:rsid w:val="000E1965"/>
    <w:rsid w:val="000E31AF"/>
    <w:rsid w:val="000E3921"/>
    <w:rsid w:val="000E4AEC"/>
    <w:rsid w:val="000E4F3D"/>
    <w:rsid w:val="000E5D59"/>
    <w:rsid w:val="000E5FA2"/>
    <w:rsid w:val="000E66F3"/>
    <w:rsid w:val="000E6CB0"/>
    <w:rsid w:val="000E702C"/>
    <w:rsid w:val="000E73A5"/>
    <w:rsid w:val="000F051D"/>
    <w:rsid w:val="000F0C3A"/>
    <w:rsid w:val="000F28B6"/>
    <w:rsid w:val="000F2965"/>
    <w:rsid w:val="000F2A42"/>
    <w:rsid w:val="000F2D3D"/>
    <w:rsid w:val="000F340A"/>
    <w:rsid w:val="000F36B4"/>
    <w:rsid w:val="000F3A2A"/>
    <w:rsid w:val="000F3DD0"/>
    <w:rsid w:val="000F44AB"/>
    <w:rsid w:val="000F4651"/>
    <w:rsid w:val="000F47AD"/>
    <w:rsid w:val="000F4A4B"/>
    <w:rsid w:val="000F4AD5"/>
    <w:rsid w:val="000F4BD2"/>
    <w:rsid w:val="000F4CEF"/>
    <w:rsid w:val="000F4D07"/>
    <w:rsid w:val="000F5640"/>
    <w:rsid w:val="000F5FAA"/>
    <w:rsid w:val="000F649D"/>
    <w:rsid w:val="000F6A50"/>
    <w:rsid w:val="000F7326"/>
    <w:rsid w:val="000F7BB9"/>
    <w:rsid w:val="000F7C0C"/>
    <w:rsid w:val="0010063A"/>
    <w:rsid w:val="001011B6"/>
    <w:rsid w:val="00101249"/>
    <w:rsid w:val="00101FD1"/>
    <w:rsid w:val="00102278"/>
    <w:rsid w:val="001029B5"/>
    <w:rsid w:val="0010437B"/>
    <w:rsid w:val="001049A4"/>
    <w:rsid w:val="00104CC3"/>
    <w:rsid w:val="00105BA7"/>
    <w:rsid w:val="00106616"/>
    <w:rsid w:val="00107D61"/>
    <w:rsid w:val="001100B5"/>
    <w:rsid w:val="0011026D"/>
    <w:rsid w:val="001102F3"/>
    <w:rsid w:val="001102FB"/>
    <w:rsid w:val="00110710"/>
    <w:rsid w:val="00110BC7"/>
    <w:rsid w:val="00111540"/>
    <w:rsid w:val="001115B9"/>
    <w:rsid w:val="001116E5"/>
    <w:rsid w:val="001117EB"/>
    <w:rsid w:val="00111E53"/>
    <w:rsid w:val="0011285C"/>
    <w:rsid w:val="00112DF7"/>
    <w:rsid w:val="00113CC8"/>
    <w:rsid w:val="0011456A"/>
    <w:rsid w:val="0011478C"/>
    <w:rsid w:val="00114AA6"/>
    <w:rsid w:val="0011501E"/>
    <w:rsid w:val="00115631"/>
    <w:rsid w:val="00115F15"/>
    <w:rsid w:val="001162C9"/>
    <w:rsid w:val="0011687D"/>
    <w:rsid w:val="00116A98"/>
    <w:rsid w:val="00116C3C"/>
    <w:rsid w:val="00117005"/>
    <w:rsid w:val="001170AF"/>
    <w:rsid w:val="0011762F"/>
    <w:rsid w:val="001176B0"/>
    <w:rsid w:val="00117833"/>
    <w:rsid w:val="00117853"/>
    <w:rsid w:val="00117A7C"/>
    <w:rsid w:val="00117F89"/>
    <w:rsid w:val="0012009B"/>
    <w:rsid w:val="00120170"/>
    <w:rsid w:val="00120388"/>
    <w:rsid w:val="001203A6"/>
    <w:rsid w:val="00120408"/>
    <w:rsid w:val="0012072A"/>
    <w:rsid w:val="00120784"/>
    <w:rsid w:val="00120BDF"/>
    <w:rsid w:val="00120E7C"/>
    <w:rsid w:val="00121748"/>
    <w:rsid w:val="001224D1"/>
    <w:rsid w:val="00122B45"/>
    <w:rsid w:val="00122BAE"/>
    <w:rsid w:val="0012355D"/>
    <w:rsid w:val="00123988"/>
    <w:rsid w:val="00124164"/>
    <w:rsid w:val="00124256"/>
    <w:rsid w:val="001242E4"/>
    <w:rsid w:val="00125F38"/>
    <w:rsid w:val="00126B94"/>
    <w:rsid w:val="00126DDD"/>
    <w:rsid w:val="00127F20"/>
    <w:rsid w:val="00130291"/>
    <w:rsid w:val="0013185B"/>
    <w:rsid w:val="00131A3F"/>
    <w:rsid w:val="00131D91"/>
    <w:rsid w:val="00132AFD"/>
    <w:rsid w:val="00133564"/>
    <w:rsid w:val="00133697"/>
    <w:rsid w:val="00133A14"/>
    <w:rsid w:val="00133DF1"/>
    <w:rsid w:val="00133E62"/>
    <w:rsid w:val="00133E68"/>
    <w:rsid w:val="0013445B"/>
    <w:rsid w:val="00134502"/>
    <w:rsid w:val="00134F81"/>
    <w:rsid w:val="00135ADE"/>
    <w:rsid w:val="0013605E"/>
    <w:rsid w:val="00136545"/>
    <w:rsid w:val="00136E3C"/>
    <w:rsid w:val="001374F2"/>
    <w:rsid w:val="0014099C"/>
    <w:rsid w:val="00140C24"/>
    <w:rsid w:val="00140EBD"/>
    <w:rsid w:val="001410AD"/>
    <w:rsid w:val="001416E6"/>
    <w:rsid w:val="00141972"/>
    <w:rsid w:val="001420FC"/>
    <w:rsid w:val="00142723"/>
    <w:rsid w:val="00142BEB"/>
    <w:rsid w:val="00143F34"/>
    <w:rsid w:val="001449D2"/>
    <w:rsid w:val="00144FC9"/>
    <w:rsid w:val="00145091"/>
    <w:rsid w:val="0014583F"/>
    <w:rsid w:val="00145C01"/>
    <w:rsid w:val="00145CDA"/>
    <w:rsid w:val="00145CE9"/>
    <w:rsid w:val="001462CE"/>
    <w:rsid w:val="001466A7"/>
    <w:rsid w:val="00146A3C"/>
    <w:rsid w:val="00146F16"/>
    <w:rsid w:val="00147528"/>
    <w:rsid w:val="001477B3"/>
    <w:rsid w:val="00147F53"/>
    <w:rsid w:val="001513C3"/>
    <w:rsid w:val="00151519"/>
    <w:rsid w:val="0015180F"/>
    <w:rsid w:val="001521C5"/>
    <w:rsid w:val="00152EA1"/>
    <w:rsid w:val="0015325F"/>
    <w:rsid w:val="00153583"/>
    <w:rsid w:val="00153662"/>
    <w:rsid w:val="00154358"/>
    <w:rsid w:val="0015491D"/>
    <w:rsid w:val="00154E9C"/>
    <w:rsid w:val="0015534F"/>
    <w:rsid w:val="0015576C"/>
    <w:rsid w:val="001557CB"/>
    <w:rsid w:val="001564A5"/>
    <w:rsid w:val="001577E5"/>
    <w:rsid w:val="00157FD5"/>
    <w:rsid w:val="001608D6"/>
    <w:rsid w:val="00160A13"/>
    <w:rsid w:val="00160C8B"/>
    <w:rsid w:val="0016163B"/>
    <w:rsid w:val="00161754"/>
    <w:rsid w:val="00161D37"/>
    <w:rsid w:val="001628E2"/>
    <w:rsid w:val="001636CE"/>
    <w:rsid w:val="00163AF0"/>
    <w:rsid w:val="00163C0B"/>
    <w:rsid w:val="001641D2"/>
    <w:rsid w:val="001646F6"/>
    <w:rsid w:val="00164AAD"/>
    <w:rsid w:val="00164AE1"/>
    <w:rsid w:val="00164C95"/>
    <w:rsid w:val="00166676"/>
    <w:rsid w:val="00166D35"/>
    <w:rsid w:val="0016724A"/>
    <w:rsid w:val="00167892"/>
    <w:rsid w:val="00167C54"/>
    <w:rsid w:val="00167DDA"/>
    <w:rsid w:val="00167EB1"/>
    <w:rsid w:val="00170B22"/>
    <w:rsid w:val="0017132B"/>
    <w:rsid w:val="00171650"/>
    <w:rsid w:val="00173B2E"/>
    <w:rsid w:val="0017485F"/>
    <w:rsid w:val="00175201"/>
    <w:rsid w:val="001755F9"/>
    <w:rsid w:val="001755FC"/>
    <w:rsid w:val="00175A65"/>
    <w:rsid w:val="00175C9B"/>
    <w:rsid w:val="00175D77"/>
    <w:rsid w:val="00175DB6"/>
    <w:rsid w:val="00176820"/>
    <w:rsid w:val="00176C8D"/>
    <w:rsid w:val="00177032"/>
    <w:rsid w:val="001770F5"/>
    <w:rsid w:val="0018062A"/>
    <w:rsid w:val="00180E8F"/>
    <w:rsid w:val="00181316"/>
    <w:rsid w:val="00181318"/>
    <w:rsid w:val="00182462"/>
    <w:rsid w:val="00182A2C"/>
    <w:rsid w:val="00182BAA"/>
    <w:rsid w:val="001834C6"/>
    <w:rsid w:val="00183B16"/>
    <w:rsid w:val="00183C5E"/>
    <w:rsid w:val="00183C99"/>
    <w:rsid w:val="001840F9"/>
    <w:rsid w:val="001857D6"/>
    <w:rsid w:val="00185DC9"/>
    <w:rsid w:val="00185EB4"/>
    <w:rsid w:val="00185F00"/>
    <w:rsid w:val="0018649C"/>
    <w:rsid w:val="001872F1"/>
    <w:rsid w:val="00187604"/>
    <w:rsid w:val="001877BD"/>
    <w:rsid w:val="00187951"/>
    <w:rsid w:val="00187C26"/>
    <w:rsid w:val="00190018"/>
    <w:rsid w:val="00190792"/>
    <w:rsid w:val="00190B73"/>
    <w:rsid w:val="00191D12"/>
    <w:rsid w:val="00191DBE"/>
    <w:rsid w:val="0019235D"/>
    <w:rsid w:val="00192736"/>
    <w:rsid w:val="00192B76"/>
    <w:rsid w:val="0019309A"/>
    <w:rsid w:val="00193305"/>
    <w:rsid w:val="00193CAC"/>
    <w:rsid w:val="00193F03"/>
    <w:rsid w:val="00194C3B"/>
    <w:rsid w:val="0019512F"/>
    <w:rsid w:val="0019616A"/>
    <w:rsid w:val="0019663C"/>
    <w:rsid w:val="001967BC"/>
    <w:rsid w:val="00196E23"/>
    <w:rsid w:val="001970F7"/>
    <w:rsid w:val="00197293"/>
    <w:rsid w:val="00197D76"/>
    <w:rsid w:val="00197F6C"/>
    <w:rsid w:val="001A0535"/>
    <w:rsid w:val="001A05E9"/>
    <w:rsid w:val="001A0D37"/>
    <w:rsid w:val="001A156B"/>
    <w:rsid w:val="001A19E4"/>
    <w:rsid w:val="001A1BF9"/>
    <w:rsid w:val="001A2ADC"/>
    <w:rsid w:val="001A35DE"/>
    <w:rsid w:val="001A3864"/>
    <w:rsid w:val="001A3AFC"/>
    <w:rsid w:val="001A41D3"/>
    <w:rsid w:val="001A47DA"/>
    <w:rsid w:val="001A4E6C"/>
    <w:rsid w:val="001A521A"/>
    <w:rsid w:val="001A53A7"/>
    <w:rsid w:val="001A576A"/>
    <w:rsid w:val="001A681D"/>
    <w:rsid w:val="001A69AA"/>
    <w:rsid w:val="001A6E1B"/>
    <w:rsid w:val="001A7319"/>
    <w:rsid w:val="001A7410"/>
    <w:rsid w:val="001A7491"/>
    <w:rsid w:val="001A7A58"/>
    <w:rsid w:val="001B009E"/>
    <w:rsid w:val="001B01FA"/>
    <w:rsid w:val="001B0542"/>
    <w:rsid w:val="001B072C"/>
    <w:rsid w:val="001B0A36"/>
    <w:rsid w:val="001B0CB6"/>
    <w:rsid w:val="001B0DA1"/>
    <w:rsid w:val="001B0F4C"/>
    <w:rsid w:val="001B12BD"/>
    <w:rsid w:val="001B231C"/>
    <w:rsid w:val="001B2539"/>
    <w:rsid w:val="001B36BD"/>
    <w:rsid w:val="001B41B1"/>
    <w:rsid w:val="001B41C7"/>
    <w:rsid w:val="001B4A40"/>
    <w:rsid w:val="001B50D8"/>
    <w:rsid w:val="001B5113"/>
    <w:rsid w:val="001B5602"/>
    <w:rsid w:val="001B5733"/>
    <w:rsid w:val="001B5A43"/>
    <w:rsid w:val="001B63D1"/>
    <w:rsid w:val="001B6704"/>
    <w:rsid w:val="001B671E"/>
    <w:rsid w:val="001B6912"/>
    <w:rsid w:val="001B6BDD"/>
    <w:rsid w:val="001B72A4"/>
    <w:rsid w:val="001C064A"/>
    <w:rsid w:val="001C0B85"/>
    <w:rsid w:val="001C1405"/>
    <w:rsid w:val="001C1B5F"/>
    <w:rsid w:val="001C3F41"/>
    <w:rsid w:val="001C403C"/>
    <w:rsid w:val="001C41CC"/>
    <w:rsid w:val="001C449A"/>
    <w:rsid w:val="001C474A"/>
    <w:rsid w:val="001C49C8"/>
    <w:rsid w:val="001C4CAA"/>
    <w:rsid w:val="001C528B"/>
    <w:rsid w:val="001C5340"/>
    <w:rsid w:val="001C56E2"/>
    <w:rsid w:val="001C5918"/>
    <w:rsid w:val="001C6C6F"/>
    <w:rsid w:val="001C7949"/>
    <w:rsid w:val="001C79BD"/>
    <w:rsid w:val="001D05D3"/>
    <w:rsid w:val="001D0A9C"/>
    <w:rsid w:val="001D0CAA"/>
    <w:rsid w:val="001D1786"/>
    <w:rsid w:val="001D1A3A"/>
    <w:rsid w:val="001D26D0"/>
    <w:rsid w:val="001D2A49"/>
    <w:rsid w:val="001D2ECA"/>
    <w:rsid w:val="001D2F4A"/>
    <w:rsid w:val="001D3220"/>
    <w:rsid w:val="001D3286"/>
    <w:rsid w:val="001D3596"/>
    <w:rsid w:val="001D3DAE"/>
    <w:rsid w:val="001D54EF"/>
    <w:rsid w:val="001D55C0"/>
    <w:rsid w:val="001D5F7A"/>
    <w:rsid w:val="001D6754"/>
    <w:rsid w:val="001D6BA9"/>
    <w:rsid w:val="001D6C3D"/>
    <w:rsid w:val="001D731E"/>
    <w:rsid w:val="001D7565"/>
    <w:rsid w:val="001D75EB"/>
    <w:rsid w:val="001E1A23"/>
    <w:rsid w:val="001E1C10"/>
    <w:rsid w:val="001E2628"/>
    <w:rsid w:val="001E26A0"/>
    <w:rsid w:val="001E2DCC"/>
    <w:rsid w:val="001E2E5F"/>
    <w:rsid w:val="001E2FDB"/>
    <w:rsid w:val="001E3BE6"/>
    <w:rsid w:val="001E50BB"/>
    <w:rsid w:val="001E6E0A"/>
    <w:rsid w:val="001E74B4"/>
    <w:rsid w:val="001E7D67"/>
    <w:rsid w:val="001F0150"/>
    <w:rsid w:val="001F1944"/>
    <w:rsid w:val="001F1A65"/>
    <w:rsid w:val="001F1B92"/>
    <w:rsid w:val="001F2392"/>
    <w:rsid w:val="001F2704"/>
    <w:rsid w:val="001F3BB8"/>
    <w:rsid w:val="001F3CCB"/>
    <w:rsid w:val="001F43D6"/>
    <w:rsid w:val="001F4569"/>
    <w:rsid w:val="001F49C1"/>
    <w:rsid w:val="001F551B"/>
    <w:rsid w:val="001F557A"/>
    <w:rsid w:val="001F55EB"/>
    <w:rsid w:val="001F578B"/>
    <w:rsid w:val="001F5A5A"/>
    <w:rsid w:val="001F5D94"/>
    <w:rsid w:val="001F61E9"/>
    <w:rsid w:val="001F64D1"/>
    <w:rsid w:val="001F6539"/>
    <w:rsid w:val="001F6F25"/>
    <w:rsid w:val="001F746D"/>
    <w:rsid w:val="001F7F21"/>
    <w:rsid w:val="00200780"/>
    <w:rsid w:val="002009FE"/>
    <w:rsid w:val="002013BD"/>
    <w:rsid w:val="0020180B"/>
    <w:rsid w:val="002019B1"/>
    <w:rsid w:val="00202252"/>
    <w:rsid w:val="0020254E"/>
    <w:rsid w:val="00202C53"/>
    <w:rsid w:val="00204127"/>
    <w:rsid w:val="002045DD"/>
    <w:rsid w:val="00204DA2"/>
    <w:rsid w:val="00204DE8"/>
    <w:rsid w:val="00205B33"/>
    <w:rsid w:val="00205CB5"/>
    <w:rsid w:val="002071EA"/>
    <w:rsid w:val="0020758A"/>
    <w:rsid w:val="00207A8C"/>
    <w:rsid w:val="0021069A"/>
    <w:rsid w:val="002111AB"/>
    <w:rsid w:val="00211271"/>
    <w:rsid w:val="00211920"/>
    <w:rsid w:val="00211B4D"/>
    <w:rsid w:val="00211C1E"/>
    <w:rsid w:val="00211C88"/>
    <w:rsid w:val="0021236D"/>
    <w:rsid w:val="002126C6"/>
    <w:rsid w:val="00212A10"/>
    <w:rsid w:val="00213AA0"/>
    <w:rsid w:val="00213FA7"/>
    <w:rsid w:val="00214263"/>
    <w:rsid w:val="002143E5"/>
    <w:rsid w:val="00214C94"/>
    <w:rsid w:val="00214F7E"/>
    <w:rsid w:val="00214FCF"/>
    <w:rsid w:val="00214FDF"/>
    <w:rsid w:val="002154A4"/>
    <w:rsid w:val="00215B92"/>
    <w:rsid w:val="00216573"/>
    <w:rsid w:val="00216924"/>
    <w:rsid w:val="00216B46"/>
    <w:rsid w:val="00217C73"/>
    <w:rsid w:val="00217F6C"/>
    <w:rsid w:val="00217F9C"/>
    <w:rsid w:val="00220759"/>
    <w:rsid w:val="002208B9"/>
    <w:rsid w:val="00220F28"/>
    <w:rsid w:val="0022111A"/>
    <w:rsid w:val="00221522"/>
    <w:rsid w:val="00221641"/>
    <w:rsid w:val="00221998"/>
    <w:rsid w:val="00221B5D"/>
    <w:rsid w:val="00221F5F"/>
    <w:rsid w:val="00222153"/>
    <w:rsid w:val="002223FD"/>
    <w:rsid w:val="002224FE"/>
    <w:rsid w:val="00222868"/>
    <w:rsid w:val="00223686"/>
    <w:rsid w:val="00223727"/>
    <w:rsid w:val="00223981"/>
    <w:rsid w:val="002239E9"/>
    <w:rsid w:val="00224615"/>
    <w:rsid w:val="00224860"/>
    <w:rsid w:val="00224A5A"/>
    <w:rsid w:val="00225D39"/>
    <w:rsid w:val="00225F8F"/>
    <w:rsid w:val="002261A2"/>
    <w:rsid w:val="00226275"/>
    <w:rsid w:val="00226A5E"/>
    <w:rsid w:val="00226DA5"/>
    <w:rsid w:val="00227824"/>
    <w:rsid w:val="00227AE1"/>
    <w:rsid w:val="00227CD9"/>
    <w:rsid w:val="00227D89"/>
    <w:rsid w:val="00230B15"/>
    <w:rsid w:val="00230CDD"/>
    <w:rsid w:val="00230D12"/>
    <w:rsid w:val="00231166"/>
    <w:rsid w:val="00231609"/>
    <w:rsid w:val="00231DD8"/>
    <w:rsid w:val="00231F7F"/>
    <w:rsid w:val="00232D5E"/>
    <w:rsid w:val="00234028"/>
    <w:rsid w:val="002341D1"/>
    <w:rsid w:val="002346D0"/>
    <w:rsid w:val="00234DCB"/>
    <w:rsid w:val="002351C0"/>
    <w:rsid w:val="00235368"/>
    <w:rsid w:val="00235DDF"/>
    <w:rsid w:val="00236154"/>
    <w:rsid w:val="002366A8"/>
    <w:rsid w:val="0023692E"/>
    <w:rsid w:val="002369C0"/>
    <w:rsid w:val="00237146"/>
    <w:rsid w:val="0023725D"/>
    <w:rsid w:val="0024020F"/>
    <w:rsid w:val="00240599"/>
    <w:rsid w:val="00241011"/>
    <w:rsid w:val="002411CD"/>
    <w:rsid w:val="00241371"/>
    <w:rsid w:val="00241986"/>
    <w:rsid w:val="00242750"/>
    <w:rsid w:val="002432D6"/>
    <w:rsid w:val="0024396F"/>
    <w:rsid w:val="002440C6"/>
    <w:rsid w:val="00244459"/>
    <w:rsid w:val="00244B45"/>
    <w:rsid w:val="00244BB0"/>
    <w:rsid w:val="00245CD5"/>
    <w:rsid w:val="00246100"/>
    <w:rsid w:val="00246851"/>
    <w:rsid w:val="002468D7"/>
    <w:rsid w:val="00247819"/>
    <w:rsid w:val="0024797D"/>
    <w:rsid w:val="00250F18"/>
    <w:rsid w:val="00250F1A"/>
    <w:rsid w:val="002514D2"/>
    <w:rsid w:val="00251705"/>
    <w:rsid w:val="00251791"/>
    <w:rsid w:val="00251AAB"/>
    <w:rsid w:val="00251F36"/>
    <w:rsid w:val="00251FC0"/>
    <w:rsid w:val="002520F3"/>
    <w:rsid w:val="00252FB6"/>
    <w:rsid w:val="002542F1"/>
    <w:rsid w:val="00254C51"/>
    <w:rsid w:val="00254C59"/>
    <w:rsid w:val="00254E07"/>
    <w:rsid w:val="002553E3"/>
    <w:rsid w:val="0025540C"/>
    <w:rsid w:val="00255972"/>
    <w:rsid w:val="002559DF"/>
    <w:rsid w:val="0025611D"/>
    <w:rsid w:val="00256674"/>
    <w:rsid w:val="0025674D"/>
    <w:rsid w:val="00256A4E"/>
    <w:rsid w:val="00256B2E"/>
    <w:rsid w:val="002576B0"/>
    <w:rsid w:val="00260060"/>
    <w:rsid w:val="00260919"/>
    <w:rsid w:val="0026094C"/>
    <w:rsid w:val="00260D95"/>
    <w:rsid w:val="00262363"/>
    <w:rsid w:val="002627E3"/>
    <w:rsid w:val="00262D4A"/>
    <w:rsid w:val="00262F2B"/>
    <w:rsid w:val="002630ED"/>
    <w:rsid w:val="002638F6"/>
    <w:rsid w:val="0026398D"/>
    <w:rsid w:val="00263A80"/>
    <w:rsid w:val="002641CA"/>
    <w:rsid w:val="0026424E"/>
    <w:rsid w:val="00264953"/>
    <w:rsid w:val="00264999"/>
    <w:rsid w:val="00264EF9"/>
    <w:rsid w:val="00265612"/>
    <w:rsid w:val="00265735"/>
    <w:rsid w:val="00265B21"/>
    <w:rsid w:val="0026624D"/>
    <w:rsid w:val="002667EF"/>
    <w:rsid w:val="00266EBE"/>
    <w:rsid w:val="002676AC"/>
    <w:rsid w:val="002676D8"/>
    <w:rsid w:val="0027008E"/>
    <w:rsid w:val="002709C6"/>
    <w:rsid w:val="00270BB0"/>
    <w:rsid w:val="002711A0"/>
    <w:rsid w:val="00271472"/>
    <w:rsid w:val="002714E0"/>
    <w:rsid w:val="00271615"/>
    <w:rsid w:val="002717FE"/>
    <w:rsid w:val="002720A8"/>
    <w:rsid w:val="0027213A"/>
    <w:rsid w:val="002722C0"/>
    <w:rsid w:val="00272E18"/>
    <w:rsid w:val="002731A4"/>
    <w:rsid w:val="00274230"/>
    <w:rsid w:val="002750EA"/>
    <w:rsid w:val="0027560D"/>
    <w:rsid w:val="00275C06"/>
    <w:rsid w:val="0027609E"/>
    <w:rsid w:val="0027650A"/>
    <w:rsid w:val="00276C45"/>
    <w:rsid w:val="00276DEA"/>
    <w:rsid w:val="0027728C"/>
    <w:rsid w:val="002774F9"/>
    <w:rsid w:val="002777D0"/>
    <w:rsid w:val="0028030E"/>
    <w:rsid w:val="002815CE"/>
    <w:rsid w:val="002816EB"/>
    <w:rsid w:val="00281FE3"/>
    <w:rsid w:val="0028213B"/>
    <w:rsid w:val="00282672"/>
    <w:rsid w:val="00282762"/>
    <w:rsid w:val="00282EF0"/>
    <w:rsid w:val="0028307F"/>
    <w:rsid w:val="00283298"/>
    <w:rsid w:val="00283333"/>
    <w:rsid w:val="00283AC1"/>
    <w:rsid w:val="00283B62"/>
    <w:rsid w:val="00283CA1"/>
    <w:rsid w:val="00284844"/>
    <w:rsid w:val="00284AF7"/>
    <w:rsid w:val="002855FB"/>
    <w:rsid w:val="00285846"/>
    <w:rsid w:val="00285DE8"/>
    <w:rsid w:val="00286628"/>
    <w:rsid w:val="00286653"/>
    <w:rsid w:val="00287207"/>
    <w:rsid w:val="00287688"/>
    <w:rsid w:val="0028786C"/>
    <w:rsid w:val="002878D3"/>
    <w:rsid w:val="00290154"/>
    <w:rsid w:val="00290311"/>
    <w:rsid w:val="002905FA"/>
    <w:rsid w:val="00290852"/>
    <w:rsid w:val="00290D2D"/>
    <w:rsid w:val="00290F5C"/>
    <w:rsid w:val="0029104D"/>
    <w:rsid w:val="0029224E"/>
    <w:rsid w:val="00292992"/>
    <w:rsid w:val="00292C3E"/>
    <w:rsid w:val="002935C2"/>
    <w:rsid w:val="00293DD5"/>
    <w:rsid w:val="00293F78"/>
    <w:rsid w:val="00294337"/>
    <w:rsid w:val="0029443C"/>
    <w:rsid w:val="002949F9"/>
    <w:rsid w:val="00294CCE"/>
    <w:rsid w:val="00294FD4"/>
    <w:rsid w:val="00295747"/>
    <w:rsid w:val="00295852"/>
    <w:rsid w:val="00295A22"/>
    <w:rsid w:val="0029649E"/>
    <w:rsid w:val="002964EB"/>
    <w:rsid w:val="00297046"/>
    <w:rsid w:val="0029735C"/>
    <w:rsid w:val="00297678"/>
    <w:rsid w:val="0029790C"/>
    <w:rsid w:val="00297B57"/>
    <w:rsid w:val="00297E1F"/>
    <w:rsid w:val="00297EDB"/>
    <w:rsid w:val="00297EFD"/>
    <w:rsid w:val="002A0529"/>
    <w:rsid w:val="002A0BFB"/>
    <w:rsid w:val="002A1168"/>
    <w:rsid w:val="002A150A"/>
    <w:rsid w:val="002A18F7"/>
    <w:rsid w:val="002A196B"/>
    <w:rsid w:val="002A29C6"/>
    <w:rsid w:val="002A2A15"/>
    <w:rsid w:val="002A3010"/>
    <w:rsid w:val="002A32BA"/>
    <w:rsid w:val="002A3600"/>
    <w:rsid w:val="002A3771"/>
    <w:rsid w:val="002A431A"/>
    <w:rsid w:val="002A467F"/>
    <w:rsid w:val="002A52FF"/>
    <w:rsid w:val="002A54AE"/>
    <w:rsid w:val="002A554D"/>
    <w:rsid w:val="002A5C91"/>
    <w:rsid w:val="002A6933"/>
    <w:rsid w:val="002A6952"/>
    <w:rsid w:val="002A6BA0"/>
    <w:rsid w:val="002A7374"/>
    <w:rsid w:val="002A7393"/>
    <w:rsid w:val="002A7DAB"/>
    <w:rsid w:val="002B0237"/>
    <w:rsid w:val="002B1A41"/>
    <w:rsid w:val="002B1D2A"/>
    <w:rsid w:val="002B20FB"/>
    <w:rsid w:val="002B2AB4"/>
    <w:rsid w:val="002B2E43"/>
    <w:rsid w:val="002B3BD5"/>
    <w:rsid w:val="002B3D04"/>
    <w:rsid w:val="002B3E1F"/>
    <w:rsid w:val="002B46D6"/>
    <w:rsid w:val="002B4CAA"/>
    <w:rsid w:val="002B4D46"/>
    <w:rsid w:val="002B54B2"/>
    <w:rsid w:val="002B5834"/>
    <w:rsid w:val="002B5979"/>
    <w:rsid w:val="002B6150"/>
    <w:rsid w:val="002B669E"/>
    <w:rsid w:val="002B6D04"/>
    <w:rsid w:val="002B74F2"/>
    <w:rsid w:val="002B77D0"/>
    <w:rsid w:val="002B7DA9"/>
    <w:rsid w:val="002C0125"/>
    <w:rsid w:val="002C08EE"/>
    <w:rsid w:val="002C15BF"/>
    <w:rsid w:val="002C1BB9"/>
    <w:rsid w:val="002C1CAB"/>
    <w:rsid w:val="002C31CE"/>
    <w:rsid w:val="002C366B"/>
    <w:rsid w:val="002C4335"/>
    <w:rsid w:val="002C43A7"/>
    <w:rsid w:val="002C4548"/>
    <w:rsid w:val="002C4A0B"/>
    <w:rsid w:val="002C4A6A"/>
    <w:rsid w:val="002C4DDA"/>
    <w:rsid w:val="002C5033"/>
    <w:rsid w:val="002C527B"/>
    <w:rsid w:val="002C545A"/>
    <w:rsid w:val="002C5D58"/>
    <w:rsid w:val="002C61B7"/>
    <w:rsid w:val="002C6D88"/>
    <w:rsid w:val="002C7147"/>
    <w:rsid w:val="002C7574"/>
    <w:rsid w:val="002C77EE"/>
    <w:rsid w:val="002C7B35"/>
    <w:rsid w:val="002C7E29"/>
    <w:rsid w:val="002D083C"/>
    <w:rsid w:val="002D0D53"/>
    <w:rsid w:val="002D0E03"/>
    <w:rsid w:val="002D0F17"/>
    <w:rsid w:val="002D106D"/>
    <w:rsid w:val="002D1136"/>
    <w:rsid w:val="002D12B5"/>
    <w:rsid w:val="002D1451"/>
    <w:rsid w:val="002D14C1"/>
    <w:rsid w:val="002D1AA4"/>
    <w:rsid w:val="002D1CD0"/>
    <w:rsid w:val="002D20A6"/>
    <w:rsid w:val="002D2326"/>
    <w:rsid w:val="002D23AA"/>
    <w:rsid w:val="002D2D86"/>
    <w:rsid w:val="002D2DAE"/>
    <w:rsid w:val="002D44AA"/>
    <w:rsid w:val="002D4787"/>
    <w:rsid w:val="002D4995"/>
    <w:rsid w:val="002D509F"/>
    <w:rsid w:val="002D5751"/>
    <w:rsid w:val="002D597C"/>
    <w:rsid w:val="002D5B79"/>
    <w:rsid w:val="002D5DF6"/>
    <w:rsid w:val="002D5E19"/>
    <w:rsid w:val="002D5E8B"/>
    <w:rsid w:val="002D6141"/>
    <w:rsid w:val="002D62D8"/>
    <w:rsid w:val="002D6358"/>
    <w:rsid w:val="002D670B"/>
    <w:rsid w:val="002D6A34"/>
    <w:rsid w:val="002D6C64"/>
    <w:rsid w:val="002D7173"/>
    <w:rsid w:val="002E12D7"/>
    <w:rsid w:val="002E12F1"/>
    <w:rsid w:val="002E1552"/>
    <w:rsid w:val="002E20F0"/>
    <w:rsid w:val="002E34C5"/>
    <w:rsid w:val="002E36E3"/>
    <w:rsid w:val="002E3B0F"/>
    <w:rsid w:val="002E4063"/>
    <w:rsid w:val="002E41FC"/>
    <w:rsid w:val="002E4431"/>
    <w:rsid w:val="002E47B9"/>
    <w:rsid w:val="002E4B79"/>
    <w:rsid w:val="002E4CFF"/>
    <w:rsid w:val="002E52A9"/>
    <w:rsid w:val="002E64DA"/>
    <w:rsid w:val="002E65BF"/>
    <w:rsid w:val="002E6805"/>
    <w:rsid w:val="002E6A45"/>
    <w:rsid w:val="002E6FE1"/>
    <w:rsid w:val="002E79AA"/>
    <w:rsid w:val="002E79DE"/>
    <w:rsid w:val="002E7B43"/>
    <w:rsid w:val="002F0A8B"/>
    <w:rsid w:val="002F0DF2"/>
    <w:rsid w:val="002F133C"/>
    <w:rsid w:val="002F149D"/>
    <w:rsid w:val="002F2723"/>
    <w:rsid w:val="002F28F1"/>
    <w:rsid w:val="002F2CDA"/>
    <w:rsid w:val="002F2E9F"/>
    <w:rsid w:val="002F351A"/>
    <w:rsid w:val="002F3D5A"/>
    <w:rsid w:val="002F41E1"/>
    <w:rsid w:val="002F4A0E"/>
    <w:rsid w:val="002F4D6D"/>
    <w:rsid w:val="002F4DEB"/>
    <w:rsid w:val="002F4EA9"/>
    <w:rsid w:val="002F5098"/>
    <w:rsid w:val="002F5525"/>
    <w:rsid w:val="002F5530"/>
    <w:rsid w:val="002F572E"/>
    <w:rsid w:val="002F5DCB"/>
    <w:rsid w:val="002F6258"/>
    <w:rsid w:val="002F6477"/>
    <w:rsid w:val="002F6AE2"/>
    <w:rsid w:val="002F6D78"/>
    <w:rsid w:val="002F706F"/>
    <w:rsid w:val="002F7E08"/>
    <w:rsid w:val="002F7E6F"/>
    <w:rsid w:val="0030068D"/>
    <w:rsid w:val="00300BB6"/>
    <w:rsid w:val="00300C19"/>
    <w:rsid w:val="00301F87"/>
    <w:rsid w:val="00302015"/>
    <w:rsid w:val="003020EA"/>
    <w:rsid w:val="00302BBE"/>
    <w:rsid w:val="00303436"/>
    <w:rsid w:val="00303F09"/>
    <w:rsid w:val="0030490E"/>
    <w:rsid w:val="00304B85"/>
    <w:rsid w:val="00305379"/>
    <w:rsid w:val="003058BC"/>
    <w:rsid w:val="003066EF"/>
    <w:rsid w:val="003069A6"/>
    <w:rsid w:val="00306DAC"/>
    <w:rsid w:val="003075A4"/>
    <w:rsid w:val="00307AD5"/>
    <w:rsid w:val="00307D2B"/>
    <w:rsid w:val="00307DC7"/>
    <w:rsid w:val="00307DD1"/>
    <w:rsid w:val="003100A0"/>
    <w:rsid w:val="00311D97"/>
    <w:rsid w:val="00312463"/>
    <w:rsid w:val="0031247F"/>
    <w:rsid w:val="0031285B"/>
    <w:rsid w:val="00312976"/>
    <w:rsid w:val="00312978"/>
    <w:rsid w:val="00312C45"/>
    <w:rsid w:val="00312EBE"/>
    <w:rsid w:val="00313422"/>
    <w:rsid w:val="00314416"/>
    <w:rsid w:val="0031493F"/>
    <w:rsid w:val="00314BF2"/>
    <w:rsid w:val="0031505F"/>
    <w:rsid w:val="0031585A"/>
    <w:rsid w:val="00315EDE"/>
    <w:rsid w:val="00316077"/>
    <w:rsid w:val="003160C7"/>
    <w:rsid w:val="00316306"/>
    <w:rsid w:val="00316DAD"/>
    <w:rsid w:val="00316F0C"/>
    <w:rsid w:val="0031782D"/>
    <w:rsid w:val="00317E7E"/>
    <w:rsid w:val="0032079C"/>
    <w:rsid w:val="00320A2C"/>
    <w:rsid w:val="00320CB8"/>
    <w:rsid w:val="00320CF6"/>
    <w:rsid w:val="00321BA6"/>
    <w:rsid w:val="00322AE2"/>
    <w:rsid w:val="00323872"/>
    <w:rsid w:val="00323F7B"/>
    <w:rsid w:val="00324BF5"/>
    <w:rsid w:val="00324F50"/>
    <w:rsid w:val="00324FB9"/>
    <w:rsid w:val="00324FEC"/>
    <w:rsid w:val="00325633"/>
    <w:rsid w:val="003261B4"/>
    <w:rsid w:val="003265FE"/>
    <w:rsid w:val="0032737D"/>
    <w:rsid w:val="0033015B"/>
    <w:rsid w:val="003302FF"/>
    <w:rsid w:val="003309C9"/>
    <w:rsid w:val="00330C23"/>
    <w:rsid w:val="00331C9B"/>
    <w:rsid w:val="00331DCB"/>
    <w:rsid w:val="0033209F"/>
    <w:rsid w:val="0033239C"/>
    <w:rsid w:val="003347EE"/>
    <w:rsid w:val="00334E4E"/>
    <w:rsid w:val="00335B20"/>
    <w:rsid w:val="00335DDF"/>
    <w:rsid w:val="0033627C"/>
    <w:rsid w:val="00336F64"/>
    <w:rsid w:val="00337DD4"/>
    <w:rsid w:val="00340019"/>
    <w:rsid w:val="00340699"/>
    <w:rsid w:val="003409C8"/>
    <w:rsid w:val="00340DF5"/>
    <w:rsid w:val="003412C0"/>
    <w:rsid w:val="00341349"/>
    <w:rsid w:val="0034187A"/>
    <w:rsid w:val="0034236E"/>
    <w:rsid w:val="003436F4"/>
    <w:rsid w:val="00343D34"/>
    <w:rsid w:val="0034436E"/>
    <w:rsid w:val="003444ED"/>
    <w:rsid w:val="003446D9"/>
    <w:rsid w:val="003447A2"/>
    <w:rsid w:val="0034481C"/>
    <w:rsid w:val="00345C85"/>
    <w:rsid w:val="00346B89"/>
    <w:rsid w:val="00347590"/>
    <w:rsid w:val="003477DD"/>
    <w:rsid w:val="00347C44"/>
    <w:rsid w:val="00347F0B"/>
    <w:rsid w:val="003501C4"/>
    <w:rsid w:val="00350710"/>
    <w:rsid w:val="003510CD"/>
    <w:rsid w:val="003511A5"/>
    <w:rsid w:val="0035144F"/>
    <w:rsid w:val="0035196C"/>
    <w:rsid w:val="00351CDE"/>
    <w:rsid w:val="0035233D"/>
    <w:rsid w:val="003524E9"/>
    <w:rsid w:val="0035275B"/>
    <w:rsid w:val="003527A6"/>
    <w:rsid w:val="0035307E"/>
    <w:rsid w:val="003537F5"/>
    <w:rsid w:val="003538F5"/>
    <w:rsid w:val="00353EF9"/>
    <w:rsid w:val="003544F5"/>
    <w:rsid w:val="0035461E"/>
    <w:rsid w:val="003548D7"/>
    <w:rsid w:val="00355114"/>
    <w:rsid w:val="00355809"/>
    <w:rsid w:val="003559D3"/>
    <w:rsid w:val="0035603D"/>
    <w:rsid w:val="00356151"/>
    <w:rsid w:val="00356A5E"/>
    <w:rsid w:val="00356A7E"/>
    <w:rsid w:val="003574CC"/>
    <w:rsid w:val="003577FC"/>
    <w:rsid w:val="0035780E"/>
    <w:rsid w:val="00357C0D"/>
    <w:rsid w:val="00357CD2"/>
    <w:rsid w:val="00357E3B"/>
    <w:rsid w:val="00357F2F"/>
    <w:rsid w:val="00360490"/>
    <w:rsid w:val="00360545"/>
    <w:rsid w:val="00360624"/>
    <w:rsid w:val="00360B1C"/>
    <w:rsid w:val="00360BB5"/>
    <w:rsid w:val="0036102E"/>
    <w:rsid w:val="00361370"/>
    <w:rsid w:val="00361785"/>
    <w:rsid w:val="00361853"/>
    <w:rsid w:val="00361AD6"/>
    <w:rsid w:val="00361E1D"/>
    <w:rsid w:val="00362566"/>
    <w:rsid w:val="00362908"/>
    <w:rsid w:val="00363930"/>
    <w:rsid w:val="00364413"/>
    <w:rsid w:val="00364FD7"/>
    <w:rsid w:val="003653F5"/>
    <w:rsid w:val="003664EA"/>
    <w:rsid w:val="003668A5"/>
    <w:rsid w:val="00366975"/>
    <w:rsid w:val="00367523"/>
    <w:rsid w:val="00370593"/>
    <w:rsid w:val="003706EC"/>
    <w:rsid w:val="0037077F"/>
    <w:rsid w:val="003715CC"/>
    <w:rsid w:val="003716F5"/>
    <w:rsid w:val="00371C65"/>
    <w:rsid w:val="003723B2"/>
    <w:rsid w:val="00372408"/>
    <w:rsid w:val="00372FDD"/>
    <w:rsid w:val="003732B1"/>
    <w:rsid w:val="00373496"/>
    <w:rsid w:val="003738E2"/>
    <w:rsid w:val="00373A42"/>
    <w:rsid w:val="00374A5D"/>
    <w:rsid w:val="00374D42"/>
    <w:rsid w:val="003759F9"/>
    <w:rsid w:val="00375CB1"/>
    <w:rsid w:val="00375CCB"/>
    <w:rsid w:val="00375FAD"/>
    <w:rsid w:val="003760E4"/>
    <w:rsid w:val="0037697F"/>
    <w:rsid w:val="00376B52"/>
    <w:rsid w:val="00376E48"/>
    <w:rsid w:val="00376E95"/>
    <w:rsid w:val="003772E9"/>
    <w:rsid w:val="003775F7"/>
    <w:rsid w:val="00377CFA"/>
    <w:rsid w:val="00380710"/>
    <w:rsid w:val="003815A6"/>
    <w:rsid w:val="00381752"/>
    <w:rsid w:val="00382413"/>
    <w:rsid w:val="00382AB8"/>
    <w:rsid w:val="003831CA"/>
    <w:rsid w:val="003831EB"/>
    <w:rsid w:val="00383443"/>
    <w:rsid w:val="003840EE"/>
    <w:rsid w:val="00384266"/>
    <w:rsid w:val="003852AD"/>
    <w:rsid w:val="00385550"/>
    <w:rsid w:val="00385B85"/>
    <w:rsid w:val="00385CB8"/>
    <w:rsid w:val="00385D84"/>
    <w:rsid w:val="00386088"/>
    <w:rsid w:val="003862BC"/>
    <w:rsid w:val="00386A90"/>
    <w:rsid w:val="00386ADB"/>
    <w:rsid w:val="00386EBB"/>
    <w:rsid w:val="00386F23"/>
    <w:rsid w:val="003873F9"/>
    <w:rsid w:val="0038763A"/>
    <w:rsid w:val="00387C04"/>
    <w:rsid w:val="00390018"/>
    <w:rsid w:val="003905A7"/>
    <w:rsid w:val="00390972"/>
    <w:rsid w:val="00390F1E"/>
    <w:rsid w:val="00391328"/>
    <w:rsid w:val="003916BC"/>
    <w:rsid w:val="00392DC8"/>
    <w:rsid w:val="00392DF3"/>
    <w:rsid w:val="0039317B"/>
    <w:rsid w:val="0039351E"/>
    <w:rsid w:val="00393789"/>
    <w:rsid w:val="00393DA6"/>
    <w:rsid w:val="00393DD7"/>
    <w:rsid w:val="0039466B"/>
    <w:rsid w:val="00394EB2"/>
    <w:rsid w:val="0039501E"/>
    <w:rsid w:val="003957B9"/>
    <w:rsid w:val="003958E9"/>
    <w:rsid w:val="0039593D"/>
    <w:rsid w:val="00395E1E"/>
    <w:rsid w:val="00396167"/>
    <w:rsid w:val="00396418"/>
    <w:rsid w:val="003964B7"/>
    <w:rsid w:val="003964BF"/>
    <w:rsid w:val="003975EB"/>
    <w:rsid w:val="00397B80"/>
    <w:rsid w:val="00397BA6"/>
    <w:rsid w:val="003A093D"/>
    <w:rsid w:val="003A0973"/>
    <w:rsid w:val="003A1447"/>
    <w:rsid w:val="003A184B"/>
    <w:rsid w:val="003A22D7"/>
    <w:rsid w:val="003A2E2B"/>
    <w:rsid w:val="003A2F59"/>
    <w:rsid w:val="003A3B7A"/>
    <w:rsid w:val="003A3F1E"/>
    <w:rsid w:val="003A5580"/>
    <w:rsid w:val="003A6285"/>
    <w:rsid w:val="003A6DBB"/>
    <w:rsid w:val="003A6E2B"/>
    <w:rsid w:val="003A6FE8"/>
    <w:rsid w:val="003A71FA"/>
    <w:rsid w:val="003A78D7"/>
    <w:rsid w:val="003B0390"/>
    <w:rsid w:val="003B0C8D"/>
    <w:rsid w:val="003B0DDD"/>
    <w:rsid w:val="003B0E68"/>
    <w:rsid w:val="003B1516"/>
    <w:rsid w:val="003B1779"/>
    <w:rsid w:val="003B25D4"/>
    <w:rsid w:val="003B30F0"/>
    <w:rsid w:val="003B40FE"/>
    <w:rsid w:val="003B444F"/>
    <w:rsid w:val="003B4A0E"/>
    <w:rsid w:val="003B4EAB"/>
    <w:rsid w:val="003B5113"/>
    <w:rsid w:val="003B5124"/>
    <w:rsid w:val="003B5395"/>
    <w:rsid w:val="003B5D2F"/>
    <w:rsid w:val="003B640D"/>
    <w:rsid w:val="003B645E"/>
    <w:rsid w:val="003B6538"/>
    <w:rsid w:val="003B6642"/>
    <w:rsid w:val="003B6C5B"/>
    <w:rsid w:val="003B7013"/>
    <w:rsid w:val="003B76DB"/>
    <w:rsid w:val="003B78FB"/>
    <w:rsid w:val="003B7C9A"/>
    <w:rsid w:val="003B7CFE"/>
    <w:rsid w:val="003C0508"/>
    <w:rsid w:val="003C060F"/>
    <w:rsid w:val="003C07B4"/>
    <w:rsid w:val="003C0A2B"/>
    <w:rsid w:val="003C0C45"/>
    <w:rsid w:val="003C0FF9"/>
    <w:rsid w:val="003C136D"/>
    <w:rsid w:val="003C13D5"/>
    <w:rsid w:val="003C1589"/>
    <w:rsid w:val="003C197F"/>
    <w:rsid w:val="003C1EFF"/>
    <w:rsid w:val="003C2E58"/>
    <w:rsid w:val="003C37C4"/>
    <w:rsid w:val="003C3C33"/>
    <w:rsid w:val="003C3E01"/>
    <w:rsid w:val="003C4C79"/>
    <w:rsid w:val="003C5B8A"/>
    <w:rsid w:val="003C5BFD"/>
    <w:rsid w:val="003C5FC1"/>
    <w:rsid w:val="003C6235"/>
    <w:rsid w:val="003C6766"/>
    <w:rsid w:val="003C67DA"/>
    <w:rsid w:val="003C79DD"/>
    <w:rsid w:val="003C7B93"/>
    <w:rsid w:val="003D18E7"/>
    <w:rsid w:val="003D1BD0"/>
    <w:rsid w:val="003D2104"/>
    <w:rsid w:val="003D21DF"/>
    <w:rsid w:val="003D234B"/>
    <w:rsid w:val="003D26C8"/>
    <w:rsid w:val="003D27BA"/>
    <w:rsid w:val="003D32CF"/>
    <w:rsid w:val="003D37EB"/>
    <w:rsid w:val="003D4598"/>
    <w:rsid w:val="003D4B63"/>
    <w:rsid w:val="003D52CD"/>
    <w:rsid w:val="003D7B93"/>
    <w:rsid w:val="003D7DF0"/>
    <w:rsid w:val="003E00E0"/>
    <w:rsid w:val="003E0143"/>
    <w:rsid w:val="003E0211"/>
    <w:rsid w:val="003E053E"/>
    <w:rsid w:val="003E0FE5"/>
    <w:rsid w:val="003E14D0"/>
    <w:rsid w:val="003E1A0B"/>
    <w:rsid w:val="003E1C3F"/>
    <w:rsid w:val="003E281A"/>
    <w:rsid w:val="003E2C30"/>
    <w:rsid w:val="003E35D5"/>
    <w:rsid w:val="003E390F"/>
    <w:rsid w:val="003E3B61"/>
    <w:rsid w:val="003E3D3F"/>
    <w:rsid w:val="003E3D46"/>
    <w:rsid w:val="003E47F8"/>
    <w:rsid w:val="003E4DE4"/>
    <w:rsid w:val="003E564C"/>
    <w:rsid w:val="003E5F86"/>
    <w:rsid w:val="003E615B"/>
    <w:rsid w:val="003E7302"/>
    <w:rsid w:val="003E7351"/>
    <w:rsid w:val="003E7B68"/>
    <w:rsid w:val="003E7D89"/>
    <w:rsid w:val="003F03B6"/>
    <w:rsid w:val="003F05CE"/>
    <w:rsid w:val="003F0B1E"/>
    <w:rsid w:val="003F0FE6"/>
    <w:rsid w:val="003F120E"/>
    <w:rsid w:val="003F232F"/>
    <w:rsid w:val="003F2564"/>
    <w:rsid w:val="003F25C8"/>
    <w:rsid w:val="003F2BA7"/>
    <w:rsid w:val="003F351C"/>
    <w:rsid w:val="003F3B3F"/>
    <w:rsid w:val="003F41BB"/>
    <w:rsid w:val="003F436C"/>
    <w:rsid w:val="003F499F"/>
    <w:rsid w:val="003F4AEB"/>
    <w:rsid w:val="003F4DFA"/>
    <w:rsid w:val="003F56EA"/>
    <w:rsid w:val="003F615A"/>
    <w:rsid w:val="003F6BD4"/>
    <w:rsid w:val="003F6CF6"/>
    <w:rsid w:val="003F6DBF"/>
    <w:rsid w:val="003F6E50"/>
    <w:rsid w:val="003F7254"/>
    <w:rsid w:val="003F7630"/>
    <w:rsid w:val="003F7861"/>
    <w:rsid w:val="004009CE"/>
    <w:rsid w:val="00401093"/>
    <w:rsid w:val="004012E8"/>
    <w:rsid w:val="00402009"/>
    <w:rsid w:val="00402061"/>
    <w:rsid w:val="00402505"/>
    <w:rsid w:val="00403097"/>
    <w:rsid w:val="0040378F"/>
    <w:rsid w:val="00403EDE"/>
    <w:rsid w:val="004044F9"/>
    <w:rsid w:val="00404884"/>
    <w:rsid w:val="00404B5E"/>
    <w:rsid w:val="00405AB5"/>
    <w:rsid w:val="00405B98"/>
    <w:rsid w:val="00405CAA"/>
    <w:rsid w:val="00405F38"/>
    <w:rsid w:val="004060FA"/>
    <w:rsid w:val="00406143"/>
    <w:rsid w:val="0040661D"/>
    <w:rsid w:val="004067D2"/>
    <w:rsid w:val="00407172"/>
    <w:rsid w:val="0040777E"/>
    <w:rsid w:val="00407B70"/>
    <w:rsid w:val="00407E98"/>
    <w:rsid w:val="004107DF"/>
    <w:rsid w:val="00411A8D"/>
    <w:rsid w:val="00411FBF"/>
    <w:rsid w:val="00412307"/>
    <w:rsid w:val="004125B1"/>
    <w:rsid w:val="00412D41"/>
    <w:rsid w:val="0041339F"/>
    <w:rsid w:val="004133DE"/>
    <w:rsid w:val="0041340F"/>
    <w:rsid w:val="0041343E"/>
    <w:rsid w:val="00413466"/>
    <w:rsid w:val="00413AA2"/>
    <w:rsid w:val="00413B26"/>
    <w:rsid w:val="004141DA"/>
    <w:rsid w:val="0041503E"/>
    <w:rsid w:val="00416283"/>
    <w:rsid w:val="004163C1"/>
    <w:rsid w:val="0041652A"/>
    <w:rsid w:val="00416822"/>
    <w:rsid w:val="00416A6C"/>
    <w:rsid w:val="00417069"/>
    <w:rsid w:val="00417308"/>
    <w:rsid w:val="00417697"/>
    <w:rsid w:val="00417752"/>
    <w:rsid w:val="0041799C"/>
    <w:rsid w:val="00417B0A"/>
    <w:rsid w:val="004204FA"/>
    <w:rsid w:val="00420FD0"/>
    <w:rsid w:val="00421025"/>
    <w:rsid w:val="00421307"/>
    <w:rsid w:val="004213B5"/>
    <w:rsid w:val="0042188E"/>
    <w:rsid w:val="00422ADD"/>
    <w:rsid w:val="00422B1F"/>
    <w:rsid w:val="00423373"/>
    <w:rsid w:val="00423B74"/>
    <w:rsid w:val="0042439E"/>
    <w:rsid w:val="00424498"/>
    <w:rsid w:val="00424648"/>
    <w:rsid w:val="00424690"/>
    <w:rsid w:val="004253FA"/>
    <w:rsid w:val="004258E2"/>
    <w:rsid w:val="00425FF7"/>
    <w:rsid w:val="00426419"/>
    <w:rsid w:val="004265FB"/>
    <w:rsid w:val="00427005"/>
    <w:rsid w:val="00427962"/>
    <w:rsid w:val="0042798E"/>
    <w:rsid w:val="00427A54"/>
    <w:rsid w:val="00427BD0"/>
    <w:rsid w:val="00427C5E"/>
    <w:rsid w:val="0043029E"/>
    <w:rsid w:val="004302EB"/>
    <w:rsid w:val="0043030A"/>
    <w:rsid w:val="00430472"/>
    <w:rsid w:val="00430D70"/>
    <w:rsid w:val="0043158B"/>
    <w:rsid w:val="00431671"/>
    <w:rsid w:val="00431A31"/>
    <w:rsid w:val="004323AB"/>
    <w:rsid w:val="00432E22"/>
    <w:rsid w:val="00432E93"/>
    <w:rsid w:val="00432F9C"/>
    <w:rsid w:val="004330A8"/>
    <w:rsid w:val="004331F5"/>
    <w:rsid w:val="00433803"/>
    <w:rsid w:val="00433CCB"/>
    <w:rsid w:val="004351F2"/>
    <w:rsid w:val="0043521F"/>
    <w:rsid w:val="004352ED"/>
    <w:rsid w:val="00435E17"/>
    <w:rsid w:val="00435F85"/>
    <w:rsid w:val="0043672F"/>
    <w:rsid w:val="00436935"/>
    <w:rsid w:val="004371F7"/>
    <w:rsid w:val="004376BD"/>
    <w:rsid w:val="004376BE"/>
    <w:rsid w:val="004376DB"/>
    <w:rsid w:val="00437D2A"/>
    <w:rsid w:val="004400DD"/>
    <w:rsid w:val="00440594"/>
    <w:rsid w:val="00440DCD"/>
    <w:rsid w:val="00441008"/>
    <w:rsid w:val="004417E6"/>
    <w:rsid w:val="00441C41"/>
    <w:rsid w:val="00442CE5"/>
    <w:rsid w:val="0044307F"/>
    <w:rsid w:val="0044329E"/>
    <w:rsid w:val="004433F7"/>
    <w:rsid w:val="004445E4"/>
    <w:rsid w:val="00444854"/>
    <w:rsid w:val="00444BA8"/>
    <w:rsid w:val="00445C2A"/>
    <w:rsid w:val="00446241"/>
    <w:rsid w:val="00446F3B"/>
    <w:rsid w:val="004471A2"/>
    <w:rsid w:val="0044757B"/>
    <w:rsid w:val="00447B58"/>
    <w:rsid w:val="00447C96"/>
    <w:rsid w:val="0045043D"/>
    <w:rsid w:val="004507F6"/>
    <w:rsid w:val="00450837"/>
    <w:rsid w:val="004512D9"/>
    <w:rsid w:val="0045180C"/>
    <w:rsid w:val="00451A57"/>
    <w:rsid w:val="00452CA4"/>
    <w:rsid w:val="00453273"/>
    <w:rsid w:val="004544DC"/>
    <w:rsid w:val="00454AA9"/>
    <w:rsid w:val="00454CF9"/>
    <w:rsid w:val="00454F50"/>
    <w:rsid w:val="00455EE0"/>
    <w:rsid w:val="004564A5"/>
    <w:rsid w:val="00456DD4"/>
    <w:rsid w:val="00456EFA"/>
    <w:rsid w:val="0045711D"/>
    <w:rsid w:val="004578F0"/>
    <w:rsid w:val="004604E1"/>
    <w:rsid w:val="004606E0"/>
    <w:rsid w:val="00460A4A"/>
    <w:rsid w:val="0046209F"/>
    <w:rsid w:val="0046212B"/>
    <w:rsid w:val="004623AA"/>
    <w:rsid w:val="004627E3"/>
    <w:rsid w:val="00462989"/>
    <w:rsid w:val="00462CF1"/>
    <w:rsid w:val="0046374B"/>
    <w:rsid w:val="00463A09"/>
    <w:rsid w:val="00463D5F"/>
    <w:rsid w:val="004645C5"/>
    <w:rsid w:val="004646E5"/>
    <w:rsid w:val="004648A9"/>
    <w:rsid w:val="00466863"/>
    <w:rsid w:val="00466BDF"/>
    <w:rsid w:val="0046766D"/>
    <w:rsid w:val="004706BA"/>
    <w:rsid w:val="004709D4"/>
    <w:rsid w:val="004710DD"/>
    <w:rsid w:val="0047140D"/>
    <w:rsid w:val="004714C6"/>
    <w:rsid w:val="004714D7"/>
    <w:rsid w:val="0047277A"/>
    <w:rsid w:val="00472B6E"/>
    <w:rsid w:val="004736A5"/>
    <w:rsid w:val="00473C0A"/>
    <w:rsid w:val="00474CE4"/>
    <w:rsid w:val="00474EA2"/>
    <w:rsid w:val="00475397"/>
    <w:rsid w:val="004756A9"/>
    <w:rsid w:val="00475BD1"/>
    <w:rsid w:val="00475BEC"/>
    <w:rsid w:val="00477814"/>
    <w:rsid w:val="00477914"/>
    <w:rsid w:val="004806A7"/>
    <w:rsid w:val="00480AF2"/>
    <w:rsid w:val="00481159"/>
    <w:rsid w:val="00481515"/>
    <w:rsid w:val="00481E0E"/>
    <w:rsid w:val="004827AC"/>
    <w:rsid w:val="004828F8"/>
    <w:rsid w:val="00482C63"/>
    <w:rsid w:val="0048311A"/>
    <w:rsid w:val="0048316B"/>
    <w:rsid w:val="004836A6"/>
    <w:rsid w:val="0048390D"/>
    <w:rsid w:val="004850C1"/>
    <w:rsid w:val="0048540D"/>
    <w:rsid w:val="00485AE5"/>
    <w:rsid w:val="00486448"/>
    <w:rsid w:val="004864CC"/>
    <w:rsid w:val="00486E43"/>
    <w:rsid w:val="004875EF"/>
    <w:rsid w:val="0049039D"/>
    <w:rsid w:val="004906FC"/>
    <w:rsid w:val="00490B6C"/>
    <w:rsid w:val="00490B96"/>
    <w:rsid w:val="00490E74"/>
    <w:rsid w:val="00490E90"/>
    <w:rsid w:val="004912EB"/>
    <w:rsid w:val="0049135D"/>
    <w:rsid w:val="0049228B"/>
    <w:rsid w:val="0049261B"/>
    <w:rsid w:val="004931C8"/>
    <w:rsid w:val="0049322B"/>
    <w:rsid w:val="004935C2"/>
    <w:rsid w:val="0049361A"/>
    <w:rsid w:val="00493D4A"/>
    <w:rsid w:val="0049485A"/>
    <w:rsid w:val="00495C91"/>
    <w:rsid w:val="00495F15"/>
    <w:rsid w:val="00495F4D"/>
    <w:rsid w:val="00497008"/>
    <w:rsid w:val="00497BB1"/>
    <w:rsid w:val="00497F9B"/>
    <w:rsid w:val="00497FFE"/>
    <w:rsid w:val="004A142F"/>
    <w:rsid w:val="004A1C45"/>
    <w:rsid w:val="004A1FA4"/>
    <w:rsid w:val="004A2351"/>
    <w:rsid w:val="004A2BEC"/>
    <w:rsid w:val="004A2CB8"/>
    <w:rsid w:val="004A3012"/>
    <w:rsid w:val="004A350B"/>
    <w:rsid w:val="004A3F90"/>
    <w:rsid w:val="004A450A"/>
    <w:rsid w:val="004A59D4"/>
    <w:rsid w:val="004A5A29"/>
    <w:rsid w:val="004A5D3B"/>
    <w:rsid w:val="004A610D"/>
    <w:rsid w:val="004A62F3"/>
    <w:rsid w:val="004A63BB"/>
    <w:rsid w:val="004A6FFF"/>
    <w:rsid w:val="004A7236"/>
    <w:rsid w:val="004A796C"/>
    <w:rsid w:val="004B0403"/>
    <w:rsid w:val="004B09EA"/>
    <w:rsid w:val="004B0B5C"/>
    <w:rsid w:val="004B181F"/>
    <w:rsid w:val="004B1BCB"/>
    <w:rsid w:val="004B2286"/>
    <w:rsid w:val="004B2897"/>
    <w:rsid w:val="004B2C6F"/>
    <w:rsid w:val="004B2F45"/>
    <w:rsid w:val="004B3489"/>
    <w:rsid w:val="004B3BE4"/>
    <w:rsid w:val="004B401F"/>
    <w:rsid w:val="004B412E"/>
    <w:rsid w:val="004B4BC3"/>
    <w:rsid w:val="004B5DBA"/>
    <w:rsid w:val="004B6419"/>
    <w:rsid w:val="004B66B5"/>
    <w:rsid w:val="004B6FDF"/>
    <w:rsid w:val="004B7C46"/>
    <w:rsid w:val="004B7F2D"/>
    <w:rsid w:val="004C0066"/>
    <w:rsid w:val="004C0C24"/>
    <w:rsid w:val="004C113D"/>
    <w:rsid w:val="004C12F1"/>
    <w:rsid w:val="004C134A"/>
    <w:rsid w:val="004C1D1B"/>
    <w:rsid w:val="004C2361"/>
    <w:rsid w:val="004C2614"/>
    <w:rsid w:val="004C2908"/>
    <w:rsid w:val="004C2EE9"/>
    <w:rsid w:val="004C30E9"/>
    <w:rsid w:val="004C39E1"/>
    <w:rsid w:val="004C3C10"/>
    <w:rsid w:val="004C4424"/>
    <w:rsid w:val="004C497B"/>
    <w:rsid w:val="004C498A"/>
    <w:rsid w:val="004C4F5D"/>
    <w:rsid w:val="004C539E"/>
    <w:rsid w:val="004C5689"/>
    <w:rsid w:val="004C5822"/>
    <w:rsid w:val="004C5892"/>
    <w:rsid w:val="004C5A5A"/>
    <w:rsid w:val="004C5B2F"/>
    <w:rsid w:val="004C6983"/>
    <w:rsid w:val="004C6C00"/>
    <w:rsid w:val="004C7593"/>
    <w:rsid w:val="004C7C91"/>
    <w:rsid w:val="004D0238"/>
    <w:rsid w:val="004D02CA"/>
    <w:rsid w:val="004D0450"/>
    <w:rsid w:val="004D0552"/>
    <w:rsid w:val="004D0886"/>
    <w:rsid w:val="004D1246"/>
    <w:rsid w:val="004D134F"/>
    <w:rsid w:val="004D1495"/>
    <w:rsid w:val="004D1CF8"/>
    <w:rsid w:val="004D24F0"/>
    <w:rsid w:val="004D2D2C"/>
    <w:rsid w:val="004D32E7"/>
    <w:rsid w:val="004D32FB"/>
    <w:rsid w:val="004D3B31"/>
    <w:rsid w:val="004D3FEE"/>
    <w:rsid w:val="004D475E"/>
    <w:rsid w:val="004D4C82"/>
    <w:rsid w:val="004D5349"/>
    <w:rsid w:val="004D562B"/>
    <w:rsid w:val="004D58F8"/>
    <w:rsid w:val="004D5A5F"/>
    <w:rsid w:val="004D5AA9"/>
    <w:rsid w:val="004D5EB8"/>
    <w:rsid w:val="004D5EFB"/>
    <w:rsid w:val="004D6438"/>
    <w:rsid w:val="004D74CB"/>
    <w:rsid w:val="004D7A20"/>
    <w:rsid w:val="004E089D"/>
    <w:rsid w:val="004E0AE1"/>
    <w:rsid w:val="004E105D"/>
    <w:rsid w:val="004E10CA"/>
    <w:rsid w:val="004E1346"/>
    <w:rsid w:val="004E189E"/>
    <w:rsid w:val="004E1DE2"/>
    <w:rsid w:val="004E1F99"/>
    <w:rsid w:val="004E273B"/>
    <w:rsid w:val="004E289A"/>
    <w:rsid w:val="004E2AE2"/>
    <w:rsid w:val="004E3060"/>
    <w:rsid w:val="004E3093"/>
    <w:rsid w:val="004E349D"/>
    <w:rsid w:val="004E3E7C"/>
    <w:rsid w:val="004E4864"/>
    <w:rsid w:val="004E4B32"/>
    <w:rsid w:val="004E55B6"/>
    <w:rsid w:val="004E57F9"/>
    <w:rsid w:val="004E637A"/>
    <w:rsid w:val="004F02BD"/>
    <w:rsid w:val="004F04CC"/>
    <w:rsid w:val="004F180D"/>
    <w:rsid w:val="004F1A95"/>
    <w:rsid w:val="004F2075"/>
    <w:rsid w:val="004F2173"/>
    <w:rsid w:val="004F28D9"/>
    <w:rsid w:val="004F305E"/>
    <w:rsid w:val="004F3F01"/>
    <w:rsid w:val="004F4036"/>
    <w:rsid w:val="004F5015"/>
    <w:rsid w:val="004F51D7"/>
    <w:rsid w:val="004F563D"/>
    <w:rsid w:val="004F65BF"/>
    <w:rsid w:val="004F6B62"/>
    <w:rsid w:val="004F6F3A"/>
    <w:rsid w:val="004F70EC"/>
    <w:rsid w:val="004F7229"/>
    <w:rsid w:val="004F75E3"/>
    <w:rsid w:val="00500225"/>
    <w:rsid w:val="005006B3"/>
    <w:rsid w:val="00500F78"/>
    <w:rsid w:val="00501FA1"/>
    <w:rsid w:val="00502AD9"/>
    <w:rsid w:val="00502B1E"/>
    <w:rsid w:val="00503149"/>
    <w:rsid w:val="005037B8"/>
    <w:rsid w:val="005037DF"/>
    <w:rsid w:val="00505245"/>
    <w:rsid w:val="0050535B"/>
    <w:rsid w:val="005056D8"/>
    <w:rsid w:val="00505860"/>
    <w:rsid w:val="00505DD0"/>
    <w:rsid w:val="005064A3"/>
    <w:rsid w:val="00507933"/>
    <w:rsid w:val="00507D6A"/>
    <w:rsid w:val="0051049A"/>
    <w:rsid w:val="00510FA8"/>
    <w:rsid w:val="0051100F"/>
    <w:rsid w:val="0051188F"/>
    <w:rsid w:val="005126C0"/>
    <w:rsid w:val="0051320A"/>
    <w:rsid w:val="005134DB"/>
    <w:rsid w:val="00513506"/>
    <w:rsid w:val="00514736"/>
    <w:rsid w:val="00514C3F"/>
    <w:rsid w:val="00514CCD"/>
    <w:rsid w:val="00515167"/>
    <w:rsid w:val="0051548E"/>
    <w:rsid w:val="00515850"/>
    <w:rsid w:val="005159CD"/>
    <w:rsid w:val="00515B85"/>
    <w:rsid w:val="00515C33"/>
    <w:rsid w:val="00515CA2"/>
    <w:rsid w:val="00515CDC"/>
    <w:rsid w:val="00515E1D"/>
    <w:rsid w:val="00515E65"/>
    <w:rsid w:val="0051667D"/>
    <w:rsid w:val="0051734A"/>
    <w:rsid w:val="00517647"/>
    <w:rsid w:val="00517666"/>
    <w:rsid w:val="0051775C"/>
    <w:rsid w:val="005177E2"/>
    <w:rsid w:val="00517D3D"/>
    <w:rsid w:val="00520863"/>
    <w:rsid w:val="00520E37"/>
    <w:rsid w:val="005211A6"/>
    <w:rsid w:val="005218AD"/>
    <w:rsid w:val="005220A2"/>
    <w:rsid w:val="00522554"/>
    <w:rsid w:val="00522C13"/>
    <w:rsid w:val="00522CBA"/>
    <w:rsid w:val="00523187"/>
    <w:rsid w:val="0052349F"/>
    <w:rsid w:val="0052443A"/>
    <w:rsid w:val="00524AB6"/>
    <w:rsid w:val="005253CB"/>
    <w:rsid w:val="005257E3"/>
    <w:rsid w:val="0052585B"/>
    <w:rsid w:val="005265A3"/>
    <w:rsid w:val="005267CC"/>
    <w:rsid w:val="00527F2D"/>
    <w:rsid w:val="005300EA"/>
    <w:rsid w:val="005300FC"/>
    <w:rsid w:val="005302CB"/>
    <w:rsid w:val="005303B6"/>
    <w:rsid w:val="00530B5D"/>
    <w:rsid w:val="005311AE"/>
    <w:rsid w:val="00531600"/>
    <w:rsid w:val="005330BC"/>
    <w:rsid w:val="00533974"/>
    <w:rsid w:val="005339B0"/>
    <w:rsid w:val="00533C83"/>
    <w:rsid w:val="005340C9"/>
    <w:rsid w:val="005346F2"/>
    <w:rsid w:val="0053473E"/>
    <w:rsid w:val="00534B97"/>
    <w:rsid w:val="00535358"/>
    <w:rsid w:val="005354CB"/>
    <w:rsid w:val="00535621"/>
    <w:rsid w:val="00535D89"/>
    <w:rsid w:val="00535EA5"/>
    <w:rsid w:val="005363CA"/>
    <w:rsid w:val="00536C99"/>
    <w:rsid w:val="00536FC0"/>
    <w:rsid w:val="0053733F"/>
    <w:rsid w:val="005373D4"/>
    <w:rsid w:val="005378D4"/>
    <w:rsid w:val="00541140"/>
    <w:rsid w:val="0054160F"/>
    <w:rsid w:val="00541729"/>
    <w:rsid w:val="00541ECE"/>
    <w:rsid w:val="00541FB2"/>
    <w:rsid w:val="00542379"/>
    <w:rsid w:val="005423E7"/>
    <w:rsid w:val="005426D7"/>
    <w:rsid w:val="00542A04"/>
    <w:rsid w:val="00542E6C"/>
    <w:rsid w:val="005438A7"/>
    <w:rsid w:val="0054442D"/>
    <w:rsid w:val="005447EE"/>
    <w:rsid w:val="00544820"/>
    <w:rsid w:val="00544835"/>
    <w:rsid w:val="005450F8"/>
    <w:rsid w:val="00545A37"/>
    <w:rsid w:val="005464FF"/>
    <w:rsid w:val="00546611"/>
    <w:rsid w:val="00546B3D"/>
    <w:rsid w:val="005471BC"/>
    <w:rsid w:val="005474A2"/>
    <w:rsid w:val="0054772D"/>
    <w:rsid w:val="005479F4"/>
    <w:rsid w:val="00550E65"/>
    <w:rsid w:val="00550E81"/>
    <w:rsid w:val="005521E3"/>
    <w:rsid w:val="00552CDE"/>
    <w:rsid w:val="0055311F"/>
    <w:rsid w:val="00553561"/>
    <w:rsid w:val="0055359C"/>
    <w:rsid w:val="005537B2"/>
    <w:rsid w:val="00553F52"/>
    <w:rsid w:val="00555472"/>
    <w:rsid w:val="00555827"/>
    <w:rsid w:val="00555A19"/>
    <w:rsid w:val="00555DCD"/>
    <w:rsid w:val="00555E6A"/>
    <w:rsid w:val="005564F0"/>
    <w:rsid w:val="00556715"/>
    <w:rsid w:val="00556F91"/>
    <w:rsid w:val="0055781E"/>
    <w:rsid w:val="00557C0E"/>
    <w:rsid w:val="005600AE"/>
    <w:rsid w:val="00560152"/>
    <w:rsid w:val="00560292"/>
    <w:rsid w:val="00561684"/>
    <w:rsid w:val="005616BD"/>
    <w:rsid w:val="00561E4D"/>
    <w:rsid w:val="00562576"/>
    <w:rsid w:val="00562619"/>
    <w:rsid w:val="00562835"/>
    <w:rsid w:val="00562A7D"/>
    <w:rsid w:val="00563332"/>
    <w:rsid w:val="005634B5"/>
    <w:rsid w:val="005638E6"/>
    <w:rsid w:val="00563EE2"/>
    <w:rsid w:val="005645C8"/>
    <w:rsid w:val="00564CF5"/>
    <w:rsid w:val="00564F7C"/>
    <w:rsid w:val="005654C8"/>
    <w:rsid w:val="005654D9"/>
    <w:rsid w:val="00565989"/>
    <w:rsid w:val="00565A50"/>
    <w:rsid w:val="00565C54"/>
    <w:rsid w:val="00565DC4"/>
    <w:rsid w:val="00566590"/>
    <w:rsid w:val="005671FD"/>
    <w:rsid w:val="00567528"/>
    <w:rsid w:val="0056798E"/>
    <w:rsid w:val="00567D18"/>
    <w:rsid w:val="00570C41"/>
    <w:rsid w:val="00571242"/>
    <w:rsid w:val="0057156A"/>
    <w:rsid w:val="00571C7F"/>
    <w:rsid w:val="00571D1D"/>
    <w:rsid w:val="005722DB"/>
    <w:rsid w:val="00572439"/>
    <w:rsid w:val="0057250B"/>
    <w:rsid w:val="005725DB"/>
    <w:rsid w:val="00572E6B"/>
    <w:rsid w:val="005731A0"/>
    <w:rsid w:val="0057326D"/>
    <w:rsid w:val="00573500"/>
    <w:rsid w:val="00573D33"/>
    <w:rsid w:val="005744F6"/>
    <w:rsid w:val="00574F84"/>
    <w:rsid w:val="00575E5F"/>
    <w:rsid w:val="005761CA"/>
    <w:rsid w:val="005763EA"/>
    <w:rsid w:val="00576726"/>
    <w:rsid w:val="005769A2"/>
    <w:rsid w:val="00576A40"/>
    <w:rsid w:val="005775B7"/>
    <w:rsid w:val="00577907"/>
    <w:rsid w:val="00577DB7"/>
    <w:rsid w:val="005800D0"/>
    <w:rsid w:val="005809DB"/>
    <w:rsid w:val="00580BFB"/>
    <w:rsid w:val="00580C02"/>
    <w:rsid w:val="00580D0A"/>
    <w:rsid w:val="00581911"/>
    <w:rsid w:val="00583A1F"/>
    <w:rsid w:val="00583CF3"/>
    <w:rsid w:val="00584334"/>
    <w:rsid w:val="005852CF"/>
    <w:rsid w:val="00585349"/>
    <w:rsid w:val="005855A2"/>
    <w:rsid w:val="00585726"/>
    <w:rsid w:val="0058624F"/>
    <w:rsid w:val="005863B2"/>
    <w:rsid w:val="00586478"/>
    <w:rsid w:val="00586B0A"/>
    <w:rsid w:val="00587D83"/>
    <w:rsid w:val="00587D9D"/>
    <w:rsid w:val="00587F03"/>
    <w:rsid w:val="00587F76"/>
    <w:rsid w:val="005900BD"/>
    <w:rsid w:val="00591032"/>
    <w:rsid w:val="005913D4"/>
    <w:rsid w:val="005918B6"/>
    <w:rsid w:val="00591A97"/>
    <w:rsid w:val="0059206D"/>
    <w:rsid w:val="00592EAF"/>
    <w:rsid w:val="00593D1A"/>
    <w:rsid w:val="00593D52"/>
    <w:rsid w:val="00593EFC"/>
    <w:rsid w:val="00594627"/>
    <w:rsid w:val="00594760"/>
    <w:rsid w:val="00594A26"/>
    <w:rsid w:val="0059561B"/>
    <w:rsid w:val="0059561F"/>
    <w:rsid w:val="0059574A"/>
    <w:rsid w:val="00595A44"/>
    <w:rsid w:val="00595F05"/>
    <w:rsid w:val="005960B1"/>
    <w:rsid w:val="00596E0B"/>
    <w:rsid w:val="005978B7"/>
    <w:rsid w:val="005978BE"/>
    <w:rsid w:val="005A059C"/>
    <w:rsid w:val="005A075E"/>
    <w:rsid w:val="005A08B6"/>
    <w:rsid w:val="005A09B0"/>
    <w:rsid w:val="005A0C06"/>
    <w:rsid w:val="005A109A"/>
    <w:rsid w:val="005A2153"/>
    <w:rsid w:val="005A254B"/>
    <w:rsid w:val="005A36EF"/>
    <w:rsid w:val="005A376F"/>
    <w:rsid w:val="005A3997"/>
    <w:rsid w:val="005A43F8"/>
    <w:rsid w:val="005A4D16"/>
    <w:rsid w:val="005A4E51"/>
    <w:rsid w:val="005A5D16"/>
    <w:rsid w:val="005A6336"/>
    <w:rsid w:val="005A6950"/>
    <w:rsid w:val="005A6AEE"/>
    <w:rsid w:val="005A6BE0"/>
    <w:rsid w:val="005A6EA2"/>
    <w:rsid w:val="005A7124"/>
    <w:rsid w:val="005A74F5"/>
    <w:rsid w:val="005A7701"/>
    <w:rsid w:val="005A7913"/>
    <w:rsid w:val="005B01AC"/>
    <w:rsid w:val="005B0C94"/>
    <w:rsid w:val="005B0EA0"/>
    <w:rsid w:val="005B1E9C"/>
    <w:rsid w:val="005B2DAD"/>
    <w:rsid w:val="005B2E79"/>
    <w:rsid w:val="005B343A"/>
    <w:rsid w:val="005B38E9"/>
    <w:rsid w:val="005B3C5A"/>
    <w:rsid w:val="005B4174"/>
    <w:rsid w:val="005B41C1"/>
    <w:rsid w:val="005B5223"/>
    <w:rsid w:val="005B5490"/>
    <w:rsid w:val="005B5763"/>
    <w:rsid w:val="005B5BB1"/>
    <w:rsid w:val="005B6324"/>
    <w:rsid w:val="005B6766"/>
    <w:rsid w:val="005B6CEC"/>
    <w:rsid w:val="005C024A"/>
    <w:rsid w:val="005C1011"/>
    <w:rsid w:val="005C1C43"/>
    <w:rsid w:val="005C1F61"/>
    <w:rsid w:val="005C23AB"/>
    <w:rsid w:val="005C275E"/>
    <w:rsid w:val="005C2D11"/>
    <w:rsid w:val="005C2F0A"/>
    <w:rsid w:val="005C3523"/>
    <w:rsid w:val="005C4C0D"/>
    <w:rsid w:val="005C4F35"/>
    <w:rsid w:val="005C559D"/>
    <w:rsid w:val="005C68A1"/>
    <w:rsid w:val="005C68FA"/>
    <w:rsid w:val="005C69C6"/>
    <w:rsid w:val="005C6D41"/>
    <w:rsid w:val="005C6E97"/>
    <w:rsid w:val="005C73C1"/>
    <w:rsid w:val="005C74A2"/>
    <w:rsid w:val="005C77A9"/>
    <w:rsid w:val="005D0737"/>
    <w:rsid w:val="005D08A0"/>
    <w:rsid w:val="005D097D"/>
    <w:rsid w:val="005D0AB4"/>
    <w:rsid w:val="005D0EFE"/>
    <w:rsid w:val="005D1044"/>
    <w:rsid w:val="005D13CA"/>
    <w:rsid w:val="005D22C5"/>
    <w:rsid w:val="005D247B"/>
    <w:rsid w:val="005D4564"/>
    <w:rsid w:val="005D4AE9"/>
    <w:rsid w:val="005D5DA7"/>
    <w:rsid w:val="005D647C"/>
    <w:rsid w:val="005D6520"/>
    <w:rsid w:val="005D6B7F"/>
    <w:rsid w:val="005D6FC4"/>
    <w:rsid w:val="005D72A6"/>
    <w:rsid w:val="005D74C7"/>
    <w:rsid w:val="005D77C1"/>
    <w:rsid w:val="005D77C7"/>
    <w:rsid w:val="005D7A77"/>
    <w:rsid w:val="005D7CF8"/>
    <w:rsid w:val="005D7E13"/>
    <w:rsid w:val="005E0924"/>
    <w:rsid w:val="005E19BC"/>
    <w:rsid w:val="005E1AC4"/>
    <w:rsid w:val="005E2114"/>
    <w:rsid w:val="005E28BE"/>
    <w:rsid w:val="005E2B0E"/>
    <w:rsid w:val="005E2F7C"/>
    <w:rsid w:val="005E3124"/>
    <w:rsid w:val="005E343D"/>
    <w:rsid w:val="005E35D2"/>
    <w:rsid w:val="005E3961"/>
    <w:rsid w:val="005E39A3"/>
    <w:rsid w:val="005E3A38"/>
    <w:rsid w:val="005E4155"/>
    <w:rsid w:val="005E4536"/>
    <w:rsid w:val="005E490C"/>
    <w:rsid w:val="005E4BD3"/>
    <w:rsid w:val="005E63FE"/>
    <w:rsid w:val="005E6593"/>
    <w:rsid w:val="005E69C8"/>
    <w:rsid w:val="005E6E7C"/>
    <w:rsid w:val="005E702E"/>
    <w:rsid w:val="005E743F"/>
    <w:rsid w:val="005E75FB"/>
    <w:rsid w:val="005E7D9E"/>
    <w:rsid w:val="005F0205"/>
    <w:rsid w:val="005F0E0D"/>
    <w:rsid w:val="005F1367"/>
    <w:rsid w:val="005F161D"/>
    <w:rsid w:val="005F1AB5"/>
    <w:rsid w:val="005F1E07"/>
    <w:rsid w:val="005F1E2B"/>
    <w:rsid w:val="005F36CE"/>
    <w:rsid w:val="005F37C5"/>
    <w:rsid w:val="005F3975"/>
    <w:rsid w:val="005F3B5F"/>
    <w:rsid w:val="005F3E50"/>
    <w:rsid w:val="005F4BA0"/>
    <w:rsid w:val="005F5AD7"/>
    <w:rsid w:val="005F63B6"/>
    <w:rsid w:val="005F655B"/>
    <w:rsid w:val="005F739A"/>
    <w:rsid w:val="005F76E8"/>
    <w:rsid w:val="005F78AD"/>
    <w:rsid w:val="005F7F11"/>
    <w:rsid w:val="005F7F23"/>
    <w:rsid w:val="0060077E"/>
    <w:rsid w:val="006007E6"/>
    <w:rsid w:val="00600A81"/>
    <w:rsid w:val="00600D08"/>
    <w:rsid w:val="00600E01"/>
    <w:rsid w:val="00600EB3"/>
    <w:rsid w:val="00600F11"/>
    <w:rsid w:val="00601235"/>
    <w:rsid w:val="00601262"/>
    <w:rsid w:val="006020C7"/>
    <w:rsid w:val="00602218"/>
    <w:rsid w:val="00602592"/>
    <w:rsid w:val="00602AA7"/>
    <w:rsid w:val="00602CBC"/>
    <w:rsid w:val="006034D3"/>
    <w:rsid w:val="00603B59"/>
    <w:rsid w:val="00603F73"/>
    <w:rsid w:val="0060477F"/>
    <w:rsid w:val="00605599"/>
    <w:rsid w:val="006057F8"/>
    <w:rsid w:val="00605A77"/>
    <w:rsid w:val="00605C09"/>
    <w:rsid w:val="00605C45"/>
    <w:rsid w:val="00606672"/>
    <w:rsid w:val="006066E1"/>
    <w:rsid w:val="00607A1F"/>
    <w:rsid w:val="00607A6E"/>
    <w:rsid w:val="00607C19"/>
    <w:rsid w:val="00607CC7"/>
    <w:rsid w:val="006100D1"/>
    <w:rsid w:val="006101EB"/>
    <w:rsid w:val="0061129D"/>
    <w:rsid w:val="006117B9"/>
    <w:rsid w:val="00611846"/>
    <w:rsid w:val="00612373"/>
    <w:rsid w:val="0061279C"/>
    <w:rsid w:val="006131E8"/>
    <w:rsid w:val="00614D00"/>
    <w:rsid w:val="00615A67"/>
    <w:rsid w:val="006161FD"/>
    <w:rsid w:val="0061624E"/>
    <w:rsid w:val="00616C1A"/>
    <w:rsid w:val="00616FA4"/>
    <w:rsid w:val="0061732A"/>
    <w:rsid w:val="00617447"/>
    <w:rsid w:val="006176A2"/>
    <w:rsid w:val="00617909"/>
    <w:rsid w:val="00617CFE"/>
    <w:rsid w:val="00620794"/>
    <w:rsid w:val="00620808"/>
    <w:rsid w:val="00620C51"/>
    <w:rsid w:val="00620CE0"/>
    <w:rsid w:val="00621379"/>
    <w:rsid w:val="00621F7C"/>
    <w:rsid w:val="0062229F"/>
    <w:rsid w:val="006227C4"/>
    <w:rsid w:val="0062291B"/>
    <w:rsid w:val="00624026"/>
    <w:rsid w:val="006245B2"/>
    <w:rsid w:val="006249E9"/>
    <w:rsid w:val="00624DEF"/>
    <w:rsid w:val="00624EFF"/>
    <w:rsid w:val="00624FF0"/>
    <w:rsid w:val="00625683"/>
    <w:rsid w:val="00625B72"/>
    <w:rsid w:val="00626A9B"/>
    <w:rsid w:val="00626AAF"/>
    <w:rsid w:val="00626DFF"/>
    <w:rsid w:val="00627444"/>
    <w:rsid w:val="00627648"/>
    <w:rsid w:val="00627717"/>
    <w:rsid w:val="006279C2"/>
    <w:rsid w:val="00627A55"/>
    <w:rsid w:val="00627B4C"/>
    <w:rsid w:val="00627F05"/>
    <w:rsid w:val="006303FD"/>
    <w:rsid w:val="006306BB"/>
    <w:rsid w:val="00630721"/>
    <w:rsid w:val="00630E7A"/>
    <w:rsid w:val="00630E96"/>
    <w:rsid w:val="00630F8F"/>
    <w:rsid w:val="00630FD3"/>
    <w:rsid w:val="006320A5"/>
    <w:rsid w:val="006328BE"/>
    <w:rsid w:val="00632C9A"/>
    <w:rsid w:val="006331E1"/>
    <w:rsid w:val="006331FA"/>
    <w:rsid w:val="006333C2"/>
    <w:rsid w:val="006337C3"/>
    <w:rsid w:val="00633DA6"/>
    <w:rsid w:val="006342E5"/>
    <w:rsid w:val="0063455F"/>
    <w:rsid w:val="006347CE"/>
    <w:rsid w:val="00635257"/>
    <w:rsid w:val="006355E3"/>
    <w:rsid w:val="0063594F"/>
    <w:rsid w:val="00635E09"/>
    <w:rsid w:val="006360F5"/>
    <w:rsid w:val="006362A6"/>
    <w:rsid w:val="00636656"/>
    <w:rsid w:val="00636796"/>
    <w:rsid w:val="00636C82"/>
    <w:rsid w:val="00636F0A"/>
    <w:rsid w:val="00637AB3"/>
    <w:rsid w:val="006401CF"/>
    <w:rsid w:val="00640F58"/>
    <w:rsid w:val="00640FBF"/>
    <w:rsid w:val="0064104E"/>
    <w:rsid w:val="006410C5"/>
    <w:rsid w:val="006419C2"/>
    <w:rsid w:val="00642150"/>
    <w:rsid w:val="006426EB"/>
    <w:rsid w:val="00642960"/>
    <w:rsid w:val="00642D7A"/>
    <w:rsid w:val="006430BF"/>
    <w:rsid w:val="0064393D"/>
    <w:rsid w:val="00643BBD"/>
    <w:rsid w:val="00643C04"/>
    <w:rsid w:val="0064446F"/>
    <w:rsid w:val="00644484"/>
    <w:rsid w:val="00645F7D"/>
    <w:rsid w:val="0064618E"/>
    <w:rsid w:val="006463D6"/>
    <w:rsid w:val="006465AE"/>
    <w:rsid w:val="00646BAF"/>
    <w:rsid w:val="00646CA3"/>
    <w:rsid w:val="00646DD2"/>
    <w:rsid w:val="00647BFD"/>
    <w:rsid w:val="00650237"/>
    <w:rsid w:val="006502BA"/>
    <w:rsid w:val="006510E4"/>
    <w:rsid w:val="00651171"/>
    <w:rsid w:val="00651D25"/>
    <w:rsid w:val="006521CC"/>
    <w:rsid w:val="00653691"/>
    <w:rsid w:val="006536B3"/>
    <w:rsid w:val="00654679"/>
    <w:rsid w:val="00654C70"/>
    <w:rsid w:val="00654D20"/>
    <w:rsid w:val="00654DE1"/>
    <w:rsid w:val="00654E54"/>
    <w:rsid w:val="0065534C"/>
    <w:rsid w:val="00655387"/>
    <w:rsid w:val="006557AE"/>
    <w:rsid w:val="00655FAD"/>
    <w:rsid w:val="00656512"/>
    <w:rsid w:val="006568F9"/>
    <w:rsid w:val="00656A19"/>
    <w:rsid w:val="00656C94"/>
    <w:rsid w:val="00656FF3"/>
    <w:rsid w:val="00657BD4"/>
    <w:rsid w:val="006601FF"/>
    <w:rsid w:val="00660726"/>
    <w:rsid w:val="00660B98"/>
    <w:rsid w:val="0066113A"/>
    <w:rsid w:val="00661492"/>
    <w:rsid w:val="006615D5"/>
    <w:rsid w:val="006615DD"/>
    <w:rsid w:val="00661AEB"/>
    <w:rsid w:val="00661BD8"/>
    <w:rsid w:val="00661EBE"/>
    <w:rsid w:val="00663480"/>
    <w:rsid w:val="00663499"/>
    <w:rsid w:val="00663E8F"/>
    <w:rsid w:val="00663EFD"/>
    <w:rsid w:val="006651D0"/>
    <w:rsid w:val="006657B7"/>
    <w:rsid w:val="0066587F"/>
    <w:rsid w:val="00666951"/>
    <w:rsid w:val="006669A7"/>
    <w:rsid w:val="00666B1F"/>
    <w:rsid w:val="00666BDA"/>
    <w:rsid w:val="0066704F"/>
    <w:rsid w:val="00667CB8"/>
    <w:rsid w:val="00667EB4"/>
    <w:rsid w:val="0067002D"/>
    <w:rsid w:val="0067076A"/>
    <w:rsid w:val="006708D9"/>
    <w:rsid w:val="00670A66"/>
    <w:rsid w:val="00670BEA"/>
    <w:rsid w:val="00671488"/>
    <w:rsid w:val="006718F2"/>
    <w:rsid w:val="00671937"/>
    <w:rsid w:val="00671F62"/>
    <w:rsid w:val="006723F9"/>
    <w:rsid w:val="00672A24"/>
    <w:rsid w:val="006736FA"/>
    <w:rsid w:val="00674D42"/>
    <w:rsid w:val="0067508C"/>
    <w:rsid w:val="00675CFA"/>
    <w:rsid w:val="0067628B"/>
    <w:rsid w:val="00676670"/>
    <w:rsid w:val="006770F0"/>
    <w:rsid w:val="006773A1"/>
    <w:rsid w:val="00677A92"/>
    <w:rsid w:val="00677CC5"/>
    <w:rsid w:val="006803CE"/>
    <w:rsid w:val="00680759"/>
    <w:rsid w:val="00680CD8"/>
    <w:rsid w:val="006813D1"/>
    <w:rsid w:val="0068180A"/>
    <w:rsid w:val="00681C8C"/>
    <w:rsid w:val="00681CA8"/>
    <w:rsid w:val="00681EB0"/>
    <w:rsid w:val="00682415"/>
    <w:rsid w:val="006830F0"/>
    <w:rsid w:val="006834A3"/>
    <w:rsid w:val="0068350C"/>
    <w:rsid w:val="00684884"/>
    <w:rsid w:val="006849CF"/>
    <w:rsid w:val="00685001"/>
    <w:rsid w:val="006850A0"/>
    <w:rsid w:val="00685B14"/>
    <w:rsid w:val="006861A4"/>
    <w:rsid w:val="00686BA5"/>
    <w:rsid w:val="00686C75"/>
    <w:rsid w:val="00687C97"/>
    <w:rsid w:val="006903A6"/>
    <w:rsid w:val="00690AF7"/>
    <w:rsid w:val="00690BD4"/>
    <w:rsid w:val="00690BE4"/>
    <w:rsid w:val="006913CD"/>
    <w:rsid w:val="00691907"/>
    <w:rsid w:val="006919A2"/>
    <w:rsid w:val="00691AA4"/>
    <w:rsid w:val="00692B27"/>
    <w:rsid w:val="00693397"/>
    <w:rsid w:val="006936E5"/>
    <w:rsid w:val="00694205"/>
    <w:rsid w:val="00694296"/>
    <w:rsid w:val="00694676"/>
    <w:rsid w:val="0069477F"/>
    <w:rsid w:val="006947AD"/>
    <w:rsid w:val="00694CC0"/>
    <w:rsid w:val="00695680"/>
    <w:rsid w:val="00695BD0"/>
    <w:rsid w:val="00696138"/>
    <w:rsid w:val="00696300"/>
    <w:rsid w:val="0069733E"/>
    <w:rsid w:val="00697599"/>
    <w:rsid w:val="0069769F"/>
    <w:rsid w:val="006979F9"/>
    <w:rsid w:val="00697E99"/>
    <w:rsid w:val="006A0312"/>
    <w:rsid w:val="006A0C5B"/>
    <w:rsid w:val="006A103A"/>
    <w:rsid w:val="006A1C11"/>
    <w:rsid w:val="006A1D94"/>
    <w:rsid w:val="006A20AF"/>
    <w:rsid w:val="006A2298"/>
    <w:rsid w:val="006A25FE"/>
    <w:rsid w:val="006A2B29"/>
    <w:rsid w:val="006A39C9"/>
    <w:rsid w:val="006A3CF8"/>
    <w:rsid w:val="006A3D69"/>
    <w:rsid w:val="006A481C"/>
    <w:rsid w:val="006A486B"/>
    <w:rsid w:val="006A522E"/>
    <w:rsid w:val="006A5B87"/>
    <w:rsid w:val="006A6274"/>
    <w:rsid w:val="006A62AF"/>
    <w:rsid w:val="006A6FEC"/>
    <w:rsid w:val="006A7266"/>
    <w:rsid w:val="006A7608"/>
    <w:rsid w:val="006B09D8"/>
    <w:rsid w:val="006B0AC7"/>
    <w:rsid w:val="006B0CF3"/>
    <w:rsid w:val="006B20C5"/>
    <w:rsid w:val="006B23E2"/>
    <w:rsid w:val="006B29B0"/>
    <w:rsid w:val="006B3C79"/>
    <w:rsid w:val="006B3CB4"/>
    <w:rsid w:val="006B473E"/>
    <w:rsid w:val="006B4755"/>
    <w:rsid w:val="006B4B9F"/>
    <w:rsid w:val="006B5301"/>
    <w:rsid w:val="006B5726"/>
    <w:rsid w:val="006B5EB7"/>
    <w:rsid w:val="006B630A"/>
    <w:rsid w:val="006B79E2"/>
    <w:rsid w:val="006B7A1B"/>
    <w:rsid w:val="006C00A2"/>
    <w:rsid w:val="006C03AD"/>
    <w:rsid w:val="006C0C56"/>
    <w:rsid w:val="006C17B9"/>
    <w:rsid w:val="006C1DDA"/>
    <w:rsid w:val="006C2027"/>
    <w:rsid w:val="006C2436"/>
    <w:rsid w:val="006C26EA"/>
    <w:rsid w:val="006C2909"/>
    <w:rsid w:val="006C2988"/>
    <w:rsid w:val="006C2FF2"/>
    <w:rsid w:val="006C30B4"/>
    <w:rsid w:val="006C3374"/>
    <w:rsid w:val="006C3D19"/>
    <w:rsid w:val="006C3ED2"/>
    <w:rsid w:val="006C3FD8"/>
    <w:rsid w:val="006C437C"/>
    <w:rsid w:val="006C47D2"/>
    <w:rsid w:val="006C5254"/>
    <w:rsid w:val="006C54D0"/>
    <w:rsid w:val="006C59A3"/>
    <w:rsid w:val="006C5BD9"/>
    <w:rsid w:val="006C63CD"/>
    <w:rsid w:val="006C6740"/>
    <w:rsid w:val="006C68F4"/>
    <w:rsid w:val="006C7334"/>
    <w:rsid w:val="006C748F"/>
    <w:rsid w:val="006C74F8"/>
    <w:rsid w:val="006C7763"/>
    <w:rsid w:val="006C7A1C"/>
    <w:rsid w:val="006D0458"/>
    <w:rsid w:val="006D12E3"/>
    <w:rsid w:val="006D1D69"/>
    <w:rsid w:val="006D2108"/>
    <w:rsid w:val="006D2D38"/>
    <w:rsid w:val="006D2F8F"/>
    <w:rsid w:val="006D39EA"/>
    <w:rsid w:val="006D4901"/>
    <w:rsid w:val="006D4B30"/>
    <w:rsid w:val="006D4C4B"/>
    <w:rsid w:val="006D4F64"/>
    <w:rsid w:val="006D4F83"/>
    <w:rsid w:val="006D524E"/>
    <w:rsid w:val="006D5662"/>
    <w:rsid w:val="006D58CD"/>
    <w:rsid w:val="006D5C96"/>
    <w:rsid w:val="006D60FE"/>
    <w:rsid w:val="006D6F8C"/>
    <w:rsid w:val="006D79E5"/>
    <w:rsid w:val="006D7B8E"/>
    <w:rsid w:val="006D7E7B"/>
    <w:rsid w:val="006D7F7F"/>
    <w:rsid w:val="006E0013"/>
    <w:rsid w:val="006E025F"/>
    <w:rsid w:val="006E0292"/>
    <w:rsid w:val="006E0449"/>
    <w:rsid w:val="006E062C"/>
    <w:rsid w:val="006E082B"/>
    <w:rsid w:val="006E0A6B"/>
    <w:rsid w:val="006E0AAE"/>
    <w:rsid w:val="006E16FD"/>
    <w:rsid w:val="006E19BF"/>
    <w:rsid w:val="006E1D15"/>
    <w:rsid w:val="006E29F9"/>
    <w:rsid w:val="006E2ABD"/>
    <w:rsid w:val="006E2F37"/>
    <w:rsid w:val="006E313E"/>
    <w:rsid w:val="006E411B"/>
    <w:rsid w:val="006E4434"/>
    <w:rsid w:val="006E47A1"/>
    <w:rsid w:val="006E4AF5"/>
    <w:rsid w:val="006E518A"/>
    <w:rsid w:val="006E5CAC"/>
    <w:rsid w:val="006E6130"/>
    <w:rsid w:val="006E64BE"/>
    <w:rsid w:val="006E6695"/>
    <w:rsid w:val="006E68DC"/>
    <w:rsid w:val="006E6951"/>
    <w:rsid w:val="006E7139"/>
    <w:rsid w:val="006F0008"/>
    <w:rsid w:val="006F0BAB"/>
    <w:rsid w:val="006F122E"/>
    <w:rsid w:val="006F1664"/>
    <w:rsid w:val="006F1754"/>
    <w:rsid w:val="006F232E"/>
    <w:rsid w:val="006F2CB0"/>
    <w:rsid w:val="006F2E9A"/>
    <w:rsid w:val="006F3567"/>
    <w:rsid w:val="006F3DBB"/>
    <w:rsid w:val="006F3FFE"/>
    <w:rsid w:val="006F48DE"/>
    <w:rsid w:val="006F4B70"/>
    <w:rsid w:val="006F4CDE"/>
    <w:rsid w:val="006F5314"/>
    <w:rsid w:val="006F5563"/>
    <w:rsid w:val="006F5CBC"/>
    <w:rsid w:val="006F5D54"/>
    <w:rsid w:val="006F5D6D"/>
    <w:rsid w:val="006F5DDA"/>
    <w:rsid w:val="006F5DEB"/>
    <w:rsid w:val="006F607D"/>
    <w:rsid w:val="006F61AB"/>
    <w:rsid w:val="006F61E2"/>
    <w:rsid w:val="006F61F0"/>
    <w:rsid w:val="006F62CD"/>
    <w:rsid w:val="006F66CD"/>
    <w:rsid w:val="006F6F32"/>
    <w:rsid w:val="006F7385"/>
    <w:rsid w:val="006F7A33"/>
    <w:rsid w:val="00700637"/>
    <w:rsid w:val="00700948"/>
    <w:rsid w:val="00700972"/>
    <w:rsid w:val="007009DB"/>
    <w:rsid w:val="007010E0"/>
    <w:rsid w:val="0070153B"/>
    <w:rsid w:val="0070185D"/>
    <w:rsid w:val="00701F96"/>
    <w:rsid w:val="00702928"/>
    <w:rsid w:val="00702DD2"/>
    <w:rsid w:val="00703324"/>
    <w:rsid w:val="007039F6"/>
    <w:rsid w:val="00703D2D"/>
    <w:rsid w:val="007043C8"/>
    <w:rsid w:val="00704682"/>
    <w:rsid w:val="00704B26"/>
    <w:rsid w:val="00704E95"/>
    <w:rsid w:val="00704F84"/>
    <w:rsid w:val="00705653"/>
    <w:rsid w:val="00705AA2"/>
    <w:rsid w:val="00705B19"/>
    <w:rsid w:val="00705E1A"/>
    <w:rsid w:val="00705F52"/>
    <w:rsid w:val="00706E60"/>
    <w:rsid w:val="00707507"/>
    <w:rsid w:val="00707E5D"/>
    <w:rsid w:val="00707E93"/>
    <w:rsid w:val="00710160"/>
    <w:rsid w:val="00710287"/>
    <w:rsid w:val="007108B0"/>
    <w:rsid w:val="007109E6"/>
    <w:rsid w:val="00710A78"/>
    <w:rsid w:val="00710AAF"/>
    <w:rsid w:val="0071103A"/>
    <w:rsid w:val="007110A0"/>
    <w:rsid w:val="00711964"/>
    <w:rsid w:val="00711D55"/>
    <w:rsid w:val="0071231B"/>
    <w:rsid w:val="007125BA"/>
    <w:rsid w:val="00712661"/>
    <w:rsid w:val="007126B9"/>
    <w:rsid w:val="007129F0"/>
    <w:rsid w:val="00712C01"/>
    <w:rsid w:val="00712FF8"/>
    <w:rsid w:val="0071399C"/>
    <w:rsid w:val="0071482A"/>
    <w:rsid w:val="0071484D"/>
    <w:rsid w:val="00715C28"/>
    <w:rsid w:val="00715D28"/>
    <w:rsid w:val="00715EE1"/>
    <w:rsid w:val="00716525"/>
    <w:rsid w:val="007166F8"/>
    <w:rsid w:val="00716CBF"/>
    <w:rsid w:val="00716DF9"/>
    <w:rsid w:val="00716F5A"/>
    <w:rsid w:val="0071720A"/>
    <w:rsid w:val="00717715"/>
    <w:rsid w:val="00720587"/>
    <w:rsid w:val="00720F49"/>
    <w:rsid w:val="0072125C"/>
    <w:rsid w:val="007214DA"/>
    <w:rsid w:val="00721635"/>
    <w:rsid w:val="00721D94"/>
    <w:rsid w:val="00721EE0"/>
    <w:rsid w:val="00722EB2"/>
    <w:rsid w:val="00722F5C"/>
    <w:rsid w:val="0072395A"/>
    <w:rsid w:val="007244C3"/>
    <w:rsid w:val="0072492C"/>
    <w:rsid w:val="00724B12"/>
    <w:rsid w:val="00724E5E"/>
    <w:rsid w:val="0072506F"/>
    <w:rsid w:val="0072532B"/>
    <w:rsid w:val="007254A5"/>
    <w:rsid w:val="0072568B"/>
    <w:rsid w:val="00725960"/>
    <w:rsid w:val="00725CDD"/>
    <w:rsid w:val="0072642C"/>
    <w:rsid w:val="00726734"/>
    <w:rsid w:val="00726B5E"/>
    <w:rsid w:val="00727976"/>
    <w:rsid w:val="00730F56"/>
    <w:rsid w:val="00731F2A"/>
    <w:rsid w:val="00732A6E"/>
    <w:rsid w:val="00732C91"/>
    <w:rsid w:val="00733055"/>
    <w:rsid w:val="00733112"/>
    <w:rsid w:val="0073311B"/>
    <w:rsid w:val="00733286"/>
    <w:rsid w:val="0073388D"/>
    <w:rsid w:val="00733E49"/>
    <w:rsid w:val="0073424D"/>
    <w:rsid w:val="007343E1"/>
    <w:rsid w:val="00735151"/>
    <w:rsid w:val="0073581E"/>
    <w:rsid w:val="00736573"/>
    <w:rsid w:val="0073794D"/>
    <w:rsid w:val="00737CFE"/>
    <w:rsid w:val="00737F7A"/>
    <w:rsid w:val="00737F89"/>
    <w:rsid w:val="007404A8"/>
    <w:rsid w:val="00740502"/>
    <w:rsid w:val="00740813"/>
    <w:rsid w:val="00741445"/>
    <w:rsid w:val="00741D67"/>
    <w:rsid w:val="00741EE5"/>
    <w:rsid w:val="00742569"/>
    <w:rsid w:val="007427DE"/>
    <w:rsid w:val="00742A84"/>
    <w:rsid w:val="00743BFC"/>
    <w:rsid w:val="0074420D"/>
    <w:rsid w:val="00744376"/>
    <w:rsid w:val="007444E3"/>
    <w:rsid w:val="007445B9"/>
    <w:rsid w:val="00744830"/>
    <w:rsid w:val="00744917"/>
    <w:rsid w:val="00744CF5"/>
    <w:rsid w:val="0074579A"/>
    <w:rsid w:val="00745A1C"/>
    <w:rsid w:val="0074644C"/>
    <w:rsid w:val="00746720"/>
    <w:rsid w:val="00746C68"/>
    <w:rsid w:val="00747222"/>
    <w:rsid w:val="00750577"/>
    <w:rsid w:val="007506E5"/>
    <w:rsid w:val="00750F53"/>
    <w:rsid w:val="00751041"/>
    <w:rsid w:val="007515A7"/>
    <w:rsid w:val="00752949"/>
    <w:rsid w:val="00752B48"/>
    <w:rsid w:val="00752E63"/>
    <w:rsid w:val="007533D8"/>
    <w:rsid w:val="00753F3D"/>
    <w:rsid w:val="007559A9"/>
    <w:rsid w:val="007559AB"/>
    <w:rsid w:val="007564E9"/>
    <w:rsid w:val="00757F51"/>
    <w:rsid w:val="007600EB"/>
    <w:rsid w:val="00760302"/>
    <w:rsid w:val="0076038D"/>
    <w:rsid w:val="00761BBF"/>
    <w:rsid w:val="00762B89"/>
    <w:rsid w:val="00762D9E"/>
    <w:rsid w:val="00763599"/>
    <w:rsid w:val="007638C1"/>
    <w:rsid w:val="00763A85"/>
    <w:rsid w:val="007648AB"/>
    <w:rsid w:val="007648D2"/>
    <w:rsid w:val="00764D17"/>
    <w:rsid w:val="00764E6B"/>
    <w:rsid w:val="00765132"/>
    <w:rsid w:val="0076688F"/>
    <w:rsid w:val="00766E87"/>
    <w:rsid w:val="0076719D"/>
    <w:rsid w:val="00767704"/>
    <w:rsid w:val="00770A0F"/>
    <w:rsid w:val="00770E75"/>
    <w:rsid w:val="0077112B"/>
    <w:rsid w:val="00771519"/>
    <w:rsid w:val="007727DB"/>
    <w:rsid w:val="00772858"/>
    <w:rsid w:val="007728D5"/>
    <w:rsid w:val="00772A65"/>
    <w:rsid w:val="00772AFC"/>
    <w:rsid w:val="00773E15"/>
    <w:rsid w:val="00773ED8"/>
    <w:rsid w:val="00774018"/>
    <w:rsid w:val="007740EC"/>
    <w:rsid w:val="0077496F"/>
    <w:rsid w:val="0077521D"/>
    <w:rsid w:val="0077536A"/>
    <w:rsid w:val="0077542B"/>
    <w:rsid w:val="00775B41"/>
    <w:rsid w:val="00775B89"/>
    <w:rsid w:val="00775FBE"/>
    <w:rsid w:val="007761AF"/>
    <w:rsid w:val="00776C2F"/>
    <w:rsid w:val="007770AD"/>
    <w:rsid w:val="0077721F"/>
    <w:rsid w:val="007773E3"/>
    <w:rsid w:val="007804D7"/>
    <w:rsid w:val="00780FC4"/>
    <w:rsid w:val="0078113E"/>
    <w:rsid w:val="00781DBE"/>
    <w:rsid w:val="00783219"/>
    <w:rsid w:val="007834DE"/>
    <w:rsid w:val="007836D8"/>
    <w:rsid w:val="00783C65"/>
    <w:rsid w:val="007844E0"/>
    <w:rsid w:val="0078474F"/>
    <w:rsid w:val="00784CF4"/>
    <w:rsid w:val="0078539C"/>
    <w:rsid w:val="00785ADB"/>
    <w:rsid w:val="00785DA0"/>
    <w:rsid w:val="00785E5E"/>
    <w:rsid w:val="007866F4"/>
    <w:rsid w:val="00786B6D"/>
    <w:rsid w:val="007910C6"/>
    <w:rsid w:val="007912D7"/>
    <w:rsid w:val="0079146A"/>
    <w:rsid w:val="00792677"/>
    <w:rsid w:val="007936E7"/>
    <w:rsid w:val="0079390D"/>
    <w:rsid w:val="00793EEB"/>
    <w:rsid w:val="007940B0"/>
    <w:rsid w:val="007948D6"/>
    <w:rsid w:val="00794C1F"/>
    <w:rsid w:val="00794EF4"/>
    <w:rsid w:val="007954DA"/>
    <w:rsid w:val="007958E9"/>
    <w:rsid w:val="00795922"/>
    <w:rsid w:val="00795C88"/>
    <w:rsid w:val="00795CB1"/>
    <w:rsid w:val="0079610A"/>
    <w:rsid w:val="0079691D"/>
    <w:rsid w:val="007972D4"/>
    <w:rsid w:val="007A0607"/>
    <w:rsid w:val="007A11F4"/>
    <w:rsid w:val="007A13FC"/>
    <w:rsid w:val="007A2868"/>
    <w:rsid w:val="007A30A6"/>
    <w:rsid w:val="007A3530"/>
    <w:rsid w:val="007A381E"/>
    <w:rsid w:val="007A3F87"/>
    <w:rsid w:val="007A496D"/>
    <w:rsid w:val="007A51D8"/>
    <w:rsid w:val="007A5263"/>
    <w:rsid w:val="007A55DC"/>
    <w:rsid w:val="007A5BAA"/>
    <w:rsid w:val="007A7043"/>
    <w:rsid w:val="007A79F6"/>
    <w:rsid w:val="007A7BA4"/>
    <w:rsid w:val="007A7BBE"/>
    <w:rsid w:val="007A7D46"/>
    <w:rsid w:val="007B0399"/>
    <w:rsid w:val="007B072F"/>
    <w:rsid w:val="007B20F5"/>
    <w:rsid w:val="007B29E3"/>
    <w:rsid w:val="007B3110"/>
    <w:rsid w:val="007B3320"/>
    <w:rsid w:val="007B340D"/>
    <w:rsid w:val="007B3EA8"/>
    <w:rsid w:val="007B406C"/>
    <w:rsid w:val="007B57F4"/>
    <w:rsid w:val="007B5B0C"/>
    <w:rsid w:val="007B5CC7"/>
    <w:rsid w:val="007B6ADF"/>
    <w:rsid w:val="007B7107"/>
    <w:rsid w:val="007B7601"/>
    <w:rsid w:val="007B7812"/>
    <w:rsid w:val="007C0F46"/>
    <w:rsid w:val="007C12E0"/>
    <w:rsid w:val="007C18A0"/>
    <w:rsid w:val="007C1CA9"/>
    <w:rsid w:val="007C2354"/>
    <w:rsid w:val="007C2A28"/>
    <w:rsid w:val="007C3742"/>
    <w:rsid w:val="007C3FE3"/>
    <w:rsid w:val="007C6754"/>
    <w:rsid w:val="007C6975"/>
    <w:rsid w:val="007C74D7"/>
    <w:rsid w:val="007C7F9F"/>
    <w:rsid w:val="007D011C"/>
    <w:rsid w:val="007D0624"/>
    <w:rsid w:val="007D0BC2"/>
    <w:rsid w:val="007D0F51"/>
    <w:rsid w:val="007D1412"/>
    <w:rsid w:val="007D1DF0"/>
    <w:rsid w:val="007D1E13"/>
    <w:rsid w:val="007D2048"/>
    <w:rsid w:val="007D23F8"/>
    <w:rsid w:val="007D3C5F"/>
    <w:rsid w:val="007D4129"/>
    <w:rsid w:val="007D4848"/>
    <w:rsid w:val="007D55D8"/>
    <w:rsid w:val="007D5C79"/>
    <w:rsid w:val="007D5D8F"/>
    <w:rsid w:val="007D641B"/>
    <w:rsid w:val="007D6A4C"/>
    <w:rsid w:val="007D71F1"/>
    <w:rsid w:val="007D721E"/>
    <w:rsid w:val="007D7F10"/>
    <w:rsid w:val="007E006E"/>
    <w:rsid w:val="007E074B"/>
    <w:rsid w:val="007E0B30"/>
    <w:rsid w:val="007E0CA1"/>
    <w:rsid w:val="007E1111"/>
    <w:rsid w:val="007E140B"/>
    <w:rsid w:val="007E18EA"/>
    <w:rsid w:val="007E1A7E"/>
    <w:rsid w:val="007E25EC"/>
    <w:rsid w:val="007E2EF0"/>
    <w:rsid w:val="007E2EF6"/>
    <w:rsid w:val="007E3004"/>
    <w:rsid w:val="007E4044"/>
    <w:rsid w:val="007E4995"/>
    <w:rsid w:val="007E595C"/>
    <w:rsid w:val="007E5F00"/>
    <w:rsid w:val="007E6158"/>
    <w:rsid w:val="007E6FE6"/>
    <w:rsid w:val="007E708D"/>
    <w:rsid w:val="007E788A"/>
    <w:rsid w:val="007F0704"/>
    <w:rsid w:val="007F0CCA"/>
    <w:rsid w:val="007F0F28"/>
    <w:rsid w:val="007F0FE4"/>
    <w:rsid w:val="007F109A"/>
    <w:rsid w:val="007F12F4"/>
    <w:rsid w:val="007F1336"/>
    <w:rsid w:val="007F13D3"/>
    <w:rsid w:val="007F2442"/>
    <w:rsid w:val="007F3161"/>
    <w:rsid w:val="007F3264"/>
    <w:rsid w:val="007F329E"/>
    <w:rsid w:val="007F35C7"/>
    <w:rsid w:val="007F3DB8"/>
    <w:rsid w:val="007F49F9"/>
    <w:rsid w:val="007F60AF"/>
    <w:rsid w:val="007F66DB"/>
    <w:rsid w:val="007F6799"/>
    <w:rsid w:val="007F6912"/>
    <w:rsid w:val="007F6DDB"/>
    <w:rsid w:val="007F70BF"/>
    <w:rsid w:val="007F7D28"/>
    <w:rsid w:val="007F7E12"/>
    <w:rsid w:val="008002E2"/>
    <w:rsid w:val="00800958"/>
    <w:rsid w:val="00800F9E"/>
    <w:rsid w:val="008016A7"/>
    <w:rsid w:val="00802043"/>
    <w:rsid w:val="00802052"/>
    <w:rsid w:val="008023E7"/>
    <w:rsid w:val="00802D4C"/>
    <w:rsid w:val="00802EF3"/>
    <w:rsid w:val="008032A5"/>
    <w:rsid w:val="008032E2"/>
    <w:rsid w:val="008038A5"/>
    <w:rsid w:val="00803D33"/>
    <w:rsid w:val="00804D38"/>
    <w:rsid w:val="0080514E"/>
    <w:rsid w:val="008051D9"/>
    <w:rsid w:val="00805823"/>
    <w:rsid w:val="00806B8E"/>
    <w:rsid w:val="00806F17"/>
    <w:rsid w:val="00807068"/>
    <w:rsid w:val="0080711E"/>
    <w:rsid w:val="00807FE4"/>
    <w:rsid w:val="008107B2"/>
    <w:rsid w:val="00810AF3"/>
    <w:rsid w:val="00810BA2"/>
    <w:rsid w:val="0081150B"/>
    <w:rsid w:val="00812ABB"/>
    <w:rsid w:val="00812B01"/>
    <w:rsid w:val="00813BBA"/>
    <w:rsid w:val="00813D36"/>
    <w:rsid w:val="00813E4F"/>
    <w:rsid w:val="008140C2"/>
    <w:rsid w:val="00814DE1"/>
    <w:rsid w:val="008157F2"/>
    <w:rsid w:val="00815BE7"/>
    <w:rsid w:val="00815DA6"/>
    <w:rsid w:val="00815F55"/>
    <w:rsid w:val="008166C3"/>
    <w:rsid w:val="00816862"/>
    <w:rsid w:val="00816ADA"/>
    <w:rsid w:val="00817C87"/>
    <w:rsid w:val="00817DB6"/>
    <w:rsid w:val="0082055E"/>
    <w:rsid w:val="00820CDA"/>
    <w:rsid w:val="00821088"/>
    <w:rsid w:val="00821474"/>
    <w:rsid w:val="0082252D"/>
    <w:rsid w:val="0082258A"/>
    <w:rsid w:val="00822C43"/>
    <w:rsid w:val="00824674"/>
    <w:rsid w:val="008249DB"/>
    <w:rsid w:val="00824B4E"/>
    <w:rsid w:val="00824B64"/>
    <w:rsid w:val="00825708"/>
    <w:rsid w:val="00825B87"/>
    <w:rsid w:val="00825C05"/>
    <w:rsid w:val="00825F12"/>
    <w:rsid w:val="00826DBA"/>
    <w:rsid w:val="00827F7F"/>
    <w:rsid w:val="0083004E"/>
    <w:rsid w:val="00830995"/>
    <w:rsid w:val="008310AA"/>
    <w:rsid w:val="00831A8E"/>
    <w:rsid w:val="00831AE8"/>
    <w:rsid w:val="00831B3D"/>
    <w:rsid w:val="00832DFB"/>
    <w:rsid w:val="008331C2"/>
    <w:rsid w:val="00833547"/>
    <w:rsid w:val="00833924"/>
    <w:rsid w:val="00833B79"/>
    <w:rsid w:val="00835782"/>
    <w:rsid w:val="00835D9B"/>
    <w:rsid w:val="008365FD"/>
    <w:rsid w:val="00836777"/>
    <w:rsid w:val="00836957"/>
    <w:rsid w:val="008374FE"/>
    <w:rsid w:val="008377A8"/>
    <w:rsid w:val="00837889"/>
    <w:rsid w:val="00837D25"/>
    <w:rsid w:val="00837E71"/>
    <w:rsid w:val="0084029E"/>
    <w:rsid w:val="0084081A"/>
    <w:rsid w:val="00840ED2"/>
    <w:rsid w:val="00841258"/>
    <w:rsid w:val="0084151D"/>
    <w:rsid w:val="00841813"/>
    <w:rsid w:val="00842498"/>
    <w:rsid w:val="00842704"/>
    <w:rsid w:val="00842A7C"/>
    <w:rsid w:val="00842BAE"/>
    <w:rsid w:val="00842C9F"/>
    <w:rsid w:val="00843DB1"/>
    <w:rsid w:val="008447F1"/>
    <w:rsid w:val="00844FC0"/>
    <w:rsid w:val="00845B08"/>
    <w:rsid w:val="00845FB1"/>
    <w:rsid w:val="008467B1"/>
    <w:rsid w:val="00846AF8"/>
    <w:rsid w:val="00846E47"/>
    <w:rsid w:val="008473E0"/>
    <w:rsid w:val="008477F8"/>
    <w:rsid w:val="00847C75"/>
    <w:rsid w:val="00847FB8"/>
    <w:rsid w:val="00847FDD"/>
    <w:rsid w:val="008500DC"/>
    <w:rsid w:val="008505E9"/>
    <w:rsid w:val="0085080F"/>
    <w:rsid w:val="00852938"/>
    <w:rsid w:val="008529B6"/>
    <w:rsid w:val="00852A17"/>
    <w:rsid w:val="00852BB8"/>
    <w:rsid w:val="00852DDB"/>
    <w:rsid w:val="008540AC"/>
    <w:rsid w:val="0085542A"/>
    <w:rsid w:val="008559D8"/>
    <w:rsid w:val="00855B63"/>
    <w:rsid w:val="008564BA"/>
    <w:rsid w:val="00856978"/>
    <w:rsid w:val="00856DD3"/>
    <w:rsid w:val="0085735B"/>
    <w:rsid w:val="00857AAE"/>
    <w:rsid w:val="00857C56"/>
    <w:rsid w:val="008606F8"/>
    <w:rsid w:val="00861804"/>
    <w:rsid w:val="008619DB"/>
    <w:rsid w:val="00861A85"/>
    <w:rsid w:val="00861FB7"/>
    <w:rsid w:val="0086217F"/>
    <w:rsid w:val="008625CE"/>
    <w:rsid w:val="00863C5F"/>
    <w:rsid w:val="00863CAA"/>
    <w:rsid w:val="00863CDF"/>
    <w:rsid w:val="00864D36"/>
    <w:rsid w:val="00865670"/>
    <w:rsid w:val="0086576C"/>
    <w:rsid w:val="00866180"/>
    <w:rsid w:val="0086651E"/>
    <w:rsid w:val="00866E5C"/>
    <w:rsid w:val="00866E9E"/>
    <w:rsid w:val="00867B6E"/>
    <w:rsid w:val="00867BFF"/>
    <w:rsid w:val="00867D69"/>
    <w:rsid w:val="00867FB1"/>
    <w:rsid w:val="00870311"/>
    <w:rsid w:val="0087089D"/>
    <w:rsid w:val="00871C1C"/>
    <w:rsid w:val="00871D4F"/>
    <w:rsid w:val="00872153"/>
    <w:rsid w:val="008726FA"/>
    <w:rsid w:val="00874E92"/>
    <w:rsid w:val="00875209"/>
    <w:rsid w:val="008752FD"/>
    <w:rsid w:val="008753D4"/>
    <w:rsid w:val="00875CC7"/>
    <w:rsid w:val="00875DCC"/>
    <w:rsid w:val="00875E9B"/>
    <w:rsid w:val="00876110"/>
    <w:rsid w:val="00876BAA"/>
    <w:rsid w:val="00876BC9"/>
    <w:rsid w:val="00876D7A"/>
    <w:rsid w:val="00877409"/>
    <w:rsid w:val="008776AA"/>
    <w:rsid w:val="00877D3B"/>
    <w:rsid w:val="0088017A"/>
    <w:rsid w:val="00881B96"/>
    <w:rsid w:val="0088247A"/>
    <w:rsid w:val="008825CD"/>
    <w:rsid w:val="008827A1"/>
    <w:rsid w:val="00883049"/>
    <w:rsid w:val="00883110"/>
    <w:rsid w:val="00883272"/>
    <w:rsid w:val="0088446F"/>
    <w:rsid w:val="0088450C"/>
    <w:rsid w:val="00884589"/>
    <w:rsid w:val="00884FC9"/>
    <w:rsid w:val="008858FF"/>
    <w:rsid w:val="0088590C"/>
    <w:rsid w:val="00885B20"/>
    <w:rsid w:val="00885E92"/>
    <w:rsid w:val="008868AD"/>
    <w:rsid w:val="008876F4"/>
    <w:rsid w:val="0089020D"/>
    <w:rsid w:val="008907ED"/>
    <w:rsid w:val="0089169D"/>
    <w:rsid w:val="0089242F"/>
    <w:rsid w:val="0089259C"/>
    <w:rsid w:val="008926CA"/>
    <w:rsid w:val="008927CA"/>
    <w:rsid w:val="00892A13"/>
    <w:rsid w:val="00892E3D"/>
    <w:rsid w:val="0089308E"/>
    <w:rsid w:val="00893119"/>
    <w:rsid w:val="008931E0"/>
    <w:rsid w:val="0089380F"/>
    <w:rsid w:val="00893C1F"/>
    <w:rsid w:val="00893C42"/>
    <w:rsid w:val="00894398"/>
    <w:rsid w:val="00894EFD"/>
    <w:rsid w:val="008956B1"/>
    <w:rsid w:val="008957E4"/>
    <w:rsid w:val="008958D9"/>
    <w:rsid w:val="00895C2B"/>
    <w:rsid w:val="00895ECB"/>
    <w:rsid w:val="00896AA6"/>
    <w:rsid w:val="0089753D"/>
    <w:rsid w:val="00897C5A"/>
    <w:rsid w:val="00897CFA"/>
    <w:rsid w:val="00897DC5"/>
    <w:rsid w:val="008A09F8"/>
    <w:rsid w:val="008A0C79"/>
    <w:rsid w:val="008A1A1F"/>
    <w:rsid w:val="008A1D7D"/>
    <w:rsid w:val="008A2683"/>
    <w:rsid w:val="008A26B0"/>
    <w:rsid w:val="008A2AC2"/>
    <w:rsid w:val="008A2F15"/>
    <w:rsid w:val="008A3260"/>
    <w:rsid w:val="008A370F"/>
    <w:rsid w:val="008A4D2D"/>
    <w:rsid w:val="008A5005"/>
    <w:rsid w:val="008A51EC"/>
    <w:rsid w:val="008A52C4"/>
    <w:rsid w:val="008A5A45"/>
    <w:rsid w:val="008A5B60"/>
    <w:rsid w:val="008A5B6D"/>
    <w:rsid w:val="008A67C5"/>
    <w:rsid w:val="008A6B6A"/>
    <w:rsid w:val="008A73A0"/>
    <w:rsid w:val="008A74E8"/>
    <w:rsid w:val="008A7CCC"/>
    <w:rsid w:val="008B005B"/>
    <w:rsid w:val="008B0B75"/>
    <w:rsid w:val="008B1022"/>
    <w:rsid w:val="008B1096"/>
    <w:rsid w:val="008B10C1"/>
    <w:rsid w:val="008B150E"/>
    <w:rsid w:val="008B162D"/>
    <w:rsid w:val="008B17F4"/>
    <w:rsid w:val="008B245F"/>
    <w:rsid w:val="008B3AF0"/>
    <w:rsid w:val="008B3E8D"/>
    <w:rsid w:val="008B43D0"/>
    <w:rsid w:val="008B462C"/>
    <w:rsid w:val="008B50FC"/>
    <w:rsid w:val="008B5659"/>
    <w:rsid w:val="008B5C24"/>
    <w:rsid w:val="008B6079"/>
    <w:rsid w:val="008B61FE"/>
    <w:rsid w:val="008B6604"/>
    <w:rsid w:val="008B731A"/>
    <w:rsid w:val="008B78E3"/>
    <w:rsid w:val="008B7C8C"/>
    <w:rsid w:val="008C036E"/>
    <w:rsid w:val="008C059C"/>
    <w:rsid w:val="008C05ED"/>
    <w:rsid w:val="008C08A4"/>
    <w:rsid w:val="008C1212"/>
    <w:rsid w:val="008C2160"/>
    <w:rsid w:val="008C21B4"/>
    <w:rsid w:val="008C222E"/>
    <w:rsid w:val="008C24BC"/>
    <w:rsid w:val="008C28D1"/>
    <w:rsid w:val="008C36B6"/>
    <w:rsid w:val="008C404D"/>
    <w:rsid w:val="008C4128"/>
    <w:rsid w:val="008C41C1"/>
    <w:rsid w:val="008C41DB"/>
    <w:rsid w:val="008C4547"/>
    <w:rsid w:val="008C47D1"/>
    <w:rsid w:val="008C4D73"/>
    <w:rsid w:val="008C4DAE"/>
    <w:rsid w:val="008C4ED7"/>
    <w:rsid w:val="008C52F4"/>
    <w:rsid w:val="008C56D1"/>
    <w:rsid w:val="008C5D1D"/>
    <w:rsid w:val="008C71EB"/>
    <w:rsid w:val="008C72B0"/>
    <w:rsid w:val="008C7422"/>
    <w:rsid w:val="008C7AE6"/>
    <w:rsid w:val="008D1598"/>
    <w:rsid w:val="008D1E32"/>
    <w:rsid w:val="008D1E42"/>
    <w:rsid w:val="008D262F"/>
    <w:rsid w:val="008D277E"/>
    <w:rsid w:val="008D2794"/>
    <w:rsid w:val="008D29FB"/>
    <w:rsid w:val="008D3717"/>
    <w:rsid w:val="008D3957"/>
    <w:rsid w:val="008D4CDA"/>
    <w:rsid w:val="008D53D6"/>
    <w:rsid w:val="008D5490"/>
    <w:rsid w:val="008D5875"/>
    <w:rsid w:val="008D5A09"/>
    <w:rsid w:val="008D6D35"/>
    <w:rsid w:val="008D73CE"/>
    <w:rsid w:val="008D73E2"/>
    <w:rsid w:val="008D7872"/>
    <w:rsid w:val="008D7F9F"/>
    <w:rsid w:val="008E0AAD"/>
    <w:rsid w:val="008E0FE2"/>
    <w:rsid w:val="008E1143"/>
    <w:rsid w:val="008E1654"/>
    <w:rsid w:val="008E1CFA"/>
    <w:rsid w:val="008E211F"/>
    <w:rsid w:val="008E27B3"/>
    <w:rsid w:val="008E2E90"/>
    <w:rsid w:val="008E3383"/>
    <w:rsid w:val="008E3577"/>
    <w:rsid w:val="008E35E6"/>
    <w:rsid w:val="008E3B65"/>
    <w:rsid w:val="008E3F5F"/>
    <w:rsid w:val="008E46D6"/>
    <w:rsid w:val="008E4EE0"/>
    <w:rsid w:val="008E4EF9"/>
    <w:rsid w:val="008E5A42"/>
    <w:rsid w:val="008E5F24"/>
    <w:rsid w:val="008E65E3"/>
    <w:rsid w:val="008E6B3E"/>
    <w:rsid w:val="008E7347"/>
    <w:rsid w:val="008E7A78"/>
    <w:rsid w:val="008E7ADF"/>
    <w:rsid w:val="008F05B6"/>
    <w:rsid w:val="008F0D11"/>
    <w:rsid w:val="008F155B"/>
    <w:rsid w:val="008F2120"/>
    <w:rsid w:val="008F2632"/>
    <w:rsid w:val="008F2774"/>
    <w:rsid w:val="008F2F5E"/>
    <w:rsid w:val="008F3311"/>
    <w:rsid w:val="008F38F2"/>
    <w:rsid w:val="008F3C61"/>
    <w:rsid w:val="008F3DFA"/>
    <w:rsid w:val="008F3E43"/>
    <w:rsid w:val="008F4828"/>
    <w:rsid w:val="008F482A"/>
    <w:rsid w:val="008F4D14"/>
    <w:rsid w:val="008F4FD7"/>
    <w:rsid w:val="008F5782"/>
    <w:rsid w:val="008F5E93"/>
    <w:rsid w:val="008F6023"/>
    <w:rsid w:val="008F65C4"/>
    <w:rsid w:val="008F67FE"/>
    <w:rsid w:val="008F68D4"/>
    <w:rsid w:val="008F6F80"/>
    <w:rsid w:val="008F7081"/>
    <w:rsid w:val="008F710F"/>
    <w:rsid w:val="008F733D"/>
    <w:rsid w:val="008F758B"/>
    <w:rsid w:val="008F789B"/>
    <w:rsid w:val="008F7B0A"/>
    <w:rsid w:val="00900845"/>
    <w:rsid w:val="00900EE0"/>
    <w:rsid w:val="0090105D"/>
    <w:rsid w:val="009016DE"/>
    <w:rsid w:val="0090178C"/>
    <w:rsid w:val="00901BEC"/>
    <w:rsid w:val="00902D3E"/>
    <w:rsid w:val="00902D74"/>
    <w:rsid w:val="009030E8"/>
    <w:rsid w:val="009047AF"/>
    <w:rsid w:val="00904B94"/>
    <w:rsid w:val="00904E87"/>
    <w:rsid w:val="00904EEF"/>
    <w:rsid w:val="00904F59"/>
    <w:rsid w:val="00905478"/>
    <w:rsid w:val="00905696"/>
    <w:rsid w:val="009058B9"/>
    <w:rsid w:val="00905D6F"/>
    <w:rsid w:val="00905F02"/>
    <w:rsid w:val="00905F96"/>
    <w:rsid w:val="00907036"/>
    <w:rsid w:val="00907463"/>
    <w:rsid w:val="0090753F"/>
    <w:rsid w:val="00907730"/>
    <w:rsid w:val="00907BC5"/>
    <w:rsid w:val="00907EFA"/>
    <w:rsid w:val="00911936"/>
    <w:rsid w:val="00912095"/>
    <w:rsid w:val="009123AA"/>
    <w:rsid w:val="00912491"/>
    <w:rsid w:val="00913518"/>
    <w:rsid w:val="00913A26"/>
    <w:rsid w:val="00913DD1"/>
    <w:rsid w:val="009142D2"/>
    <w:rsid w:val="00914419"/>
    <w:rsid w:val="009146AD"/>
    <w:rsid w:val="009147E2"/>
    <w:rsid w:val="00914BE1"/>
    <w:rsid w:val="00915137"/>
    <w:rsid w:val="009151E2"/>
    <w:rsid w:val="009153D9"/>
    <w:rsid w:val="009156AC"/>
    <w:rsid w:val="009159DF"/>
    <w:rsid w:val="009163E0"/>
    <w:rsid w:val="0091679B"/>
    <w:rsid w:val="00916AAF"/>
    <w:rsid w:val="00916CA5"/>
    <w:rsid w:val="00917239"/>
    <w:rsid w:val="009205DA"/>
    <w:rsid w:val="00920641"/>
    <w:rsid w:val="009219B6"/>
    <w:rsid w:val="00921ABB"/>
    <w:rsid w:val="009220CB"/>
    <w:rsid w:val="00922AED"/>
    <w:rsid w:val="00923A1C"/>
    <w:rsid w:val="00923CE8"/>
    <w:rsid w:val="00923DA8"/>
    <w:rsid w:val="0092467A"/>
    <w:rsid w:val="009255DB"/>
    <w:rsid w:val="00925B21"/>
    <w:rsid w:val="0092698D"/>
    <w:rsid w:val="00926AC0"/>
    <w:rsid w:val="00926C5F"/>
    <w:rsid w:val="00926CF3"/>
    <w:rsid w:val="00927AC6"/>
    <w:rsid w:val="00927DD9"/>
    <w:rsid w:val="00927E8D"/>
    <w:rsid w:val="009300A9"/>
    <w:rsid w:val="00930560"/>
    <w:rsid w:val="00931C4F"/>
    <w:rsid w:val="00931F13"/>
    <w:rsid w:val="00932511"/>
    <w:rsid w:val="0093272E"/>
    <w:rsid w:val="00932834"/>
    <w:rsid w:val="0093372C"/>
    <w:rsid w:val="00934318"/>
    <w:rsid w:val="00934508"/>
    <w:rsid w:val="00934FA9"/>
    <w:rsid w:val="009352F0"/>
    <w:rsid w:val="0093642C"/>
    <w:rsid w:val="00936E2D"/>
    <w:rsid w:val="00936F14"/>
    <w:rsid w:val="00937A44"/>
    <w:rsid w:val="00940286"/>
    <w:rsid w:val="0094056F"/>
    <w:rsid w:val="00940E76"/>
    <w:rsid w:val="009422FD"/>
    <w:rsid w:val="00942A5F"/>
    <w:rsid w:val="009434BB"/>
    <w:rsid w:val="00943605"/>
    <w:rsid w:val="00943664"/>
    <w:rsid w:val="00943E64"/>
    <w:rsid w:val="00943EAF"/>
    <w:rsid w:val="009448D9"/>
    <w:rsid w:val="00944A62"/>
    <w:rsid w:val="00944C46"/>
    <w:rsid w:val="00945295"/>
    <w:rsid w:val="00945669"/>
    <w:rsid w:val="00945AD6"/>
    <w:rsid w:val="00945FFC"/>
    <w:rsid w:val="00946ACE"/>
    <w:rsid w:val="00946BBD"/>
    <w:rsid w:val="009475A0"/>
    <w:rsid w:val="00950040"/>
    <w:rsid w:val="0095058D"/>
    <w:rsid w:val="0095083B"/>
    <w:rsid w:val="00950BF9"/>
    <w:rsid w:val="0095276C"/>
    <w:rsid w:val="00952AEC"/>
    <w:rsid w:val="00952D5C"/>
    <w:rsid w:val="00952D74"/>
    <w:rsid w:val="00952F4A"/>
    <w:rsid w:val="0095350D"/>
    <w:rsid w:val="009540C0"/>
    <w:rsid w:val="00954407"/>
    <w:rsid w:val="009557BF"/>
    <w:rsid w:val="00955EAF"/>
    <w:rsid w:val="00955FD8"/>
    <w:rsid w:val="009566AA"/>
    <w:rsid w:val="009573A6"/>
    <w:rsid w:val="00960450"/>
    <w:rsid w:val="00960625"/>
    <w:rsid w:val="00960A71"/>
    <w:rsid w:val="00960D23"/>
    <w:rsid w:val="00961928"/>
    <w:rsid w:val="00961B3E"/>
    <w:rsid w:val="009627B9"/>
    <w:rsid w:val="009628F6"/>
    <w:rsid w:val="00962B1B"/>
    <w:rsid w:val="00962BBD"/>
    <w:rsid w:val="009632ED"/>
    <w:rsid w:val="00963D69"/>
    <w:rsid w:val="0096416F"/>
    <w:rsid w:val="009650D3"/>
    <w:rsid w:val="00965AA1"/>
    <w:rsid w:val="009664E6"/>
    <w:rsid w:val="00966710"/>
    <w:rsid w:val="00967096"/>
    <w:rsid w:val="009700D2"/>
    <w:rsid w:val="009709A6"/>
    <w:rsid w:val="00970CD6"/>
    <w:rsid w:val="00970ED0"/>
    <w:rsid w:val="00971094"/>
    <w:rsid w:val="009712D7"/>
    <w:rsid w:val="0097156E"/>
    <w:rsid w:val="0097157E"/>
    <w:rsid w:val="00971F27"/>
    <w:rsid w:val="00971FD6"/>
    <w:rsid w:val="00972D25"/>
    <w:rsid w:val="009730E5"/>
    <w:rsid w:val="0097338B"/>
    <w:rsid w:val="009739D7"/>
    <w:rsid w:val="00973AA1"/>
    <w:rsid w:val="0097406F"/>
    <w:rsid w:val="009744F2"/>
    <w:rsid w:val="00974703"/>
    <w:rsid w:val="00974D4C"/>
    <w:rsid w:val="00974E0A"/>
    <w:rsid w:val="00975056"/>
    <w:rsid w:val="0097512A"/>
    <w:rsid w:val="009753E7"/>
    <w:rsid w:val="00976EA3"/>
    <w:rsid w:val="00977810"/>
    <w:rsid w:val="009810A0"/>
    <w:rsid w:val="009812B2"/>
    <w:rsid w:val="009815E6"/>
    <w:rsid w:val="00982298"/>
    <w:rsid w:val="009827E3"/>
    <w:rsid w:val="009828F0"/>
    <w:rsid w:val="00982A08"/>
    <w:rsid w:val="00982C76"/>
    <w:rsid w:val="009836EC"/>
    <w:rsid w:val="009838A4"/>
    <w:rsid w:val="00983B32"/>
    <w:rsid w:val="00984592"/>
    <w:rsid w:val="00984C05"/>
    <w:rsid w:val="00984CA5"/>
    <w:rsid w:val="00985974"/>
    <w:rsid w:val="00985B4E"/>
    <w:rsid w:val="00985D3A"/>
    <w:rsid w:val="00985DDB"/>
    <w:rsid w:val="0098610E"/>
    <w:rsid w:val="00986625"/>
    <w:rsid w:val="009866DB"/>
    <w:rsid w:val="00986819"/>
    <w:rsid w:val="0098709F"/>
    <w:rsid w:val="009870BB"/>
    <w:rsid w:val="009877DD"/>
    <w:rsid w:val="00987F02"/>
    <w:rsid w:val="009900D9"/>
    <w:rsid w:val="00990DC8"/>
    <w:rsid w:val="00992782"/>
    <w:rsid w:val="00992E51"/>
    <w:rsid w:val="009931FA"/>
    <w:rsid w:val="00993646"/>
    <w:rsid w:val="00993653"/>
    <w:rsid w:val="00993749"/>
    <w:rsid w:val="009937FE"/>
    <w:rsid w:val="009939DB"/>
    <w:rsid w:val="00993D3F"/>
    <w:rsid w:val="00994A1F"/>
    <w:rsid w:val="00995CA8"/>
    <w:rsid w:val="0099680F"/>
    <w:rsid w:val="00997B2F"/>
    <w:rsid w:val="009A0232"/>
    <w:rsid w:val="009A1070"/>
    <w:rsid w:val="009A1921"/>
    <w:rsid w:val="009A19C9"/>
    <w:rsid w:val="009A1D32"/>
    <w:rsid w:val="009A1F51"/>
    <w:rsid w:val="009A22AB"/>
    <w:rsid w:val="009A26C1"/>
    <w:rsid w:val="009A2F27"/>
    <w:rsid w:val="009A3634"/>
    <w:rsid w:val="009A3A9E"/>
    <w:rsid w:val="009A53F2"/>
    <w:rsid w:val="009A5766"/>
    <w:rsid w:val="009A5EFF"/>
    <w:rsid w:val="009A61A1"/>
    <w:rsid w:val="009A6BEC"/>
    <w:rsid w:val="009A6C40"/>
    <w:rsid w:val="009A7599"/>
    <w:rsid w:val="009B04FB"/>
    <w:rsid w:val="009B08C0"/>
    <w:rsid w:val="009B0A1A"/>
    <w:rsid w:val="009B0CC5"/>
    <w:rsid w:val="009B2F64"/>
    <w:rsid w:val="009B315A"/>
    <w:rsid w:val="009B4044"/>
    <w:rsid w:val="009B47F9"/>
    <w:rsid w:val="009B4E92"/>
    <w:rsid w:val="009B500F"/>
    <w:rsid w:val="009B51DA"/>
    <w:rsid w:val="009B532A"/>
    <w:rsid w:val="009B5378"/>
    <w:rsid w:val="009B5420"/>
    <w:rsid w:val="009B5B07"/>
    <w:rsid w:val="009B6203"/>
    <w:rsid w:val="009B65FF"/>
    <w:rsid w:val="009B6D14"/>
    <w:rsid w:val="009B6D17"/>
    <w:rsid w:val="009B72A3"/>
    <w:rsid w:val="009B7B86"/>
    <w:rsid w:val="009B7E04"/>
    <w:rsid w:val="009C0135"/>
    <w:rsid w:val="009C0417"/>
    <w:rsid w:val="009C0F5B"/>
    <w:rsid w:val="009C103D"/>
    <w:rsid w:val="009C1260"/>
    <w:rsid w:val="009C1815"/>
    <w:rsid w:val="009C181C"/>
    <w:rsid w:val="009C1C17"/>
    <w:rsid w:val="009C24D5"/>
    <w:rsid w:val="009C2D3F"/>
    <w:rsid w:val="009C3663"/>
    <w:rsid w:val="009C3952"/>
    <w:rsid w:val="009C3C32"/>
    <w:rsid w:val="009C3D4A"/>
    <w:rsid w:val="009C42F9"/>
    <w:rsid w:val="009C5B3C"/>
    <w:rsid w:val="009C6619"/>
    <w:rsid w:val="009C67EE"/>
    <w:rsid w:val="009C6A57"/>
    <w:rsid w:val="009C6BBB"/>
    <w:rsid w:val="009C7E77"/>
    <w:rsid w:val="009D002D"/>
    <w:rsid w:val="009D0C79"/>
    <w:rsid w:val="009D17BC"/>
    <w:rsid w:val="009D182F"/>
    <w:rsid w:val="009D1971"/>
    <w:rsid w:val="009D1B9C"/>
    <w:rsid w:val="009D2603"/>
    <w:rsid w:val="009D265A"/>
    <w:rsid w:val="009D3575"/>
    <w:rsid w:val="009D3BA9"/>
    <w:rsid w:val="009D41BB"/>
    <w:rsid w:val="009D42E3"/>
    <w:rsid w:val="009D4745"/>
    <w:rsid w:val="009D4EC2"/>
    <w:rsid w:val="009D52DB"/>
    <w:rsid w:val="009D6014"/>
    <w:rsid w:val="009D634C"/>
    <w:rsid w:val="009D637A"/>
    <w:rsid w:val="009D66DA"/>
    <w:rsid w:val="009D717E"/>
    <w:rsid w:val="009D71A9"/>
    <w:rsid w:val="009D72CA"/>
    <w:rsid w:val="009D7560"/>
    <w:rsid w:val="009D7A2B"/>
    <w:rsid w:val="009D7CE4"/>
    <w:rsid w:val="009E0883"/>
    <w:rsid w:val="009E08F0"/>
    <w:rsid w:val="009E2231"/>
    <w:rsid w:val="009E306B"/>
    <w:rsid w:val="009E3A80"/>
    <w:rsid w:val="009E3E04"/>
    <w:rsid w:val="009E3E4E"/>
    <w:rsid w:val="009E3F9C"/>
    <w:rsid w:val="009E4819"/>
    <w:rsid w:val="009E4AD7"/>
    <w:rsid w:val="009E4BAE"/>
    <w:rsid w:val="009E5505"/>
    <w:rsid w:val="009E5768"/>
    <w:rsid w:val="009E597C"/>
    <w:rsid w:val="009E5BEB"/>
    <w:rsid w:val="009E5D7E"/>
    <w:rsid w:val="009E6790"/>
    <w:rsid w:val="009E716A"/>
    <w:rsid w:val="009E7BA4"/>
    <w:rsid w:val="009F0204"/>
    <w:rsid w:val="009F0877"/>
    <w:rsid w:val="009F09C6"/>
    <w:rsid w:val="009F13AD"/>
    <w:rsid w:val="009F20FA"/>
    <w:rsid w:val="009F2397"/>
    <w:rsid w:val="009F27C6"/>
    <w:rsid w:val="009F3480"/>
    <w:rsid w:val="009F3482"/>
    <w:rsid w:val="009F3AFC"/>
    <w:rsid w:val="009F3E39"/>
    <w:rsid w:val="009F404B"/>
    <w:rsid w:val="009F4269"/>
    <w:rsid w:val="009F4284"/>
    <w:rsid w:val="009F4917"/>
    <w:rsid w:val="009F4E0D"/>
    <w:rsid w:val="009F4E2A"/>
    <w:rsid w:val="009F4ED1"/>
    <w:rsid w:val="009F5096"/>
    <w:rsid w:val="009F5489"/>
    <w:rsid w:val="009F59CE"/>
    <w:rsid w:val="009F59FF"/>
    <w:rsid w:val="009F5AC5"/>
    <w:rsid w:val="009F5DCD"/>
    <w:rsid w:val="009F664E"/>
    <w:rsid w:val="009F6D32"/>
    <w:rsid w:val="009F6E31"/>
    <w:rsid w:val="009F6E6A"/>
    <w:rsid w:val="009F750A"/>
    <w:rsid w:val="009F79CC"/>
    <w:rsid w:val="009F7BF5"/>
    <w:rsid w:val="009F7C4E"/>
    <w:rsid w:val="00A008D2"/>
    <w:rsid w:val="00A00A76"/>
    <w:rsid w:val="00A00C53"/>
    <w:rsid w:val="00A00C60"/>
    <w:rsid w:val="00A00CDF"/>
    <w:rsid w:val="00A011F2"/>
    <w:rsid w:val="00A015E4"/>
    <w:rsid w:val="00A016A5"/>
    <w:rsid w:val="00A01807"/>
    <w:rsid w:val="00A01A7F"/>
    <w:rsid w:val="00A0228B"/>
    <w:rsid w:val="00A02495"/>
    <w:rsid w:val="00A02A99"/>
    <w:rsid w:val="00A02CF5"/>
    <w:rsid w:val="00A02FA4"/>
    <w:rsid w:val="00A030E8"/>
    <w:rsid w:val="00A0352A"/>
    <w:rsid w:val="00A0390C"/>
    <w:rsid w:val="00A03A92"/>
    <w:rsid w:val="00A03BA9"/>
    <w:rsid w:val="00A042EC"/>
    <w:rsid w:val="00A0453F"/>
    <w:rsid w:val="00A045D5"/>
    <w:rsid w:val="00A05858"/>
    <w:rsid w:val="00A05AB9"/>
    <w:rsid w:val="00A05DE0"/>
    <w:rsid w:val="00A06008"/>
    <w:rsid w:val="00A06E67"/>
    <w:rsid w:val="00A07A1F"/>
    <w:rsid w:val="00A10A23"/>
    <w:rsid w:val="00A11585"/>
    <w:rsid w:val="00A11FC0"/>
    <w:rsid w:val="00A1278F"/>
    <w:rsid w:val="00A13270"/>
    <w:rsid w:val="00A1357F"/>
    <w:rsid w:val="00A13CFB"/>
    <w:rsid w:val="00A13E5E"/>
    <w:rsid w:val="00A14DA0"/>
    <w:rsid w:val="00A1520F"/>
    <w:rsid w:val="00A1540D"/>
    <w:rsid w:val="00A156BB"/>
    <w:rsid w:val="00A160BD"/>
    <w:rsid w:val="00A16129"/>
    <w:rsid w:val="00A16B7F"/>
    <w:rsid w:val="00A16BD5"/>
    <w:rsid w:val="00A1751D"/>
    <w:rsid w:val="00A17536"/>
    <w:rsid w:val="00A17B08"/>
    <w:rsid w:val="00A17C89"/>
    <w:rsid w:val="00A20D31"/>
    <w:rsid w:val="00A21D60"/>
    <w:rsid w:val="00A222FC"/>
    <w:rsid w:val="00A223D6"/>
    <w:rsid w:val="00A224D5"/>
    <w:rsid w:val="00A22BBC"/>
    <w:rsid w:val="00A22FEA"/>
    <w:rsid w:val="00A238B7"/>
    <w:rsid w:val="00A243C5"/>
    <w:rsid w:val="00A2462B"/>
    <w:rsid w:val="00A251BA"/>
    <w:rsid w:val="00A251BF"/>
    <w:rsid w:val="00A25BFF"/>
    <w:rsid w:val="00A26902"/>
    <w:rsid w:val="00A26A49"/>
    <w:rsid w:val="00A27655"/>
    <w:rsid w:val="00A27982"/>
    <w:rsid w:val="00A3020A"/>
    <w:rsid w:val="00A30414"/>
    <w:rsid w:val="00A306A3"/>
    <w:rsid w:val="00A307F4"/>
    <w:rsid w:val="00A30CB7"/>
    <w:rsid w:val="00A310C9"/>
    <w:rsid w:val="00A31302"/>
    <w:rsid w:val="00A32298"/>
    <w:rsid w:val="00A3239A"/>
    <w:rsid w:val="00A32888"/>
    <w:rsid w:val="00A328D4"/>
    <w:rsid w:val="00A32FDA"/>
    <w:rsid w:val="00A33574"/>
    <w:rsid w:val="00A339DA"/>
    <w:rsid w:val="00A34984"/>
    <w:rsid w:val="00A35080"/>
    <w:rsid w:val="00A35E0D"/>
    <w:rsid w:val="00A35E59"/>
    <w:rsid w:val="00A36151"/>
    <w:rsid w:val="00A361B0"/>
    <w:rsid w:val="00A3657C"/>
    <w:rsid w:val="00A366F4"/>
    <w:rsid w:val="00A369E2"/>
    <w:rsid w:val="00A37389"/>
    <w:rsid w:val="00A40275"/>
    <w:rsid w:val="00A40847"/>
    <w:rsid w:val="00A40B7A"/>
    <w:rsid w:val="00A414A0"/>
    <w:rsid w:val="00A41D73"/>
    <w:rsid w:val="00A4201C"/>
    <w:rsid w:val="00A421DB"/>
    <w:rsid w:val="00A42580"/>
    <w:rsid w:val="00A4302D"/>
    <w:rsid w:val="00A431F0"/>
    <w:rsid w:val="00A43520"/>
    <w:rsid w:val="00A43614"/>
    <w:rsid w:val="00A43BD2"/>
    <w:rsid w:val="00A43EDB"/>
    <w:rsid w:val="00A43F85"/>
    <w:rsid w:val="00A43FED"/>
    <w:rsid w:val="00A44020"/>
    <w:rsid w:val="00A44EA9"/>
    <w:rsid w:val="00A44FCA"/>
    <w:rsid w:val="00A4529D"/>
    <w:rsid w:val="00A45B12"/>
    <w:rsid w:val="00A461EE"/>
    <w:rsid w:val="00A46267"/>
    <w:rsid w:val="00A4661A"/>
    <w:rsid w:val="00A4667E"/>
    <w:rsid w:val="00A46E84"/>
    <w:rsid w:val="00A4725C"/>
    <w:rsid w:val="00A47385"/>
    <w:rsid w:val="00A4744E"/>
    <w:rsid w:val="00A478D8"/>
    <w:rsid w:val="00A47DE4"/>
    <w:rsid w:val="00A5051C"/>
    <w:rsid w:val="00A5051E"/>
    <w:rsid w:val="00A5162B"/>
    <w:rsid w:val="00A52669"/>
    <w:rsid w:val="00A52A00"/>
    <w:rsid w:val="00A52BEE"/>
    <w:rsid w:val="00A52C69"/>
    <w:rsid w:val="00A5306F"/>
    <w:rsid w:val="00A53A37"/>
    <w:rsid w:val="00A53AC2"/>
    <w:rsid w:val="00A5576F"/>
    <w:rsid w:val="00A55DB0"/>
    <w:rsid w:val="00A560C2"/>
    <w:rsid w:val="00A5671A"/>
    <w:rsid w:val="00A569D2"/>
    <w:rsid w:val="00A57B86"/>
    <w:rsid w:val="00A57E62"/>
    <w:rsid w:val="00A60D11"/>
    <w:rsid w:val="00A60EED"/>
    <w:rsid w:val="00A61698"/>
    <w:rsid w:val="00A627A1"/>
    <w:rsid w:val="00A62B00"/>
    <w:rsid w:val="00A62C75"/>
    <w:rsid w:val="00A63465"/>
    <w:rsid w:val="00A634C7"/>
    <w:rsid w:val="00A634F4"/>
    <w:rsid w:val="00A6360B"/>
    <w:rsid w:val="00A6391B"/>
    <w:rsid w:val="00A63A76"/>
    <w:rsid w:val="00A64BBB"/>
    <w:rsid w:val="00A64F8E"/>
    <w:rsid w:val="00A6510A"/>
    <w:rsid w:val="00A65F96"/>
    <w:rsid w:val="00A66246"/>
    <w:rsid w:val="00A665C3"/>
    <w:rsid w:val="00A66E9F"/>
    <w:rsid w:val="00A674B4"/>
    <w:rsid w:val="00A677C7"/>
    <w:rsid w:val="00A67B6F"/>
    <w:rsid w:val="00A67D23"/>
    <w:rsid w:val="00A67E65"/>
    <w:rsid w:val="00A67E87"/>
    <w:rsid w:val="00A67E88"/>
    <w:rsid w:val="00A7099E"/>
    <w:rsid w:val="00A70E5D"/>
    <w:rsid w:val="00A71532"/>
    <w:rsid w:val="00A71B29"/>
    <w:rsid w:val="00A72AB5"/>
    <w:rsid w:val="00A72E93"/>
    <w:rsid w:val="00A730B9"/>
    <w:rsid w:val="00A73988"/>
    <w:rsid w:val="00A741BD"/>
    <w:rsid w:val="00A745BE"/>
    <w:rsid w:val="00A74A05"/>
    <w:rsid w:val="00A74D78"/>
    <w:rsid w:val="00A75425"/>
    <w:rsid w:val="00A75545"/>
    <w:rsid w:val="00A757C3"/>
    <w:rsid w:val="00A75A13"/>
    <w:rsid w:val="00A75E37"/>
    <w:rsid w:val="00A75EFC"/>
    <w:rsid w:val="00A76041"/>
    <w:rsid w:val="00A7626B"/>
    <w:rsid w:val="00A76726"/>
    <w:rsid w:val="00A76D6E"/>
    <w:rsid w:val="00A76E33"/>
    <w:rsid w:val="00A76E57"/>
    <w:rsid w:val="00A77BA4"/>
    <w:rsid w:val="00A77EE2"/>
    <w:rsid w:val="00A80E5E"/>
    <w:rsid w:val="00A80E68"/>
    <w:rsid w:val="00A81193"/>
    <w:rsid w:val="00A812F9"/>
    <w:rsid w:val="00A81628"/>
    <w:rsid w:val="00A819ED"/>
    <w:rsid w:val="00A820A7"/>
    <w:rsid w:val="00A82584"/>
    <w:rsid w:val="00A827A8"/>
    <w:rsid w:val="00A82959"/>
    <w:rsid w:val="00A83482"/>
    <w:rsid w:val="00A83977"/>
    <w:rsid w:val="00A83992"/>
    <w:rsid w:val="00A83A33"/>
    <w:rsid w:val="00A8446B"/>
    <w:rsid w:val="00A84C80"/>
    <w:rsid w:val="00A852FF"/>
    <w:rsid w:val="00A85A08"/>
    <w:rsid w:val="00A861DA"/>
    <w:rsid w:val="00A8659F"/>
    <w:rsid w:val="00A868B0"/>
    <w:rsid w:val="00A8741E"/>
    <w:rsid w:val="00A8786C"/>
    <w:rsid w:val="00A8791D"/>
    <w:rsid w:val="00A901B7"/>
    <w:rsid w:val="00A901CC"/>
    <w:rsid w:val="00A90316"/>
    <w:rsid w:val="00A90467"/>
    <w:rsid w:val="00A908B6"/>
    <w:rsid w:val="00A915A0"/>
    <w:rsid w:val="00A920C9"/>
    <w:rsid w:val="00A9223B"/>
    <w:rsid w:val="00A9301B"/>
    <w:rsid w:val="00A9305F"/>
    <w:rsid w:val="00A936A1"/>
    <w:rsid w:val="00A9383A"/>
    <w:rsid w:val="00A93ED2"/>
    <w:rsid w:val="00A94D66"/>
    <w:rsid w:val="00A950D0"/>
    <w:rsid w:val="00A9522C"/>
    <w:rsid w:val="00A9522F"/>
    <w:rsid w:val="00A9524D"/>
    <w:rsid w:val="00A956C1"/>
    <w:rsid w:val="00A96A56"/>
    <w:rsid w:val="00A96B63"/>
    <w:rsid w:val="00A96D45"/>
    <w:rsid w:val="00A9717E"/>
    <w:rsid w:val="00AA0806"/>
    <w:rsid w:val="00AA0829"/>
    <w:rsid w:val="00AA0D74"/>
    <w:rsid w:val="00AA1048"/>
    <w:rsid w:val="00AA1092"/>
    <w:rsid w:val="00AA1260"/>
    <w:rsid w:val="00AA1BA9"/>
    <w:rsid w:val="00AA1CD2"/>
    <w:rsid w:val="00AA1D45"/>
    <w:rsid w:val="00AA22C6"/>
    <w:rsid w:val="00AA2759"/>
    <w:rsid w:val="00AA2C8E"/>
    <w:rsid w:val="00AA3479"/>
    <w:rsid w:val="00AA36EF"/>
    <w:rsid w:val="00AA5532"/>
    <w:rsid w:val="00AA6627"/>
    <w:rsid w:val="00AA68B8"/>
    <w:rsid w:val="00AA7A65"/>
    <w:rsid w:val="00AB0026"/>
    <w:rsid w:val="00AB0103"/>
    <w:rsid w:val="00AB054A"/>
    <w:rsid w:val="00AB0F54"/>
    <w:rsid w:val="00AB13E7"/>
    <w:rsid w:val="00AB15F2"/>
    <w:rsid w:val="00AB163C"/>
    <w:rsid w:val="00AB17B1"/>
    <w:rsid w:val="00AB36D9"/>
    <w:rsid w:val="00AB3CD8"/>
    <w:rsid w:val="00AB449B"/>
    <w:rsid w:val="00AB4FF6"/>
    <w:rsid w:val="00AB5192"/>
    <w:rsid w:val="00AB6094"/>
    <w:rsid w:val="00AB6128"/>
    <w:rsid w:val="00AB61CF"/>
    <w:rsid w:val="00AB63B5"/>
    <w:rsid w:val="00AB6A9A"/>
    <w:rsid w:val="00AB71E5"/>
    <w:rsid w:val="00AB722F"/>
    <w:rsid w:val="00AB74BA"/>
    <w:rsid w:val="00AC06F3"/>
    <w:rsid w:val="00AC0973"/>
    <w:rsid w:val="00AC129E"/>
    <w:rsid w:val="00AC1B37"/>
    <w:rsid w:val="00AC252B"/>
    <w:rsid w:val="00AC2538"/>
    <w:rsid w:val="00AC3C1C"/>
    <w:rsid w:val="00AC4B13"/>
    <w:rsid w:val="00AC541D"/>
    <w:rsid w:val="00AC5516"/>
    <w:rsid w:val="00AC58A6"/>
    <w:rsid w:val="00AC62D1"/>
    <w:rsid w:val="00AC69AA"/>
    <w:rsid w:val="00AC6E2E"/>
    <w:rsid w:val="00AC7569"/>
    <w:rsid w:val="00AD06E5"/>
    <w:rsid w:val="00AD06ED"/>
    <w:rsid w:val="00AD098D"/>
    <w:rsid w:val="00AD0A44"/>
    <w:rsid w:val="00AD0D40"/>
    <w:rsid w:val="00AD13CC"/>
    <w:rsid w:val="00AD15E9"/>
    <w:rsid w:val="00AD17AC"/>
    <w:rsid w:val="00AD1F81"/>
    <w:rsid w:val="00AD20D4"/>
    <w:rsid w:val="00AD3015"/>
    <w:rsid w:val="00AD3055"/>
    <w:rsid w:val="00AD33DA"/>
    <w:rsid w:val="00AD3795"/>
    <w:rsid w:val="00AD3B2C"/>
    <w:rsid w:val="00AD3BB9"/>
    <w:rsid w:val="00AD3C5A"/>
    <w:rsid w:val="00AD4248"/>
    <w:rsid w:val="00AD44DC"/>
    <w:rsid w:val="00AD4844"/>
    <w:rsid w:val="00AD5586"/>
    <w:rsid w:val="00AD5D24"/>
    <w:rsid w:val="00AD5F59"/>
    <w:rsid w:val="00AD66FF"/>
    <w:rsid w:val="00AD6BD7"/>
    <w:rsid w:val="00AD7C6D"/>
    <w:rsid w:val="00AE15A7"/>
    <w:rsid w:val="00AE237C"/>
    <w:rsid w:val="00AE2A2F"/>
    <w:rsid w:val="00AE2B87"/>
    <w:rsid w:val="00AE2E58"/>
    <w:rsid w:val="00AE3126"/>
    <w:rsid w:val="00AE37DE"/>
    <w:rsid w:val="00AE3D5B"/>
    <w:rsid w:val="00AE4515"/>
    <w:rsid w:val="00AE455D"/>
    <w:rsid w:val="00AE4D11"/>
    <w:rsid w:val="00AE4DC2"/>
    <w:rsid w:val="00AE599A"/>
    <w:rsid w:val="00AE6AA8"/>
    <w:rsid w:val="00AE6D18"/>
    <w:rsid w:val="00AE6FC7"/>
    <w:rsid w:val="00AE6FEE"/>
    <w:rsid w:val="00AE713A"/>
    <w:rsid w:val="00AE77C0"/>
    <w:rsid w:val="00AE77EC"/>
    <w:rsid w:val="00AE7C45"/>
    <w:rsid w:val="00AE7CF4"/>
    <w:rsid w:val="00AE7D87"/>
    <w:rsid w:val="00AF01A4"/>
    <w:rsid w:val="00AF05EA"/>
    <w:rsid w:val="00AF07AB"/>
    <w:rsid w:val="00AF0961"/>
    <w:rsid w:val="00AF175A"/>
    <w:rsid w:val="00AF1925"/>
    <w:rsid w:val="00AF1A62"/>
    <w:rsid w:val="00AF1AD7"/>
    <w:rsid w:val="00AF217C"/>
    <w:rsid w:val="00AF2331"/>
    <w:rsid w:val="00AF2867"/>
    <w:rsid w:val="00AF2CFA"/>
    <w:rsid w:val="00AF340E"/>
    <w:rsid w:val="00AF36E3"/>
    <w:rsid w:val="00AF38AE"/>
    <w:rsid w:val="00AF455E"/>
    <w:rsid w:val="00AF47B3"/>
    <w:rsid w:val="00AF4FD3"/>
    <w:rsid w:val="00AF54EA"/>
    <w:rsid w:val="00AF5508"/>
    <w:rsid w:val="00AF5825"/>
    <w:rsid w:val="00AF6789"/>
    <w:rsid w:val="00AF6CC1"/>
    <w:rsid w:val="00AF6D4F"/>
    <w:rsid w:val="00AF7293"/>
    <w:rsid w:val="00AF7673"/>
    <w:rsid w:val="00B0041A"/>
    <w:rsid w:val="00B006B7"/>
    <w:rsid w:val="00B00C7B"/>
    <w:rsid w:val="00B01016"/>
    <w:rsid w:val="00B01182"/>
    <w:rsid w:val="00B0125F"/>
    <w:rsid w:val="00B01999"/>
    <w:rsid w:val="00B01DF7"/>
    <w:rsid w:val="00B02136"/>
    <w:rsid w:val="00B02475"/>
    <w:rsid w:val="00B024EB"/>
    <w:rsid w:val="00B025B7"/>
    <w:rsid w:val="00B032B4"/>
    <w:rsid w:val="00B036E9"/>
    <w:rsid w:val="00B03801"/>
    <w:rsid w:val="00B0401E"/>
    <w:rsid w:val="00B04962"/>
    <w:rsid w:val="00B065B3"/>
    <w:rsid w:val="00B067E3"/>
    <w:rsid w:val="00B06B81"/>
    <w:rsid w:val="00B06B89"/>
    <w:rsid w:val="00B07AB7"/>
    <w:rsid w:val="00B07B20"/>
    <w:rsid w:val="00B07F1B"/>
    <w:rsid w:val="00B103C7"/>
    <w:rsid w:val="00B1112D"/>
    <w:rsid w:val="00B11412"/>
    <w:rsid w:val="00B11A0E"/>
    <w:rsid w:val="00B11A6B"/>
    <w:rsid w:val="00B1274A"/>
    <w:rsid w:val="00B1281C"/>
    <w:rsid w:val="00B12919"/>
    <w:rsid w:val="00B12ACB"/>
    <w:rsid w:val="00B13044"/>
    <w:rsid w:val="00B1362D"/>
    <w:rsid w:val="00B138E8"/>
    <w:rsid w:val="00B13E1A"/>
    <w:rsid w:val="00B13E76"/>
    <w:rsid w:val="00B15540"/>
    <w:rsid w:val="00B156B6"/>
    <w:rsid w:val="00B15915"/>
    <w:rsid w:val="00B15F41"/>
    <w:rsid w:val="00B16DFE"/>
    <w:rsid w:val="00B1737F"/>
    <w:rsid w:val="00B20AA5"/>
    <w:rsid w:val="00B20E6D"/>
    <w:rsid w:val="00B211DF"/>
    <w:rsid w:val="00B216AD"/>
    <w:rsid w:val="00B21FB1"/>
    <w:rsid w:val="00B22057"/>
    <w:rsid w:val="00B220CA"/>
    <w:rsid w:val="00B22C04"/>
    <w:rsid w:val="00B23659"/>
    <w:rsid w:val="00B24198"/>
    <w:rsid w:val="00B24457"/>
    <w:rsid w:val="00B24C5D"/>
    <w:rsid w:val="00B24D4F"/>
    <w:rsid w:val="00B252E5"/>
    <w:rsid w:val="00B25A37"/>
    <w:rsid w:val="00B25D8C"/>
    <w:rsid w:val="00B26299"/>
    <w:rsid w:val="00B26DB9"/>
    <w:rsid w:val="00B2734F"/>
    <w:rsid w:val="00B27C22"/>
    <w:rsid w:val="00B31007"/>
    <w:rsid w:val="00B310EB"/>
    <w:rsid w:val="00B318D5"/>
    <w:rsid w:val="00B31C1A"/>
    <w:rsid w:val="00B32507"/>
    <w:rsid w:val="00B32FFC"/>
    <w:rsid w:val="00B33240"/>
    <w:rsid w:val="00B3330E"/>
    <w:rsid w:val="00B33571"/>
    <w:rsid w:val="00B3490A"/>
    <w:rsid w:val="00B34AF0"/>
    <w:rsid w:val="00B34ECB"/>
    <w:rsid w:val="00B36617"/>
    <w:rsid w:val="00B36CC8"/>
    <w:rsid w:val="00B36E37"/>
    <w:rsid w:val="00B37DA8"/>
    <w:rsid w:val="00B37F74"/>
    <w:rsid w:val="00B40B47"/>
    <w:rsid w:val="00B40C80"/>
    <w:rsid w:val="00B40EF2"/>
    <w:rsid w:val="00B414CA"/>
    <w:rsid w:val="00B416A0"/>
    <w:rsid w:val="00B41812"/>
    <w:rsid w:val="00B42652"/>
    <w:rsid w:val="00B428FF"/>
    <w:rsid w:val="00B42901"/>
    <w:rsid w:val="00B42AA1"/>
    <w:rsid w:val="00B430B9"/>
    <w:rsid w:val="00B43E10"/>
    <w:rsid w:val="00B44980"/>
    <w:rsid w:val="00B44AB4"/>
    <w:rsid w:val="00B44ADE"/>
    <w:rsid w:val="00B45B76"/>
    <w:rsid w:val="00B46A47"/>
    <w:rsid w:val="00B472B9"/>
    <w:rsid w:val="00B472FE"/>
    <w:rsid w:val="00B4767D"/>
    <w:rsid w:val="00B47B95"/>
    <w:rsid w:val="00B47DD9"/>
    <w:rsid w:val="00B47DDD"/>
    <w:rsid w:val="00B47F6B"/>
    <w:rsid w:val="00B501EE"/>
    <w:rsid w:val="00B5024E"/>
    <w:rsid w:val="00B50CCE"/>
    <w:rsid w:val="00B5138A"/>
    <w:rsid w:val="00B51A9B"/>
    <w:rsid w:val="00B51C84"/>
    <w:rsid w:val="00B51EEC"/>
    <w:rsid w:val="00B520D4"/>
    <w:rsid w:val="00B528FA"/>
    <w:rsid w:val="00B52C2F"/>
    <w:rsid w:val="00B530CA"/>
    <w:rsid w:val="00B531FC"/>
    <w:rsid w:val="00B532C9"/>
    <w:rsid w:val="00B53F90"/>
    <w:rsid w:val="00B540FC"/>
    <w:rsid w:val="00B5486B"/>
    <w:rsid w:val="00B54CF3"/>
    <w:rsid w:val="00B55573"/>
    <w:rsid w:val="00B55610"/>
    <w:rsid w:val="00B5568F"/>
    <w:rsid w:val="00B55F20"/>
    <w:rsid w:val="00B56A2F"/>
    <w:rsid w:val="00B56B7F"/>
    <w:rsid w:val="00B56C31"/>
    <w:rsid w:val="00B56F10"/>
    <w:rsid w:val="00B57359"/>
    <w:rsid w:val="00B57706"/>
    <w:rsid w:val="00B603E5"/>
    <w:rsid w:val="00B6076A"/>
    <w:rsid w:val="00B60E26"/>
    <w:rsid w:val="00B60EC3"/>
    <w:rsid w:val="00B61307"/>
    <w:rsid w:val="00B62A35"/>
    <w:rsid w:val="00B62D0F"/>
    <w:rsid w:val="00B62E50"/>
    <w:rsid w:val="00B63548"/>
    <w:rsid w:val="00B635D9"/>
    <w:rsid w:val="00B635F5"/>
    <w:rsid w:val="00B63DAC"/>
    <w:rsid w:val="00B64736"/>
    <w:rsid w:val="00B64AAB"/>
    <w:rsid w:val="00B64D09"/>
    <w:rsid w:val="00B64F00"/>
    <w:rsid w:val="00B65408"/>
    <w:rsid w:val="00B65F28"/>
    <w:rsid w:val="00B6657E"/>
    <w:rsid w:val="00B665A9"/>
    <w:rsid w:val="00B66858"/>
    <w:rsid w:val="00B6707C"/>
    <w:rsid w:val="00B67F03"/>
    <w:rsid w:val="00B70D76"/>
    <w:rsid w:val="00B71A5D"/>
    <w:rsid w:val="00B71D29"/>
    <w:rsid w:val="00B7221C"/>
    <w:rsid w:val="00B72665"/>
    <w:rsid w:val="00B72C8C"/>
    <w:rsid w:val="00B733A1"/>
    <w:rsid w:val="00B74156"/>
    <w:rsid w:val="00B74A79"/>
    <w:rsid w:val="00B7522F"/>
    <w:rsid w:val="00B763E8"/>
    <w:rsid w:val="00B7650A"/>
    <w:rsid w:val="00B76671"/>
    <w:rsid w:val="00B76941"/>
    <w:rsid w:val="00B76EDE"/>
    <w:rsid w:val="00B77496"/>
    <w:rsid w:val="00B77FE3"/>
    <w:rsid w:val="00B80215"/>
    <w:rsid w:val="00B806E8"/>
    <w:rsid w:val="00B81083"/>
    <w:rsid w:val="00B814AB"/>
    <w:rsid w:val="00B81504"/>
    <w:rsid w:val="00B81968"/>
    <w:rsid w:val="00B81A51"/>
    <w:rsid w:val="00B820D3"/>
    <w:rsid w:val="00B826B2"/>
    <w:rsid w:val="00B826D7"/>
    <w:rsid w:val="00B82DB7"/>
    <w:rsid w:val="00B83748"/>
    <w:rsid w:val="00B839F6"/>
    <w:rsid w:val="00B8490D"/>
    <w:rsid w:val="00B84A79"/>
    <w:rsid w:val="00B84DDA"/>
    <w:rsid w:val="00B8500E"/>
    <w:rsid w:val="00B85876"/>
    <w:rsid w:val="00B866C9"/>
    <w:rsid w:val="00B867AB"/>
    <w:rsid w:val="00B86AFA"/>
    <w:rsid w:val="00B870AC"/>
    <w:rsid w:val="00B87873"/>
    <w:rsid w:val="00B878B5"/>
    <w:rsid w:val="00B90C3C"/>
    <w:rsid w:val="00B90D13"/>
    <w:rsid w:val="00B90E06"/>
    <w:rsid w:val="00B91315"/>
    <w:rsid w:val="00B91DFA"/>
    <w:rsid w:val="00B91EAB"/>
    <w:rsid w:val="00B9241C"/>
    <w:rsid w:val="00B927EA"/>
    <w:rsid w:val="00B92A94"/>
    <w:rsid w:val="00B92C89"/>
    <w:rsid w:val="00B93A9C"/>
    <w:rsid w:val="00B948D8"/>
    <w:rsid w:val="00B94B8E"/>
    <w:rsid w:val="00B9541E"/>
    <w:rsid w:val="00B96355"/>
    <w:rsid w:val="00B963BF"/>
    <w:rsid w:val="00B96DA8"/>
    <w:rsid w:val="00B971F4"/>
    <w:rsid w:val="00B97B03"/>
    <w:rsid w:val="00B97C65"/>
    <w:rsid w:val="00BA0DCE"/>
    <w:rsid w:val="00BA1B2E"/>
    <w:rsid w:val="00BA1C79"/>
    <w:rsid w:val="00BA28D5"/>
    <w:rsid w:val="00BA333C"/>
    <w:rsid w:val="00BA34C0"/>
    <w:rsid w:val="00BA3BD6"/>
    <w:rsid w:val="00BA3C0E"/>
    <w:rsid w:val="00BA3E39"/>
    <w:rsid w:val="00BA3F84"/>
    <w:rsid w:val="00BA4156"/>
    <w:rsid w:val="00BA47F3"/>
    <w:rsid w:val="00BA4CA7"/>
    <w:rsid w:val="00BA4DF4"/>
    <w:rsid w:val="00BA50C0"/>
    <w:rsid w:val="00BA5EF9"/>
    <w:rsid w:val="00BA75AB"/>
    <w:rsid w:val="00BA7876"/>
    <w:rsid w:val="00BB032D"/>
    <w:rsid w:val="00BB0555"/>
    <w:rsid w:val="00BB0D0A"/>
    <w:rsid w:val="00BB1748"/>
    <w:rsid w:val="00BB20CE"/>
    <w:rsid w:val="00BB2DDB"/>
    <w:rsid w:val="00BB3425"/>
    <w:rsid w:val="00BB3747"/>
    <w:rsid w:val="00BB3C3E"/>
    <w:rsid w:val="00BB4995"/>
    <w:rsid w:val="00BB4BF9"/>
    <w:rsid w:val="00BB522C"/>
    <w:rsid w:val="00BB55DC"/>
    <w:rsid w:val="00BB5735"/>
    <w:rsid w:val="00BB5856"/>
    <w:rsid w:val="00BB6391"/>
    <w:rsid w:val="00BB67D8"/>
    <w:rsid w:val="00BB6C09"/>
    <w:rsid w:val="00BB7255"/>
    <w:rsid w:val="00BB731B"/>
    <w:rsid w:val="00BB7390"/>
    <w:rsid w:val="00BC1477"/>
    <w:rsid w:val="00BC1D9C"/>
    <w:rsid w:val="00BC24C9"/>
    <w:rsid w:val="00BC2512"/>
    <w:rsid w:val="00BC35A9"/>
    <w:rsid w:val="00BC3848"/>
    <w:rsid w:val="00BC4413"/>
    <w:rsid w:val="00BC4B4B"/>
    <w:rsid w:val="00BC4CE2"/>
    <w:rsid w:val="00BC5274"/>
    <w:rsid w:val="00BC54EB"/>
    <w:rsid w:val="00BC567E"/>
    <w:rsid w:val="00BC584D"/>
    <w:rsid w:val="00BC5866"/>
    <w:rsid w:val="00BC59B0"/>
    <w:rsid w:val="00BC5ABF"/>
    <w:rsid w:val="00BC6063"/>
    <w:rsid w:val="00BC632E"/>
    <w:rsid w:val="00BC6341"/>
    <w:rsid w:val="00BC6D4B"/>
    <w:rsid w:val="00BC745C"/>
    <w:rsid w:val="00BD0000"/>
    <w:rsid w:val="00BD0B4A"/>
    <w:rsid w:val="00BD0D4B"/>
    <w:rsid w:val="00BD1545"/>
    <w:rsid w:val="00BD1A16"/>
    <w:rsid w:val="00BD1C55"/>
    <w:rsid w:val="00BD1F74"/>
    <w:rsid w:val="00BD21E9"/>
    <w:rsid w:val="00BD276A"/>
    <w:rsid w:val="00BD3FC0"/>
    <w:rsid w:val="00BD43E7"/>
    <w:rsid w:val="00BD560A"/>
    <w:rsid w:val="00BD5F1C"/>
    <w:rsid w:val="00BD6327"/>
    <w:rsid w:val="00BD6449"/>
    <w:rsid w:val="00BD727F"/>
    <w:rsid w:val="00BD7718"/>
    <w:rsid w:val="00BD7D21"/>
    <w:rsid w:val="00BE0038"/>
    <w:rsid w:val="00BE014C"/>
    <w:rsid w:val="00BE0193"/>
    <w:rsid w:val="00BE1291"/>
    <w:rsid w:val="00BE2D61"/>
    <w:rsid w:val="00BE2F4E"/>
    <w:rsid w:val="00BE3576"/>
    <w:rsid w:val="00BE3CFF"/>
    <w:rsid w:val="00BE3E79"/>
    <w:rsid w:val="00BE4097"/>
    <w:rsid w:val="00BE4247"/>
    <w:rsid w:val="00BE4ADF"/>
    <w:rsid w:val="00BE4B49"/>
    <w:rsid w:val="00BE5030"/>
    <w:rsid w:val="00BE5B58"/>
    <w:rsid w:val="00BE5CA3"/>
    <w:rsid w:val="00BE5F1C"/>
    <w:rsid w:val="00BE670F"/>
    <w:rsid w:val="00BE67F2"/>
    <w:rsid w:val="00BE6875"/>
    <w:rsid w:val="00BE72ED"/>
    <w:rsid w:val="00BE7C39"/>
    <w:rsid w:val="00BE7C4C"/>
    <w:rsid w:val="00BE7FF8"/>
    <w:rsid w:val="00BF003A"/>
    <w:rsid w:val="00BF02FE"/>
    <w:rsid w:val="00BF05A1"/>
    <w:rsid w:val="00BF070D"/>
    <w:rsid w:val="00BF0CFB"/>
    <w:rsid w:val="00BF115D"/>
    <w:rsid w:val="00BF12DF"/>
    <w:rsid w:val="00BF12ED"/>
    <w:rsid w:val="00BF198A"/>
    <w:rsid w:val="00BF20AF"/>
    <w:rsid w:val="00BF23C5"/>
    <w:rsid w:val="00BF25FD"/>
    <w:rsid w:val="00BF2A9A"/>
    <w:rsid w:val="00BF344F"/>
    <w:rsid w:val="00BF3C0B"/>
    <w:rsid w:val="00BF47C1"/>
    <w:rsid w:val="00BF4EA2"/>
    <w:rsid w:val="00BF54E4"/>
    <w:rsid w:val="00BF56B3"/>
    <w:rsid w:val="00BF5F8C"/>
    <w:rsid w:val="00BF64AC"/>
    <w:rsid w:val="00BF66D8"/>
    <w:rsid w:val="00BF6763"/>
    <w:rsid w:val="00BF6B20"/>
    <w:rsid w:val="00BF6F29"/>
    <w:rsid w:val="00BF7FE9"/>
    <w:rsid w:val="00C002CF"/>
    <w:rsid w:val="00C003D4"/>
    <w:rsid w:val="00C00706"/>
    <w:rsid w:val="00C010AE"/>
    <w:rsid w:val="00C01B3B"/>
    <w:rsid w:val="00C01C80"/>
    <w:rsid w:val="00C01DBA"/>
    <w:rsid w:val="00C03F33"/>
    <w:rsid w:val="00C04A6D"/>
    <w:rsid w:val="00C04CEC"/>
    <w:rsid w:val="00C05E81"/>
    <w:rsid w:val="00C05F3A"/>
    <w:rsid w:val="00C065C6"/>
    <w:rsid w:val="00C066C5"/>
    <w:rsid w:val="00C07178"/>
    <w:rsid w:val="00C07644"/>
    <w:rsid w:val="00C076AD"/>
    <w:rsid w:val="00C07F41"/>
    <w:rsid w:val="00C1006B"/>
    <w:rsid w:val="00C10531"/>
    <w:rsid w:val="00C1053B"/>
    <w:rsid w:val="00C113ED"/>
    <w:rsid w:val="00C11671"/>
    <w:rsid w:val="00C121D9"/>
    <w:rsid w:val="00C1224E"/>
    <w:rsid w:val="00C123A5"/>
    <w:rsid w:val="00C12588"/>
    <w:rsid w:val="00C132AF"/>
    <w:rsid w:val="00C13681"/>
    <w:rsid w:val="00C137AF"/>
    <w:rsid w:val="00C13C31"/>
    <w:rsid w:val="00C13F4B"/>
    <w:rsid w:val="00C14575"/>
    <w:rsid w:val="00C14B23"/>
    <w:rsid w:val="00C15FDA"/>
    <w:rsid w:val="00C16551"/>
    <w:rsid w:val="00C165DD"/>
    <w:rsid w:val="00C16CA8"/>
    <w:rsid w:val="00C17C02"/>
    <w:rsid w:val="00C2025D"/>
    <w:rsid w:val="00C2106C"/>
    <w:rsid w:val="00C2291E"/>
    <w:rsid w:val="00C22E43"/>
    <w:rsid w:val="00C2479E"/>
    <w:rsid w:val="00C257CB"/>
    <w:rsid w:val="00C25962"/>
    <w:rsid w:val="00C25D07"/>
    <w:rsid w:val="00C260A4"/>
    <w:rsid w:val="00C26304"/>
    <w:rsid w:val="00C26E80"/>
    <w:rsid w:val="00C270CD"/>
    <w:rsid w:val="00C277F9"/>
    <w:rsid w:val="00C27A98"/>
    <w:rsid w:val="00C27B0C"/>
    <w:rsid w:val="00C30455"/>
    <w:rsid w:val="00C307E2"/>
    <w:rsid w:val="00C311A5"/>
    <w:rsid w:val="00C31BC6"/>
    <w:rsid w:val="00C31DB3"/>
    <w:rsid w:val="00C31E91"/>
    <w:rsid w:val="00C3225C"/>
    <w:rsid w:val="00C32D0C"/>
    <w:rsid w:val="00C33334"/>
    <w:rsid w:val="00C3340F"/>
    <w:rsid w:val="00C33446"/>
    <w:rsid w:val="00C3371C"/>
    <w:rsid w:val="00C338FD"/>
    <w:rsid w:val="00C33AE3"/>
    <w:rsid w:val="00C33F17"/>
    <w:rsid w:val="00C340E2"/>
    <w:rsid w:val="00C3425D"/>
    <w:rsid w:val="00C3532E"/>
    <w:rsid w:val="00C35AFA"/>
    <w:rsid w:val="00C35B21"/>
    <w:rsid w:val="00C35D81"/>
    <w:rsid w:val="00C362B3"/>
    <w:rsid w:val="00C36F7A"/>
    <w:rsid w:val="00C373C1"/>
    <w:rsid w:val="00C3746D"/>
    <w:rsid w:val="00C37509"/>
    <w:rsid w:val="00C37546"/>
    <w:rsid w:val="00C3762A"/>
    <w:rsid w:val="00C37674"/>
    <w:rsid w:val="00C37892"/>
    <w:rsid w:val="00C37976"/>
    <w:rsid w:val="00C37FEE"/>
    <w:rsid w:val="00C40438"/>
    <w:rsid w:val="00C40861"/>
    <w:rsid w:val="00C40F98"/>
    <w:rsid w:val="00C411C8"/>
    <w:rsid w:val="00C41678"/>
    <w:rsid w:val="00C418A9"/>
    <w:rsid w:val="00C41E85"/>
    <w:rsid w:val="00C4213D"/>
    <w:rsid w:val="00C4218C"/>
    <w:rsid w:val="00C424AB"/>
    <w:rsid w:val="00C429C2"/>
    <w:rsid w:val="00C42C10"/>
    <w:rsid w:val="00C42D82"/>
    <w:rsid w:val="00C436D9"/>
    <w:rsid w:val="00C436E0"/>
    <w:rsid w:val="00C439F1"/>
    <w:rsid w:val="00C43D15"/>
    <w:rsid w:val="00C440F7"/>
    <w:rsid w:val="00C44A9D"/>
    <w:rsid w:val="00C44DF2"/>
    <w:rsid w:val="00C44E41"/>
    <w:rsid w:val="00C4523B"/>
    <w:rsid w:val="00C45416"/>
    <w:rsid w:val="00C4572A"/>
    <w:rsid w:val="00C45E3C"/>
    <w:rsid w:val="00C460B1"/>
    <w:rsid w:val="00C46213"/>
    <w:rsid w:val="00C476C1"/>
    <w:rsid w:val="00C4790B"/>
    <w:rsid w:val="00C5157B"/>
    <w:rsid w:val="00C5158B"/>
    <w:rsid w:val="00C51E17"/>
    <w:rsid w:val="00C52DBF"/>
    <w:rsid w:val="00C5317B"/>
    <w:rsid w:val="00C53AA0"/>
    <w:rsid w:val="00C5400C"/>
    <w:rsid w:val="00C54163"/>
    <w:rsid w:val="00C54386"/>
    <w:rsid w:val="00C5442F"/>
    <w:rsid w:val="00C54719"/>
    <w:rsid w:val="00C55717"/>
    <w:rsid w:val="00C60299"/>
    <w:rsid w:val="00C60E9E"/>
    <w:rsid w:val="00C6105A"/>
    <w:rsid w:val="00C61CF0"/>
    <w:rsid w:val="00C62BC8"/>
    <w:rsid w:val="00C62DAF"/>
    <w:rsid w:val="00C62DF1"/>
    <w:rsid w:val="00C6368B"/>
    <w:rsid w:val="00C63D24"/>
    <w:rsid w:val="00C63FBD"/>
    <w:rsid w:val="00C64042"/>
    <w:rsid w:val="00C642F7"/>
    <w:rsid w:val="00C642F8"/>
    <w:rsid w:val="00C649FE"/>
    <w:rsid w:val="00C64BDB"/>
    <w:rsid w:val="00C64DA7"/>
    <w:rsid w:val="00C6551E"/>
    <w:rsid w:val="00C65C4C"/>
    <w:rsid w:val="00C66211"/>
    <w:rsid w:val="00C66379"/>
    <w:rsid w:val="00C66613"/>
    <w:rsid w:val="00C66E0B"/>
    <w:rsid w:val="00C674C2"/>
    <w:rsid w:val="00C703F7"/>
    <w:rsid w:val="00C705E4"/>
    <w:rsid w:val="00C70CB2"/>
    <w:rsid w:val="00C71583"/>
    <w:rsid w:val="00C72EA0"/>
    <w:rsid w:val="00C74182"/>
    <w:rsid w:val="00C7438A"/>
    <w:rsid w:val="00C74392"/>
    <w:rsid w:val="00C74C6D"/>
    <w:rsid w:val="00C7561B"/>
    <w:rsid w:val="00C75C0C"/>
    <w:rsid w:val="00C75CD8"/>
    <w:rsid w:val="00C75E06"/>
    <w:rsid w:val="00C760DF"/>
    <w:rsid w:val="00C76612"/>
    <w:rsid w:val="00C76792"/>
    <w:rsid w:val="00C767C5"/>
    <w:rsid w:val="00C76E30"/>
    <w:rsid w:val="00C770CD"/>
    <w:rsid w:val="00C771E2"/>
    <w:rsid w:val="00C77C65"/>
    <w:rsid w:val="00C800ED"/>
    <w:rsid w:val="00C80127"/>
    <w:rsid w:val="00C81605"/>
    <w:rsid w:val="00C82350"/>
    <w:rsid w:val="00C828D7"/>
    <w:rsid w:val="00C8293F"/>
    <w:rsid w:val="00C82D6B"/>
    <w:rsid w:val="00C83F7C"/>
    <w:rsid w:val="00C843B4"/>
    <w:rsid w:val="00C847DF"/>
    <w:rsid w:val="00C84B69"/>
    <w:rsid w:val="00C84D26"/>
    <w:rsid w:val="00C84E65"/>
    <w:rsid w:val="00C85809"/>
    <w:rsid w:val="00C8596E"/>
    <w:rsid w:val="00C85A88"/>
    <w:rsid w:val="00C85B1F"/>
    <w:rsid w:val="00C86BF2"/>
    <w:rsid w:val="00C86E75"/>
    <w:rsid w:val="00C87238"/>
    <w:rsid w:val="00C87AD8"/>
    <w:rsid w:val="00C87E04"/>
    <w:rsid w:val="00C9058C"/>
    <w:rsid w:val="00C9077A"/>
    <w:rsid w:val="00C90908"/>
    <w:rsid w:val="00C90E2D"/>
    <w:rsid w:val="00C9152E"/>
    <w:rsid w:val="00C92209"/>
    <w:rsid w:val="00C92315"/>
    <w:rsid w:val="00C924D8"/>
    <w:rsid w:val="00C926FE"/>
    <w:rsid w:val="00C929DF"/>
    <w:rsid w:val="00C930D8"/>
    <w:rsid w:val="00C93139"/>
    <w:rsid w:val="00C953FA"/>
    <w:rsid w:val="00C9542D"/>
    <w:rsid w:val="00C955CD"/>
    <w:rsid w:val="00C961BE"/>
    <w:rsid w:val="00C9662C"/>
    <w:rsid w:val="00C9761F"/>
    <w:rsid w:val="00C976DC"/>
    <w:rsid w:val="00C97DDE"/>
    <w:rsid w:val="00C97FBB"/>
    <w:rsid w:val="00CA061B"/>
    <w:rsid w:val="00CA1159"/>
    <w:rsid w:val="00CA1469"/>
    <w:rsid w:val="00CA16BE"/>
    <w:rsid w:val="00CA1841"/>
    <w:rsid w:val="00CA2028"/>
    <w:rsid w:val="00CA21BE"/>
    <w:rsid w:val="00CA2554"/>
    <w:rsid w:val="00CA33FB"/>
    <w:rsid w:val="00CA3897"/>
    <w:rsid w:val="00CA39A2"/>
    <w:rsid w:val="00CA3B15"/>
    <w:rsid w:val="00CA415E"/>
    <w:rsid w:val="00CA4311"/>
    <w:rsid w:val="00CA46DD"/>
    <w:rsid w:val="00CA4DF3"/>
    <w:rsid w:val="00CA4EBF"/>
    <w:rsid w:val="00CA54BA"/>
    <w:rsid w:val="00CA5CC5"/>
    <w:rsid w:val="00CA5DE8"/>
    <w:rsid w:val="00CA6B35"/>
    <w:rsid w:val="00CA6E22"/>
    <w:rsid w:val="00CA722E"/>
    <w:rsid w:val="00CA752E"/>
    <w:rsid w:val="00CA7AC0"/>
    <w:rsid w:val="00CB0356"/>
    <w:rsid w:val="00CB04DC"/>
    <w:rsid w:val="00CB0F32"/>
    <w:rsid w:val="00CB1E59"/>
    <w:rsid w:val="00CB29B2"/>
    <w:rsid w:val="00CB2B36"/>
    <w:rsid w:val="00CB3852"/>
    <w:rsid w:val="00CB3A7F"/>
    <w:rsid w:val="00CB3DCF"/>
    <w:rsid w:val="00CB3EBB"/>
    <w:rsid w:val="00CB4175"/>
    <w:rsid w:val="00CB4BC3"/>
    <w:rsid w:val="00CB4D43"/>
    <w:rsid w:val="00CB527B"/>
    <w:rsid w:val="00CB5649"/>
    <w:rsid w:val="00CB5CA3"/>
    <w:rsid w:val="00CB609C"/>
    <w:rsid w:val="00CB63F5"/>
    <w:rsid w:val="00CB6536"/>
    <w:rsid w:val="00CB68F2"/>
    <w:rsid w:val="00CB6DA0"/>
    <w:rsid w:val="00CC1029"/>
    <w:rsid w:val="00CC1307"/>
    <w:rsid w:val="00CC1AC2"/>
    <w:rsid w:val="00CC2202"/>
    <w:rsid w:val="00CC2BFC"/>
    <w:rsid w:val="00CC30F8"/>
    <w:rsid w:val="00CC3A7D"/>
    <w:rsid w:val="00CC4624"/>
    <w:rsid w:val="00CC4978"/>
    <w:rsid w:val="00CC4DAE"/>
    <w:rsid w:val="00CC4E0F"/>
    <w:rsid w:val="00CC59B1"/>
    <w:rsid w:val="00CC5B72"/>
    <w:rsid w:val="00CC6B62"/>
    <w:rsid w:val="00CC6D80"/>
    <w:rsid w:val="00CC7EA4"/>
    <w:rsid w:val="00CD05F9"/>
    <w:rsid w:val="00CD0898"/>
    <w:rsid w:val="00CD0C3C"/>
    <w:rsid w:val="00CD219A"/>
    <w:rsid w:val="00CD27E9"/>
    <w:rsid w:val="00CD2CFB"/>
    <w:rsid w:val="00CD382F"/>
    <w:rsid w:val="00CD3AD4"/>
    <w:rsid w:val="00CD3F41"/>
    <w:rsid w:val="00CD4151"/>
    <w:rsid w:val="00CD417A"/>
    <w:rsid w:val="00CD5788"/>
    <w:rsid w:val="00CD5BA1"/>
    <w:rsid w:val="00CD5CC9"/>
    <w:rsid w:val="00CD6255"/>
    <w:rsid w:val="00CD6988"/>
    <w:rsid w:val="00CD6BE3"/>
    <w:rsid w:val="00CD6FDB"/>
    <w:rsid w:val="00CD7CB9"/>
    <w:rsid w:val="00CD7DD7"/>
    <w:rsid w:val="00CE0073"/>
    <w:rsid w:val="00CE01B1"/>
    <w:rsid w:val="00CE020F"/>
    <w:rsid w:val="00CE0445"/>
    <w:rsid w:val="00CE0DB0"/>
    <w:rsid w:val="00CE0F0D"/>
    <w:rsid w:val="00CE0F5A"/>
    <w:rsid w:val="00CE1BC7"/>
    <w:rsid w:val="00CE210E"/>
    <w:rsid w:val="00CE29A3"/>
    <w:rsid w:val="00CE34AF"/>
    <w:rsid w:val="00CE3655"/>
    <w:rsid w:val="00CE36FC"/>
    <w:rsid w:val="00CE4404"/>
    <w:rsid w:val="00CE4506"/>
    <w:rsid w:val="00CE48DB"/>
    <w:rsid w:val="00CE5323"/>
    <w:rsid w:val="00CE67C3"/>
    <w:rsid w:val="00CE690B"/>
    <w:rsid w:val="00CE7A6D"/>
    <w:rsid w:val="00CF0234"/>
    <w:rsid w:val="00CF056D"/>
    <w:rsid w:val="00CF1014"/>
    <w:rsid w:val="00CF1B11"/>
    <w:rsid w:val="00CF2054"/>
    <w:rsid w:val="00CF2926"/>
    <w:rsid w:val="00CF29A9"/>
    <w:rsid w:val="00CF2C5C"/>
    <w:rsid w:val="00CF305D"/>
    <w:rsid w:val="00CF311D"/>
    <w:rsid w:val="00CF3187"/>
    <w:rsid w:val="00CF3B02"/>
    <w:rsid w:val="00CF3DB5"/>
    <w:rsid w:val="00CF41CB"/>
    <w:rsid w:val="00CF4301"/>
    <w:rsid w:val="00CF45BB"/>
    <w:rsid w:val="00CF553C"/>
    <w:rsid w:val="00CF5BC5"/>
    <w:rsid w:val="00CF5FBE"/>
    <w:rsid w:val="00CF654B"/>
    <w:rsid w:val="00CF695B"/>
    <w:rsid w:val="00CF72A1"/>
    <w:rsid w:val="00CF7F6B"/>
    <w:rsid w:val="00CF7FD1"/>
    <w:rsid w:val="00D00362"/>
    <w:rsid w:val="00D00C7C"/>
    <w:rsid w:val="00D01C78"/>
    <w:rsid w:val="00D02403"/>
    <w:rsid w:val="00D0321F"/>
    <w:rsid w:val="00D03A32"/>
    <w:rsid w:val="00D03D0B"/>
    <w:rsid w:val="00D0433F"/>
    <w:rsid w:val="00D0485C"/>
    <w:rsid w:val="00D0547F"/>
    <w:rsid w:val="00D061CF"/>
    <w:rsid w:val="00D06FA3"/>
    <w:rsid w:val="00D10156"/>
    <w:rsid w:val="00D1087E"/>
    <w:rsid w:val="00D10FFB"/>
    <w:rsid w:val="00D1208E"/>
    <w:rsid w:val="00D130DE"/>
    <w:rsid w:val="00D13373"/>
    <w:rsid w:val="00D13846"/>
    <w:rsid w:val="00D13A52"/>
    <w:rsid w:val="00D13AE6"/>
    <w:rsid w:val="00D13DEE"/>
    <w:rsid w:val="00D13F3A"/>
    <w:rsid w:val="00D15BA9"/>
    <w:rsid w:val="00D15C69"/>
    <w:rsid w:val="00D15D2C"/>
    <w:rsid w:val="00D16268"/>
    <w:rsid w:val="00D165D1"/>
    <w:rsid w:val="00D16634"/>
    <w:rsid w:val="00D1665A"/>
    <w:rsid w:val="00D17207"/>
    <w:rsid w:val="00D1725C"/>
    <w:rsid w:val="00D2032F"/>
    <w:rsid w:val="00D20C60"/>
    <w:rsid w:val="00D22B02"/>
    <w:rsid w:val="00D23093"/>
    <w:rsid w:val="00D23307"/>
    <w:rsid w:val="00D23FC6"/>
    <w:rsid w:val="00D248F9"/>
    <w:rsid w:val="00D24F9D"/>
    <w:rsid w:val="00D253C6"/>
    <w:rsid w:val="00D2556D"/>
    <w:rsid w:val="00D25879"/>
    <w:rsid w:val="00D26690"/>
    <w:rsid w:val="00D267F9"/>
    <w:rsid w:val="00D26DE4"/>
    <w:rsid w:val="00D26E56"/>
    <w:rsid w:val="00D27299"/>
    <w:rsid w:val="00D27BDD"/>
    <w:rsid w:val="00D27F72"/>
    <w:rsid w:val="00D30DDE"/>
    <w:rsid w:val="00D31119"/>
    <w:rsid w:val="00D3147C"/>
    <w:rsid w:val="00D31724"/>
    <w:rsid w:val="00D31A72"/>
    <w:rsid w:val="00D31FBB"/>
    <w:rsid w:val="00D32367"/>
    <w:rsid w:val="00D3248D"/>
    <w:rsid w:val="00D32863"/>
    <w:rsid w:val="00D32884"/>
    <w:rsid w:val="00D32BDA"/>
    <w:rsid w:val="00D33017"/>
    <w:rsid w:val="00D3306D"/>
    <w:rsid w:val="00D338B0"/>
    <w:rsid w:val="00D33D8F"/>
    <w:rsid w:val="00D340A4"/>
    <w:rsid w:val="00D34653"/>
    <w:rsid w:val="00D346B8"/>
    <w:rsid w:val="00D34915"/>
    <w:rsid w:val="00D35060"/>
    <w:rsid w:val="00D35A44"/>
    <w:rsid w:val="00D364C2"/>
    <w:rsid w:val="00D36557"/>
    <w:rsid w:val="00D36837"/>
    <w:rsid w:val="00D37175"/>
    <w:rsid w:val="00D37446"/>
    <w:rsid w:val="00D374EB"/>
    <w:rsid w:val="00D407F3"/>
    <w:rsid w:val="00D41001"/>
    <w:rsid w:val="00D418BA"/>
    <w:rsid w:val="00D418C3"/>
    <w:rsid w:val="00D42052"/>
    <w:rsid w:val="00D4286E"/>
    <w:rsid w:val="00D42EBE"/>
    <w:rsid w:val="00D42ED4"/>
    <w:rsid w:val="00D430C2"/>
    <w:rsid w:val="00D43954"/>
    <w:rsid w:val="00D43F5D"/>
    <w:rsid w:val="00D44565"/>
    <w:rsid w:val="00D44CA7"/>
    <w:rsid w:val="00D454E8"/>
    <w:rsid w:val="00D45687"/>
    <w:rsid w:val="00D45786"/>
    <w:rsid w:val="00D459B7"/>
    <w:rsid w:val="00D45E1B"/>
    <w:rsid w:val="00D462B2"/>
    <w:rsid w:val="00D50200"/>
    <w:rsid w:val="00D5078F"/>
    <w:rsid w:val="00D509BE"/>
    <w:rsid w:val="00D50BAB"/>
    <w:rsid w:val="00D50ECF"/>
    <w:rsid w:val="00D518C6"/>
    <w:rsid w:val="00D518DA"/>
    <w:rsid w:val="00D52468"/>
    <w:rsid w:val="00D52555"/>
    <w:rsid w:val="00D52B52"/>
    <w:rsid w:val="00D53140"/>
    <w:rsid w:val="00D531C3"/>
    <w:rsid w:val="00D53233"/>
    <w:rsid w:val="00D53721"/>
    <w:rsid w:val="00D5392A"/>
    <w:rsid w:val="00D53D40"/>
    <w:rsid w:val="00D53E72"/>
    <w:rsid w:val="00D5411A"/>
    <w:rsid w:val="00D54B37"/>
    <w:rsid w:val="00D54E35"/>
    <w:rsid w:val="00D550D4"/>
    <w:rsid w:val="00D552C0"/>
    <w:rsid w:val="00D55A87"/>
    <w:rsid w:val="00D563BF"/>
    <w:rsid w:val="00D571FA"/>
    <w:rsid w:val="00D57319"/>
    <w:rsid w:val="00D5733E"/>
    <w:rsid w:val="00D57AAA"/>
    <w:rsid w:val="00D57B95"/>
    <w:rsid w:val="00D57D86"/>
    <w:rsid w:val="00D60AA3"/>
    <w:rsid w:val="00D60B2E"/>
    <w:rsid w:val="00D62127"/>
    <w:rsid w:val="00D62D9A"/>
    <w:rsid w:val="00D631FA"/>
    <w:rsid w:val="00D63533"/>
    <w:rsid w:val="00D64490"/>
    <w:rsid w:val="00D654E8"/>
    <w:rsid w:val="00D65AD8"/>
    <w:rsid w:val="00D65E77"/>
    <w:rsid w:val="00D6605F"/>
    <w:rsid w:val="00D66ECD"/>
    <w:rsid w:val="00D67DBD"/>
    <w:rsid w:val="00D70A73"/>
    <w:rsid w:val="00D70CBF"/>
    <w:rsid w:val="00D70F35"/>
    <w:rsid w:val="00D70FE3"/>
    <w:rsid w:val="00D715D2"/>
    <w:rsid w:val="00D7190F"/>
    <w:rsid w:val="00D71CB3"/>
    <w:rsid w:val="00D73158"/>
    <w:rsid w:val="00D73E2B"/>
    <w:rsid w:val="00D741D6"/>
    <w:rsid w:val="00D750FB"/>
    <w:rsid w:val="00D75209"/>
    <w:rsid w:val="00D754B0"/>
    <w:rsid w:val="00D75711"/>
    <w:rsid w:val="00D757BB"/>
    <w:rsid w:val="00D76339"/>
    <w:rsid w:val="00D76651"/>
    <w:rsid w:val="00D7673D"/>
    <w:rsid w:val="00D76CF8"/>
    <w:rsid w:val="00D76D28"/>
    <w:rsid w:val="00D76F7D"/>
    <w:rsid w:val="00D770A4"/>
    <w:rsid w:val="00D77145"/>
    <w:rsid w:val="00D77A08"/>
    <w:rsid w:val="00D80AF1"/>
    <w:rsid w:val="00D811E9"/>
    <w:rsid w:val="00D830DE"/>
    <w:rsid w:val="00D83114"/>
    <w:rsid w:val="00D83870"/>
    <w:rsid w:val="00D838AA"/>
    <w:rsid w:val="00D83F6A"/>
    <w:rsid w:val="00D842FC"/>
    <w:rsid w:val="00D8463A"/>
    <w:rsid w:val="00D84B5C"/>
    <w:rsid w:val="00D84F75"/>
    <w:rsid w:val="00D8605A"/>
    <w:rsid w:val="00D864C4"/>
    <w:rsid w:val="00D8675E"/>
    <w:rsid w:val="00D87CE6"/>
    <w:rsid w:val="00D87FE4"/>
    <w:rsid w:val="00D901DE"/>
    <w:rsid w:val="00D90304"/>
    <w:rsid w:val="00D9035F"/>
    <w:rsid w:val="00D907F6"/>
    <w:rsid w:val="00D90BD1"/>
    <w:rsid w:val="00D90BEF"/>
    <w:rsid w:val="00D90D8B"/>
    <w:rsid w:val="00D90E96"/>
    <w:rsid w:val="00D91309"/>
    <w:rsid w:val="00D913CC"/>
    <w:rsid w:val="00D916D6"/>
    <w:rsid w:val="00D91AE0"/>
    <w:rsid w:val="00D91E3D"/>
    <w:rsid w:val="00D91EFD"/>
    <w:rsid w:val="00D91FB5"/>
    <w:rsid w:val="00D9258E"/>
    <w:rsid w:val="00D92833"/>
    <w:rsid w:val="00D92941"/>
    <w:rsid w:val="00D93240"/>
    <w:rsid w:val="00D934E8"/>
    <w:rsid w:val="00D9359D"/>
    <w:rsid w:val="00D938FE"/>
    <w:rsid w:val="00D93A03"/>
    <w:rsid w:val="00D94C81"/>
    <w:rsid w:val="00D9528C"/>
    <w:rsid w:val="00D95F17"/>
    <w:rsid w:val="00D96B99"/>
    <w:rsid w:val="00D97663"/>
    <w:rsid w:val="00D979A2"/>
    <w:rsid w:val="00D97D16"/>
    <w:rsid w:val="00DA0489"/>
    <w:rsid w:val="00DA04D3"/>
    <w:rsid w:val="00DA0882"/>
    <w:rsid w:val="00DA0F23"/>
    <w:rsid w:val="00DA128D"/>
    <w:rsid w:val="00DA18CE"/>
    <w:rsid w:val="00DA1D36"/>
    <w:rsid w:val="00DA1FA6"/>
    <w:rsid w:val="00DA221B"/>
    <w:rsid w:val="00DA5339"/>
    <w:rsid w:val="00DA5381"/>
    <w:rsid w:val="00DA55F2"/>
    <w:rsid w:val="00DA62C9"/>
    <w:rsid w:val="00DA6A01"/>
    <w:rsid w:val="00DA70DB"/>
    <w:rsid w:val="00DA763C"/>
    <w:rsid w:val="00DB0BB3"/>
    <w:rsid w:val="00DB177F"/>
    <w:rsid w:val="00DB1E82"/>
    <w:rsid w:val="00DB21F9"/>
    <w:rsid w:val="00DB283B"/>
    <w:rsid w:val="00DB2990"/>
    <w:rsid w:val="00DB2CC2"/>
    <w:rsid w:val="00DB2E17"/>
    <w:rsid w:val="00DB2F47"/>
    <w:rsid w:val="00DB2FD1"/>
    <w:rsid w:val="00DB4171"/>
    <w:rsid w:val="00DB425B"/>
    <w:rsid w:val="00DB4543"/>
    <w:rsid w:val="00DB4929"/>
    <w:rsid w:val="00DB51BE"/>
    <w:rsid w:val="00DB532E"/>
    <w:rsid w:val="00DB5972"/>
    <w:rsid w:val="00DB629C"/>
    <w:rsid w:val="00DB62D3"/>
    <w:rsid w:val="00DB6DD3"/>
    <w:rsid w:val="00DB72CF"/>
    <w:rsid w:val="00DB76AE"/>
    <w:rsid w:val="00DB7D8D"/>
    <w:rsid w:val="00DC129D"/>
    <w:rsid w:val="00DC1844"/>
    <w:rsid w:val="00DC1998"/>
    <w:rsid w:val="00DC2257"/>
    <w:rsid w:val="00DC2465"/>
    <w:rsid w:val="00DC25CA"/>
    <w:rsid w:val="00DC2D3A"/>
    <w:rsid w:val="00DC31D3"/>
    <w:rsid w:val="00DC3B70"/>
    <w:rsid w:val="00DC3F51"/>
    <w:rsid w:val="00DC3FEA"/>
    <w:rsid w:val="00DC4DEA"/>
    <w:rsid w:val="00DC5EB6"/>
    <w:rsid w:val="00DC5F86"/>
    <w:rsid w:val="00DC664E"/>
    <w:rsid w:val="00DC6997"/>
    <w:rsid w:val="00DC699D"/>
    <w:rsid w:val="00DC6C07"/>
    <w:rsid w:val="00DD0ACA"/>
    <w:rsid w:val="00DD1F30"/>
    <w:rsid w:val="00DD26C5"/>
    <w:rsid w:val="00DD3C79"/>
    <w:rsid w:val="00DD5576"/>
    <w:rsid w:val="00DD57E1"/>
    <w:rsid w:val="00DD5E63"/>
    <w:rsid w:val="00DD6634"/>
    <w:rsid w:val="00DD76E0"/>
    <w:rsid w:val="00DD779C"/>
    <w:rsid w:val="00DE0428"/>
    <w:rsid w:val="00DE049B"/>
    <w:rsid w:val="00DE13C9"/>
    <w:rsid w:val="00DE204A"/>
    <w:rsid w:val="00DE28CE"/>
    <w:rsid w:val="00DE2B72"/>
    <w:rsid w:val="00DE2FCC"/>
    <w:rsid w:val="00DE37CD"/>
    <w:rsid w:val="00DE390A"/>
    <w:rsid w:val="00DE3D84"/>
    <w:rsid w:val="00DE4318"/>
    <w:rsid w:val="00DE4673"/>
    <w:rsid w:val="00DE4D05"/>
    <w:rsid w:val="00DE4D4B"/>
    <w:rsid w:val="00DE50BA"/>
    <w:rsid w:val="00DE57CB"/>
    <w:rsid w:val="00DE5A35"/>
    <w:rsid w:val="00DE65BD"/>
    <w:rsid w:val="00DE6DBC"/>
    <w:rsid w:val="00DE728D"/>
    <w:rsid w:val="00DE72A3"/>
    <w:rsid w:val="00DE752A"/>
    <w:rsid w:val="00DF052C"/>
    <w:rsid w:val="00DF0A6D"/>
    <w:rsid w:val="00DF13E2"/>
    <w:rsid w:val="00DF143B"/>
    <w:rsid w:val="00DF170A"/>
    <w:rsid w:val="00DF1AEF"/>
    <w:rsid w:val="00DF1F11"/>
    <w:rsid w:val="00DF3289"/>
    <w:rsid w:val="00DF383F"/>
    <w:rsid w:val="00DF3E69"/>
    <w:rsid w:val="00DF4464"/>
    <w:rsid w:val="00DF46DB"/>
    <w:rsid w:val="00DF5297"/>
    <w:rsid w:val="00DF58CE"/>
    <w:rsid w:val="00DF5A58"/>
    <w:rsid w:val="00DF6086"/>
    <w:rsid w:val="00DF6298"/>
    <w:rsid w:val="00DF65B8"/>
    <w:rsid w:val="00DF65CE"/>
    <w:rsid w:val="00DF671C"/>
    <w:rsid w:val="00DF6B60"/>
    <w:rsid w:val="00DF6EBE"/>
    <w:rsid w:val="00DF6FED"/>
    <w:rsid w:val="00DF73B8"/>
    <w:rsid w:val="00DF7CB9"/>
    <w:rsid w:val="00DF7F43"/>
    <w:rsid w:val="00E00627"/>
    <w:rsid w:val="00E0115E"/>
    <w:rsid w:val="00E0142B"/>
    <w:rsid w:val="00E01DAB"/>
    <w:rsid w:val="00E02A64"/>
    <w:rsid w:val="00E03717"/>
    <w:rsid w:val="00E03C82"/>
    <w:rsid w:val="00E043AC"/>
    <w:rsid w:val="00E04EAB"/>
    <w:rsid w:val="00E0569D"/>
    <w:rsid w:val="00E05873"/>
    <w:rsid w:val="00E059CC"/>
    <w:rsid w:val="00E05C42"/>
    <w:rsid w:val="00E05E17"/>
    <w:rsid w:val="00E0655F"/>
    <w:rsid w:val="00E0712E"/>
    <w:rsid w:val="00E078FE"/>
    <w:rsid w:val="00E07D4F"/>
    <w:rsid w:val="00E103A0"/>
    <w:rsid w:val="00E10C9B"/>
    <w:rsid w:val="00E11EFB"/>
    <w:rsid w:val="00E12588"/>
    <w:rsid w:val="00E12644"/>
    <w:rsid w:val="00E12905"/>
    <w:rsid w:val="00E12C7F"/>
    <w:rsid w:val="00E135D5"/>
    <w:rsid w:val="00E136A7"/>
    <w:rsid w:val="00E13DC3"/>
    <w:rsid w:val="00E14CBA"/>
    <w:rsid w:val="00E15936"/>
    <w:rsid w:val="00E15C82"/>
    <w:rsid w:val="00E15D95"/>
    <w:rsid w:val="00E1617A"/>
    <w:rsid w:val="00E16E3C"/>
    <w:rsid w:val="00E177F6"/>
    <w:rsid w:val="00E17877"/>
    <w:rsid w:val="00E20AF3"/>
    <w:rsid w:val="00E210A6"/>
    <w:rsid w:val="00E21FDC"/>
    <w:rsid w:val="00E22234"/>
    <w:rsid w:val="00E22962"/>
    <w:rsid w:val="00E22EEB"/>
    <w:rsid w:val="00E24147"/>
    <w:rsid w:val="00E2417B"/>
    <w:rsid w:val="00E24F40"/>
    <w:rsid w:val="00E250D5"/>
    <w:rsid w:val="00E26334"/>
    <w:rsid w:val="00E2671E"/>
    <w:rsid w:val="00E27C77"/>
    <w:rsid w:val="00E27D28"/>
    <w:rsid w:val="00E30514"/>
    <w:rsid w:val="00E30698"/>
    <w:rsid w:val="00E30926"/>
    <w:rsid w:val="00E30E5C"/>
    <w:rsid w:val="00E313BB"/>
    <w:rsid w:val="00E31519"/>
    <w:rsid w:val="00E31DA3"/>
    <w:rsid w:val="00E323B5"/>
    <w:rsid w:val="00E32524"/>
    <w:rsid w:val="00E3307E"/>
    <w:rsid w:val="00E330B3"/>
    <w:rsid w:val="00E337B8"/>
    <w:rsid w:val="00E33847"/>
    <w:rsid w:val="00E338A5"/>
    <w:rsid w:val="00E33E31"/>
    <w:rsid w:val="00E350B9"/>
    <w:rsid w:val="00E3573A"/>
    <w:rsid w:val="00E35893"/>
    <w:rsid w:val="00E3672A"/>
    <w:rsid w:val="00E36A62"/>
    <w:rsid w:val="00E36B94"/>
    <w:rsid w:val="00E371DB"/>
    <w:rsid w:val="00E37BA7"/>
    <w:rsid w:val="00E37BB8"/>
    <w:rsid w:val="00E37E12"/>
    <w:rsid w:val="00E4112F"/>
    <w:rsid w:val="00E417B6"/>
    <w:rsid w:val="00E41B6B"/>
    <w:rsid w:val="00E42005"/>
    <w:rsid w:val="00E4233A"/>
    <w:rsid w:val="00E42526"/>
    <w:rsid w:val="00E4354A"/>
    <w:rsid w:val="00E43562"/>
    <w:rsid w:val="00E43A3C"/>
    <w:rsid w:val="00E43BFE"/>
    <w:rsid w:val="00E43CBC"/>
    <w:rsid w:val="00E44115"/>
    <w:rsid w:val="00E44751"/>
    <w:rsid w:val="00E44896"/>
    <w:rsid w:val="00E44E39"/>
    <w:rsid w:val="00E45015"/>
    <w:rsid w:val="00E45028"/>
    <w:rsid w:val="00E46F8A"/>
    <w:rsid w:val="00E4737C"/>
    <w:rsid w:val="00E47382"/>
    <w:rsid w:val="00E474D1"/>
    <w:rsid w:val="00E478DA"/>
    <w:rsid w:val="00E47AB6"/>
    <w:rsid w:val="00E47DDD"/>
    <w:rsid w:val="00E50CCE"/>
    <w:rsid w:val="00E51F31"/>
    <w:rsid w:val="00E52430"/>
    <w:rsid w:val="00E528E3"/>
    <w:rsid w:val="00E52A35"/>
    <w:rsid w:val="00E53979"/>
    <w:rsid w:val="00E539CB"/>
    <w:rsid w:val="00E54389"/>
    <w:rsid w:val="00E54576"/>
    <w:rsid w:val="00E55273"/>
    <w:rsid w:val="00E55287"/>
    <w:rsid w:val="00E55574"/>
    <w:rsid w:val="00E55D24"/>
    <w:rsid w:val="00E55F66"/>
    <w:rsid w:val="00E56789"/>
    <w:rsid w:val="00E568EF"/>
    <w:rsid w:val="00E5694B"/>
    <w:rsid w:val="00E5774A"/>
    <w:rsid w:val="00E6004F"/>
    <w:rsid w:val="00E607E0"/>
    <w:rsid w:val="00E60CB0"/>
    <w:rsid w:val="00E60D2D"/>
    <w:rsid w:val="00E61842"/>
    <w:rsid w:val="00E61EC2"/>
    <w:rsid w:val="00E61F7A"/>
    <w:rsid w:val="00E62952"/>
    <w:rsid w:val="00E62EC4"/>
    <w:rsid w:val="00E6321E"/>
    <w:rsid w:val="00E63501"/>
    <w:rsid w:val="00E638B2"/>
    <w:rsid w:val="00E63C1B"/>
    <w:rsid w:val="00E641EA"/>
    <w:rsid w:val="00E6430C"/>
    <w:rsid w:val="00E6459C"/>
    <w:rsid w:val="00E64706"/>
    <w:rsid w:val="00E64840"/>
    <w:rsid w:val="00E64BE2"/>
    <w:rsid w:val="00E64DB4"/>
    <w:rsid w:val="00E6516E"/>
    <w:rsid w:val="00E655DA"/>
    <w:rsid w:val="00E65E59"/>
    <w:rsid w:val="00E65E98"/>
    <w:rsid w:val="00E66858"/>
    <w:rsid w:val="00E67443"/>
    <w:rsid w:val="00E674E9"/>
    <w:rsid w:val="00E67A08"/>
    <w:rsid w:val="00E67C8B"/>
    <w:rsid w:val="00E701EA"/>
    <w:rsid w:val="00E70852"/>
    <w:rsid w:val="00E70B67"/>
    <w:rsid w:val="00E70B88"/>
    <w:rsid w:val="00E70E53"/>
    <w:rsid w:val="00E71144"/>
    <w:rsid w:val="00E71503"/>
    <w:rsid w:val="00E71704"/>
    <w:rsid w:val="00E718BF"/>
    <w:rsid w:val="00E71EA7"/>
    <w:rsid w:val="00E721CC"/>
    <w:rsid w:val="00E72582"/>
    <w:rsid w:val="00E72E45"/>
    <w:rsid w:val="00E7301D"/>
    <w:rsid w:val="00E73AF0"/>
    <w:rsid w:val="00E74597"/>
    <w:rsid w:val="00E7470B"/>
    <w:rsid w:val="00E74720"/>
    <w:rsid w:val="00E74A46"/>
    <w:rsid w:val="00E7552B"/>
    <w:rsid w:val="00E75BEB"/>
    <w:rsid w:val="00E76901"/>
    <w:rsid w:val="00E76DDA"/>
    <w:rsid w:val="00E76F48"/>
    <w:rsid w:val="00E77381"/>
    <w:rsid w:val="00E77431"/>
    <w:rsid w:val="00E80851"/>
    <w:rsid w:val="00E8089C"/>
    <w:rsid w:val="00E809A5"/>
    <w:rsid w:val="00E80CEB"/>
    <w:rsid w:val="00E811D7"/>
    <w:rsid w:val="00E81493"/>
    <w:rsid w:val="00E82570"/>
    <w:rsid w:val="00E8261D"/>
    <w:rsid w:val="00E82642"/>
    <w:rsid w:val="00E828C6"/>
    <w:rsid w:val="00E82921"/>
    <w:rsid w:val="00E82A31"/>
    <w:rsid w:val="00E82DD2"/>
    <w:rsid w:val="00E8303E"/>
    <w:rsid w:val="00E830C9"/>
    <w:rsid w:val="00E8348B"/>
    <w:rsid w:val="00E839E0"/>
    <w:rsid w:val="00E83D91"/>
    <w:rsid w:val="00E83DB9"/>
    <w:rsid w:val="00E841B3"/>
    <w:rsid w:val="00E842AB"/>
    <w:rsid w:val="00E85A20"/>
    <w:rsid w:val="00E85C22"/>
    <w:rsid w:val="00E85D44"/>
    <w:rsid w:val="00E85E43"/>
    <w:rsid w:val="00E866C8"/>
    <w:rsid w:val="00E869DE"/>
    <w:rsid w:val="00E871FF"/>
    <w:rsid w:val="00E87AFE"/>
    <w:rsid w:val="00E87C4F"/>
    <w:rsid w:val="00E87EA8"/>
    <w:rsid w:val="00E9058E"/>
    <w:rsid w:val="00E90779"/>
    <w:rsid w:val="00E908DD"/>
    <w:rsid w:val="00E90E63"/>
    <w:rsid w:val="00E91190"/>
    <w:rsid w:val="00E92537"/>
    <w:rsid w:val="00E9272E"/>
    <w:rsid w:val="00E92FD8"/>
    <w:rsid w:val="00E930B4"/>
    <w:rsid w:val="00E934D2"/>
    <w:rsid w:val="00E93685"/>
    <w:rsid w:val="00E947FC"/>
    <w:rsid w:val="00E948D6"/>
    <w:rsid w:val="00E9508C"/>
    <w:rsid w:val="00E9630E"/>
    <w:rsid w:val="00E96490"/>
    <w:rsid w:val="00E96FE0"/>
    <w:rsid w:val="00E977BA"/>
    <w:rsid w:val="00EA1679"/>
    <w:rsid w:val="00EA1789"/>
    <w:rsid w:val="00EA189E"/>
    <w:rsid w:val="00EA1ECE"/>
    <w:rsid w:val="00EA2414"/>
    <w:rsid w:val="00EA3075"/>
    <w:rsid w:val="00EA307F"/>
    <w:rsid w:val="00EA3154"/>
    <w:rsid w:val="00EA3960"/>
    <w:rsid w:val="00EA3CC8"/>
    <w:rsid w:val="00EA4131"/>
    <w:rsid w:val="00EA4CBA"/>
    <w:rsid w:val="00EA55A0"/>
    <w:rsid w:val="00EA6E0D"/>
    <w:rsid w:val="00EA6E25"/>
    <w:rsid w:val="00EA7399"/>
    <w:rsid w:val="00EA7E05"/>
    <w:rsid w:val="00EB085F"/>
    <w:rsid w:val="00EB0C8A"/>
    <w:rsid w:val="00EB127C"/>
    <w:rsid w:val="00EB15A3"/>
    <w:rsid w:val="00EB2CD6"/>
    <w:rsid w:val="00EB3379"/>
    <w:rsid w:val="00EB3BFF"/>
    <w:rsid w:val="00EB3CB1"/>
    <w:rsid w:val="00EB49D5"/>
    <w:rsid w:val="00EB4BBB"/>
    <w:rsid w:val="00EB4D5E"/>
    <w:rsid w:val="00EB4E64"/>
    <w:rsid w:val="00EB564E"/>
    <w:rsid w:val="00EB5B10"/>
    <w:rsid w:val="00EB624E"/>
    <w:rsid w:val="00EB6BB2"/>
    <w:rsid w:val="00EB77F3"/>
    <w:rsid w:val="00EB7ACA"/>
    <w:rsid w:val="00EC10C2"/>
    <w:rsid w:val="00EC1B8B"/>
    <w:rsid w:val="00EC1BBE"/>
    <w:rsid w:val="00EC1F00"/>
    <w:rsid w:val="00EC2021"/>
    <w:rsid w:val="00EC219B"/>
    <w:rsid w:val="00EC2E2F"/>
    <w:rsid w:val="00EC2EE9"/>
    <w:rsid w:val="00EC2EF1"/>
    <w:rsid w:val="00EC3829"/>
    <w:rsid w:val="00EC3CB8"/>
    <w:rsid w:val="00EC4090"/>
    <w:rsid w:val="00EC4959"/>
    <w:rsid w:val="00EC4C0E"/>
    <w:rsid w:val="00EC4F51"/>
    <w:rsid w:val="00EC5674"/>
    <w:rsid w:val="00EC616F"/>
    <w:rsid w:val="00EC6657"/>
    <w:rsid w:val="00EC672D"/>
    <w:rsid w:val="00EC6A8B"/>
    <w:rsid w:val="00EC7BD2"/>
    <w:rsid w:val="00ED181C"/>
    <w:rsid w:val="00ED181E"/>
    <w:rsid w:val="00ED1E6D"/>
    <w:rsid w:val="00ED2573"/>
    <w:rsid w:val="00ED2F40"/>
    <w:rsid w:val="00ED3B8F"/>
    <w:rsid w:val="00ED5960"/>
    <w:rsid w:val="00ED5A9E"/>
    <w:rsid w:val="00ED5FC6"/>
    <w:rsid w:val="00ED62D6"/>
    <w:rsid w:val="00ED689F"/>
    <w:rsid w:val="00ED6EF1"/>
    <w:rsid w:val="00ED72C9"/>
    <w:rsid w:val="00EE061C"/>
    <w:rsid w:val="00EE0967"/>
    <w:rsid w:val="00EE14B9"/>
    <w:rsid w:val="00EE1763"/>
    <w:rsid w:val="00EE1AFE"/>
    <w:rsid w:val="00EE1CC1"/>
    <w:rsid w:val="00EE236A"/>
    <w:rsid w:val="00EE2C16"/>
    <w:rsid w:val="00EE2C9C"/>
    <w:rsid w:val="00EE368F"/>
    <w:rsid w:val="00EE377B"/>
    <w:rsid w:val="00EE4451"/>
    <w:rsid w:val="00EE44D5"/>
    <w:rsid w:val="00EE45B0"/>
    <w:rsid w:val="00EE52E5"/>
    <w:rsid w:val="00EE56E9"/>
    <w:rsid w:val="00EE57CE"/>
    <w:rsid w:val="00EE596A"/>
    <w:rsid w:val="00EE620E"/>
    <w:rsid w:val="00EE69C0"/>
    <w:rsid w:val="00EE69E8"/>
    <w:rsid w:val="00EE6FAC"/>
    <w:rsid w:val="00EE765E"/>
    <w:rsid w:val="00EF06AD"/>
    <w:rsid w:val="00EF0A9B"/>
    <w:rsid w:val="00EF16BC"/>
    <w:rsid w:val="00EF186C"/>
    <w:rsid w:val="00EF1870"/>
    <w:rsid w:val="00EF1AA7"/>
    <w:rsid w:val="00EF2120"/>
    <w:rsid w:val="00EF268F"/>
    <w:rsid w:val="00EF308C"/>
    <w:rsid w:val="00EF3DAC"/>
    <w:rsid w:val="00EF4D58"/>
    <w:rsid w:val="00EF5685"/>
    <w:rsid w:val="00EF5C73"/>
    <w:rsid w:val="00EF5CC9"/>
    <w:rsid w:val="00EF6596"/>
    <w:rsid w:val="00EF6865"/>
    <w:rsid w:val="00EF69ED"/>
    <w:rsid w:val="00EF6BCF"/>
    <w:rsid w:val="00EF73B0"/>
    <w:rsid w:val="00EF7D97"/>
    <w:rsid w:val="00F00272"/>
    <w:rsid w:val="00F00336"/>
    <w:rsid w:val="00F010B1"/>
    <w:rsid w:val="00F01531"/>
    <w:rsid w:val="00F015CD"/>
    <w:rsid w:val="00F01B34"/>
    <w:rsid w:val="00F02449"/>
    <w:rsid w:val="00F0308F"/>
    <w:rsid w:val="00F034A8"/>
    <w:rsid w:val="00F0389C"/>
    <w:rsid w:val="00F0460C"/>
    <w:rsid w:val="00F047DC"/>
    <w:rsid w:val="00F04A4D"/>
    <w:rsid w:val="00F04DD7"/>
    <w:rsid w:val="00F0572D"/>
    <w:rsid w:val="00F06090"/>
    <w:rsid w:val="00F063D1"/>
    <w:rsid w:val="00F0682C"/>
    <w:rsid w:val="00F068F1"/>
    <w:rsid w:val="00F06A9C"/>
    <w:rsid w:val="00F072E7"/>
    <w:rsid w:val="00F073A9"/>
    <w:rsid w:val="00F077DE"/>
    <w:rsid w:val="00F10388"/>
    <w:rsid w:val="00F10B53"/>
    <w:rsid w:val="00F111C8"/>
    <w:rsid w:val="00F11624"/>
    <w:rsid w:val="00F11640"/>
    <w:rsid w:val="00F1198A"/>
    <w:rsid w:val="00F11E8F"/>
    <w:rsid w:val="00F121D6"/>
    <w:rsid w:val="00F1245A"/>
    <w:rsid w:val="00F124DA"/>
    <w:rsid w:val="00F12F0E"/>
    <w:rsid w:val="00F13506"/>
    <w:rsid w:val="00F137D5"/>
    <w:rsid w:val="00F13A11"/>
    <w:rsid w:val="00F14335"/>
    <w:rsid w:val="00F14589"/>
    <w:rsid w:val="00F14E09"/>
    <w:rsid w:val="00F14E86"/>
    <w:rsid w:val="00F1550A"/>
    <w:rsid w:val="00F15800"/>
    <w:rsid w:val="00F15CFA"/>
    <w:rsid w:val="00F17102"/>
    <w:rsid w:val="00F1759D"/>
    <w:rsid w:val="00F176D4"/>
    <w:rsid w:val="00F17CB6"/>
    <w:rsid w:val="00F20C25"/>
    <w:rsid w:val="00F2109F"/>
    <w:rsid w:val="00F210D1"/>
    <w:rsid w:val="00F21C42"/>
    <w:rsid w:val="00F22556"/>
    <w:rsid w:val="00F229BB"/>
    <w:rsid w:val="00F22AC8"/>
    <w:rsid w:val="00F22E38"/>
    <w:rsid w:val="00F234DF"/>
    <w:rsid w:val="00F238D5"/>
    <w:rsid w:val="00F23ADC"/>
    <w:rsid w:val="00F23EDE"/>
    <w:rsid w:val="00F24A90"/>
    <w:rsid w:val="00F25518"/>
    <w:rsid w:val="00F25547"/>
    <w:rsid w:val="00F26831"/>
    <w:rsid w:val="00F26928"/>
    <w:rsid w:val="00F2790E"/>
    <w:rsid w:val="00F27E6E"/>
    <w:rsid w:val="00F30251"/>
    <w:rsid w:val="00F3065D"/>
    <w:rsid w:val="00F3108F"/>
    <w:rsid w:val="00F31473"/>
    <w:rsid w:val="00F31B53"/>
    <w:rsid w:val="00F3203D"/>
    <w:rsid w:val="00F323A8"/>
    <w:rsid w:val="00F3269F"/>
    <w:rsid w:val="00F328B8"/>
    <w:rsid w:val="00F33224"/>
    <w:rsid w:val="00F33339"/>
    <w:rsid w:val="00F33518"/>
    <w:rsid w:val="00F33844"/>
    <w:rsid w:val="00F33D3D"/>
    <w:rsid w:val="00F33EC0"/>
    <w:rsid w:val="00F34056"/>
    <w:rsid w:val="00F3405B"/>
    <w:rsid w:val="00F34DB3"/>
    <w:rsid w:val="00F35072"/>
    <w:rsid w:val="00F3589C"/>
    <w:rsid w:val="00F36782"/>
    <w:rsid w:val="00F36798"/>
    <w:rsid w:val="00F36811"/>
    <w:rsid w:val="00F36830"/>
    <w:rsid w:val="00F3690A"/>
    <w:rsid w:val="00F36E8D"/>
    <w:rsid w:val="00F379E3"/>
    <w:rsid w:val="00F37A9B"/>
    <w:rsid w:val="00F37C86"/>
    <w:rsid w:val="00F4051B"/>
    <w:rsid w:val="00F40873"/>
    <w:rsid w:val="00F40A3F"/>
    <w:rsid w:val="00F40E36"/>
    <w:rsid w:val="00F40FF0"/>
    <w:rsid w:val="00F410FD"/>
    <w:rsid w:val="00F4172D"/>
    <w:rsid w:val="00F41AB7"/>
    <w:rsid w:val="00F42400"/>
    <w:rsid w:val="00F42FB8"/>
    <w:rsid w:val="00F431C3"/>
    <w:rsid w:val="00F43A33"/>
    <w:rsid w:val="00F43FF2"/>
    <w:rsid w:val="00F4420D"/>
    <w:rsid w:val="00F449FD"/>
    <w:rsid w:val="00F44A89"/>
    <w:rsid w:val="00F45B25"/>
    <w:rsid w:val="00F51380"/>
    <w:rsid w:val="00F517AC"/>
    <w:rsid w:val="00F52136"/>
    <w:rsid w:val="00F5226D"/>
    <w:rsid w:val="00F5331D"/>
    <w:rsid w:val="00F53659"/>
    <w:rsid w:val="00F537D2"/>
    <w:rsid w:val="00F53CC3"/>
    <w:rsid w:val="00F54FFF"/>
    <w:rsid w:val="00F5578C"/>
    <w:rsid w:val="00F55B2D"/>
    <w:rsid w:val="00F55C68"/>
    <w:rsid w:val="00F5615E"/>
    <w:rsid w:val="00F5619D"/>
    <w:rsid w:val="00F567CF"/>
    <w:rsid w:val="00F568F1"/>
    <w:rsid w:val="00F569FF"/>
    <w:rsid w:val="00F56A70"/>
    <w:rsid w:val="00F5701C"/>
    <w:rsid w:val="00F5746C"/>
    <w:rsid w:val="00F576B8"/>
    <w:rsid w:val="00F57B69"/>
    <w:rsid w:val="00F57F15"/>
    <w:rsid w:val="00F605A6"/>
    <w:rsid w:val="00F60900"/>
    <w:rsid w:val="00F60F20"/>
    <w:rsid w:val="00F61119"/>
    <w:rsid w:val="00F61386"/>
    <w:rsid w:val="00F615D3"/>
    <w:rsid w:val="00F61670"/>
    <w:rsid w:val="00F6176D"/>
    <w:rsid w:val="00F61AE1"/>
    <w:rsid w:val="00F6221F"/>
    <w:rsid w:val="00F624E5"/>
    <w:rsid w:val="00F6287E"/>
    <w:rsid w:val="00F62B4E"/>
    <w:rsid w:val="00F6393B"/>
    <w:rsid w:val="00F65AEC"/>
    <w:rsid w:val="00F66463"/>
    <w:rsid w:val="00F66B8E"/>
    <w:rsid w:val="00F66F48"/>
    <w:rsid w:val="00F67A64"/>
    <w:rsid w:val="00F67F91"/>
    <w:rsid w:val="00F7023C"/>
    <w:rsid w:val="00F7077C"/>
    <w:rsid w:val="00F71D02"/>
    <w:rsid w:val="00F72089"/>
    <w:rsid w:val="00F721F9"/>
    <w:rsid w:val="00F72ACE"/>
    <w:rsid w:val="00F73374"/>
    <w:rsid w:val="00F73EB6"/>
    <w:rsid w:val="00F73F4F"/>
    <w:rsid w:val="00F74519"/>
    <w:rsid w:val="00F75128"/>
    <w:rsid w:val="00F75B52"/>
    <w:rsid w:val="00F7657B"/>
    <w:rsid w:val="00F76876"/>
    <w:rsid w:val="00F76DBA"/>
    <w:rsid w:val="00F801A8"/>
    <w:rsid w:val="00F805D1"/>
    <w:rsid w:val="00F8130C"/>
    <w:rsid w:val="00F8142E"/>
    <w:rsid w:val="00F81C20"/>
    <w:rsid w:val="00F81D65"/>
    <w:rsid w:val="00F82446"/>
    <w:rsid w:val="00F835DA"/>
    <w:rsid w:val="00F83813"/>
    <w:rsid w:val="00F838B7"/>
    <w:rsid w:val="00F83A31"/>
    <w:rsid w:val="00F83B37"/>
    <w:rsid w:val="00F83E0C"/>
    <w:rsid w:val="00F84278"/>
    <w:rsid w:val="00F843B5"/>
    <w:rsid w:val="00F849DD"/>
    <w:rsid w:val="00F84F97"/>
    <w:rsid w:val="00F85457"/>
    <w:rsid w:val="00F857A2"/>
    <w:rsid w:val="00F85B70"/>
    <w:rsid w:val="00F8607D"/>
    <w:rsid w:val="00F8610A"/>
    <w:rsid w:val="00F86A18"/>
    <w:rsid w:val="00F872A4"/>
    <w:rsid w:val="00F87A36"/>
    <w:rsid w:val="00F905C0"/>
    <w:rsid w:val="00F90611"/>
    <w:rsid w:val="00F90618"/>
    <w:rsid w:val="00F90EB6"/>
    <w:rsid w:val="00F91015"/>
    <w:rsid w:val="00F9133A"/>
    <w:rsid w:val="00F91B1F"/>
    <w:rsid w:val="00F91B61"/>
    <w:rsid w:val="00F91DE1"/>
    <w:rsid w:val="00F91DFA"/>
    <w:rsid w:val="00F9242A"/>
    <w:rsid w:val="00F926B7"/>
    <w:rsid w:val="00F92CAC"/>
    <w:rsid w:val="00F92E36"/>
    <w:rsid w:val="00F93073"/>
    <w:rsid w:val="00F94084"/>
    <w:rsid w:val="00F95156"/>
    <w:rsid w:val="00F95684"/>
    <w:rsid w:val="00F96513"/>
    <w:rsid w:val="00F965C3"/>
    <w:rsid w:val="00F9685F"/>
    <w:rsid w:val="00F971A3"/>
    <w:rsid w:val="00FA004F"/>
    <w:rsid w:val="00FA09EA"/>
    <w:rsid w:val="00FA0D69"/>
    <w:rsid w:val="00FA190D"/>
    <w:rsid w:val="00FA1C47"/>
    <w:rsid w:val="00FA2061"/>
    <w:rsid w:val="00FA2E81"/>
    <w:rsid w:val="00FA5B13"/>
    <w:rsid w:val="00FA5F03"/>
    <w:rsid w:val="00FA624C"/>
    <w:rsid w:val="00FA63A0"/>
    <w:rsid w:val="00FA6892"/>
    <w:rsid w:val="00FA6946"/>
    <w:rsid w:val="00FA7141"/>
    <w:rsid w:val="00FA7D69"/>
    <w:rsid w:val="00FB0B36"/>
    <w:rsid w:val="00FB117F"/>
    <w:rsid w:val="00FB14C1"/>
    <w:rsid w:val="00FB204D"/>
    <w:rsid w:val="00FB215D"/>
    <w:rsid w:val="00FB2B1D"/>
    <w:rsid w:val="00FB3154"/>
    <w:rsid w:val="00FB396E"/>
    <w:rsid w:val="00FB3AAC"/>
    <w:rsid w:val="00FB449D"/>
    <w:rsid w:val="00FB5676"/>
    <w:rsid w:val="00FB5699"/>
    <w:rsid w:val="00FB5902"/>
    <w:rsid w:val="00FB5EED"/>
    <w:rsid w:val="00FB683E"/>
    <w:rsid w:val="00FB6D21"/>
    <w:rsid w:val="00FB7059"/>
    <w:rsid w:val="00FB7652"/>
    <w:rsid w:val="00FB77FB"/>
    <w:rsid w:val="00FC089F"/>
    <w:rsid w:val="00FC171F"/>
    <w:rsid w:val="00FC261A"/>
    <w:rsid w:val="00FC2DF1"/>
    <w:rsid w:val="00FC2F73"/>
    <w:rsid w:val="00FC3378"/>
    <w:rsid w:val="00FC3C53"/>
    <w:rsid w:val="00FC3D86"/>
    <w:rsid w:val="00FC3EDB"/>
    <w:rsid w:val="00FC407A"/>
    <w:rsid w:val="00FC464E"/>
    <w:rsid w:val="00FC4BCE"/>
    <w:rsid w:val="00FC51F9"/>
    <w:rsid w:val="00FC540E"/>
    <w:rsid w:val="00FC5549"/>
    <w:rsid w:val="00FC62AF"/>
    <w:rsid w:val="00FC6623"/>
    <w:rsid w:val="00FC698A"/>
    <w:rsid w:val="00FC698B"/>
    <w:rsid w:val="00FC724C"/>
    <w:rsid w:val="00FC7290"/>
    <w:rsid w:val="00FC74A4"/>
    <w:rsid w:val="00FC75FE"/>
    <w:rsid w:val="00FC7737"/>
    <w:rsid w:val="00FC79DB"/>
    <w:rsid w:val="00FC7AFB"/>
    <w:rsid w:val="00FD24AC"/>
    <w:rsid w:val="00FD2ED2"/>
    <w:rsid w:val="00FD36B3"/>
    <w:rsid w:val="00FD5099"/>
    <w:rsid w:val="00FD584C"/>
    <w:rsid w:val="00FD68BD"/>
    <w:rsid w:val="00FD7AC9"/>
    <w:rsid w:val="00FD7D4F"/>
    <w:rsid w:val="00FE000A"/>
    <w:rsid w:val="00FE0469"/>
    <w:rsid w:val="00FE08E1"/>
    <w:rsid w:val="00FE1070"/>
    <w:rsid w:val="00FE1509"/>
    <w:rsid w:val="00FE16C5"/>
    <w:rsid w:val="00FE16D4"/>
    <w:rsid w:val="00FE2496"/>
    <w:rsid w:val="00FE24CF"/>
    <w:rsid w:val="00FE29B6"/>
    <w:rsid w:val="00FE31DD"/>
    <w:rsid w:val="00FE3480"/>
    <w:rsid w:val="00FE42A7"/>
    <w:rsid w:val="00FE4716"/>
    <w:rsid w:val="00FE47FC"/>
    <w:rsid w:val="00FE49EA"/>
    <w:rsid w:val="00FE4C51"/>
    <w:rsid w:val="00FE4FA2"/>
    <w:rsid w:val="00FE5740"/>
    <w:rsid w:val="00FE57EC"/>
    <w:rsid w:val="00FE580B"/>
    <w:rsid w:val="00FE5C25"/>
    <w:rsid w:val="00FE626F"/>
    <w:rsid w:val="00FE66D3"/>
    <w:rsid w:val="00FE6F47"/>
    <w:rsid w:val="00FE74F8"/>
    <w:rsid w:val="00FE7B1A"/>
    <w:rsid w:val="00FF0008"/>
    <w:rsid w:val="00FF0C13"/>
    <w:rsid w:val="00FF1045"/>
    <w:rsid w:val="00FF2873"/>
    <w:rsid w:val="00FF2F39"/>
    <w:rsid w:val="00FF3085"/>
    <w:rsid w:val="00FF3669"/>
    <w:rsid w:val="00FF46B1"/>
    <w:rsid w:val="00FF4ABA"/>
    <w:rsid w:val="00FF5FC7"/>
    <w:rsid w:val="00FF6B19"/>
    <w:rsid w:val="00FF7214"/>
    <w:rsid w:val="00FF7381"/>
    <w:rsid w:val="00FF7AAE"/>
    <w:rsid w:val="00FF7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75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49D"/>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qForma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3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qFormat/>
    <w:rsid w:val="00B87873"/>
    <w:rPr>
      <w:sz w:val="16"/>
      <w:szCs w:val="16"/>
    </w:rPr>
  </w:style>
  <w:style w:type="paragraph" w:styleId="CommentText">
    <w:name w:val="annotation text"/>
    <w:basedOn w:val="Normal"/>
    <w:link w:val="CommentTextChar"/>
    <w:uiPriority w:val="99"/>
    <w:unhideWhenUsed/>
    <w:qFormat/>
    <w:rsid w:val="00B87873"/>
    <w:pPr>
      <w:spacing w:line="240" w:lineRule="auto"/>
    </w:pPr>
    <w:rPr>
      <w:sz w:val="20"/>
      <w:szCs w:val="20"/>
    </w:rPr>
  </w:style>
  <w:style w:type="character" w:customStyle="1" w:styleId="CommentTextChar">
    <w:name w:val="Comment Text Char"/>
    <w:basedOn w:val="DefaultParagraphFont"/>
    <w:link w:val="CommentText"/>
    <w:uiPriority w:val="99"/>
    <w:qFormat/>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1D54EF"/>
    <w:pPr>
      <w:tabs>
        <w:tab w:val="right" w:leader="dot" w:pos="10340"/>
      </w:tabs>
      <w:spacing w:after="100"/>
      <w:ind w:left="220"/>
    </w:pPr>
    <w:rPr>
      <w:rFonts w:ascii="Times New Roman" w:hAnsi="Times New Roman"/>
      <w:noProof/>
    </w:rPr>
  </w:style>
  <w:style w:type="paragraph" w:styleId="TOC1">
    <w:name w:val="toc 1"/>
    <w:basedOn w:val="Normal"/>
    <w:next w:val="Normal"/>
    <w:autoRedefine/>
    <w:uiPriority w:val="39"/>
    <w:unhideWhenUsed/>
    <w:qFormat/>
    <w:rsid w:val="00260060"/>
    <w:pPr>
      <w:tabs>
        <w:tab w:val="right" w:leader="dot" w:pos="10340"/>
      </w:tabs>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qFormat/>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aliases w:val=" Char1"/>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qFormat/>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uiPriority w:val="39"/>
    <w:rsid w:val="007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frenceinstitutionnelle">
    <w:name w:val="rfrence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customStyle="1" w:styleId="rfrenceinterinstitutionnelle">
    <w:name w:val="rfrenceinter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spelle">
    <w:name w:val="spelle"/>
    <w:basedOn w:val="DefaultParagraphFont"/>
    <w:rsid w:val="00833547"/>
  </w:style>
  <w:style w:type="character" w:customStyle="1" w:styleId="UnresolvedMention1">
    <w:name w:val="Unresolved Mention1"/>
    <w:basedOn w:val="DefaultParagraphFont"/>
    <w:uiPriority w:val="99"/>
    <w:semiHidden/>
    <w:unhideWhenUsed/>
    <w:rsid w:val="005B0EA0"/>
    <w:rPr>
      <w:color w:val="605E5C"/>
      <w:shd w:val="clear" w:color="auto" w:fill="E1DFDD"/>
    </w:rPr>
  </w:style>
  <w:style w:type="paragraph" w:customStyle="1" w:styleId="oj-doc-ti">
    <w:name w:val="oj-doc-ti"/>
    <w:basedOn w:val="Normal"/>
    <w:rsid w:val="00BB3C3E"/>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styleId="UnresolvedMention">
    <w:name w:val="Unresolved Mention"/>
    <w:basedOn w:val="DefaultParagraphFont"/>
    <w:uiPriority w:val="99"/>
    <w:semiHidden/>
    <w:unhideWhenUsed/>
    <w:rsid w:val="00182A2C"/>
    <w:rPr>
      <w:color w:val="605E5C"/>
      <w:shd w:val="clear" w:color="auto" w:fill="E1DFDD"/>
    </w:rPr>
  </w:style>
  <w:style w:type="paragraph" w:customStyle="1" w:styleId="TableParagraph">
    <w:name w:val="Table Paragraph"/>
    <w:basedOn w:val="Normal"/>
    <w:uiPriority w:val="1"/>
    <w:qFormat/>
    <w:rsid w:val="003E3D46"/>
    <w:pPr>
      <w:widowControl w:val="0"/>
      <w:autoSpaceDE w:val="0"/>
      <w:autoSpaceDN w:val="0"/>
      <w:spacing w:after="0" w:line="268" w:lineRule="exact"/>
      <w:ind w:left="4"/>
    </w:pPr>
    <w:rPr>
      <w:rFonts w:ascii="Times New Roman" w:eastAsia="Times New Roman" w:hAnsi="Times New Roman" w:cs="Times New Roman"/>
      <w:sz w:val="22"/>
      <w:lang w:val="ro-RO"/>
    </w:rPr>
  </w:style>
  <w:style w:type="character" w:customStyle="1" w:styleId="ListParagraphChar1">
    <w:name w:val="List Paragraph Char1"/>
    <w:uiPriority w:val="34"/>
    <w:locked/>
    <w:rsid w:val="001F3CCB"/>
    <w:rPr>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419">
      <w:bodyDiv w:val="1"/>
      <w:marLeft w:val="0"/>
      <w:marRight w:val="0"/>
      <w:marTop w:val="0"/>
      <w:marBottom w:val="0"/>
      <w:divBdr>
        <w:top w:val="none" w:sz="0" w:space="0" w:color="auto"/>
        <w:left w:val="none" w:sz="0" w:space="0" w:color="auto"/>
        <w:bottom w:val="none" w:sz="0" w:space="0" w:color="auto"/>
        <w:right w:val="none" w:sz="0" w:space="0" w:color="auto"/>
      </w:divBdr>
    </w:div>
    <w:div w:id="57674444">
      <w:bodyDiv w:val="1"/>
      <w:marLeft w:val="0"/>
      <w:marRight w:val="0"/>
      <w:marTop w:val="0"/>
      <w:marBottom w:val="0"/>
      <w:divBdr>
        <w:top w:val="none" w:sz="0" w:space="0" w:color="auto"/>
        <w:left w:val="none" w:sz="0" w:space="0" w:color="auto"/>
        <w:bottom w:val="none" w:sz="0" w:space="0" w:color="auto"/>
        <w:right w:val="none" w:sz="0" w:space="0" w:color="auto"/>
      </w:divBdr>
    </w:div>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50086869">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982913">
      <w:bodyDiv w:val="1"/>
      <w:marLeft w:val="0"/>
      <w:marRight w:val="0"/>
      <w:marTop w:val="0"/>
      <w:marBottom w:val="0"/>
      <w:divBdr>
        <w:top w:val="none" w:sz="0" w:space="0" w:color="auto"/>
        <w:left w:val="none" w:sz="0" w:space="0" w:color="auto"/>
        <w:bottom w:val="none" w:sz="0" w:space="0" w:color="auto"/>
        <w:right w:val="none" w:sz="0" w:space="0" w:color="auto"/>
      </w:divBdr>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9901275">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66980670">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info/strategy/priorities-2019-2024/economy-works-people/jobs-growth-and-investment/european-pillar-social-rights/european-pillar-social-rights-20-principles_ro"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c-europa-eu.translate.goog/energy/topics/renewable-energy/renewable-energy-directive/overview_en?_x_tr_sl=en&amp;_x_tr_tl=ro&amp;_x_tr_hl=ro&amp;_x_tr_pto=nui,s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RO/TXT/?uri=celex%3A32003H036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c.europa.eu/energy/sites/ener/files/documents/2018_06_27_technology_pathways_-_finalreportmain2.pdf" TargetMode="External"/><Relationship Id="rId4" Type="http://schemas.openxmlformats.org/officeDocument/2006/relationships/styles" Target="styles.xml"/><Relationship Id="rId9" Type="http://schemas.openxmlformats.org/officeDocument/2006/relationships/hyperlink" Target="http://www.energie.gov.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0E37.B321651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cid:image001.png@01D80E37.B321651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778C94-5E8B-43AD-B33C-73D50F219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15582</Words>
  <Characters>88822</Characters>
  <Application>Microsoft Office Word</Application>
  <DocSecurity>0</DocSecurity>
  <Lines>740</Lines>
  <Paragraphs>208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2022-02-07T15:54:00Z</dcterms:created>
  <dcterms:modified xsi:type="dcterms:W3CDTF">2022-02-16T13:26:00Z</dcterms:modified>
</cp:coreProperties>
</file>