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  <w:bookmarkStart w:id="0" w:name="_GoBack"/>
      <w:bookmarkEnd w:id="0"/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30584AC0" w:rsidR="005D39F1" w:rsidRPr="003868FA" w:rsidRDefault="00E02B39" w:rsidP="00E02B39">
      <w:pPr>
        <w:tabs>
          <w:tab w:val="left" w:pos="3690"/>
        </w:tabs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ab/>
      </w: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5476999C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E6184">
        <w:rPr>
          <w:rFonts w:ascii="Trebuchet MS" w:hAnsi="Trebuchet MS"/>
          <w:b/>
          <w:bCs/>
          <w:sz w:val="20"/>
          <w:szCs w:val="20"/>
          <w:lang w:val="fr-FR"/>
        </w:rPr>
      </w:r>
      <w:r w:rsidR="00AE6184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="00BA74AB">
        <w:rPr>
          <w:rFonts w:ascii="Trebuchet MS" w:hAnsi="Trebuchet MS"/>
          <w:b/>
          <w:bCs/>
          <w:sz w:val="20"/>
          <w:szCs w:val="20"/>
          <w:lang w:val="fr-FR"/>
        </w:rPr>
        <w:t> </w:t>
      </w:r>
      <w:r w:rsidR="00BA74AB">
        <w:rPr>
          <w:rFonts w:ascii="Trebuchet MS" w:hAnsi="Trebuchet MS"/>
          <w:b/>
          <w:bCs/>
          <w:sz w:val="20"/>
          <w:szCs w:val="20"/>
          <w:lang w:val="ro-RO"/>
        </w:rPr>
        <w:t>ș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E6184">
        <w:rPr>
          <w:rFonts w:ascii="Trebuchet MS" w:hAnsi="Trebuchet MS"/>
          <w:b/>
          <w:bCs/>
          <w:sz w:val="20"/>
          <w:szCs w:val="20"/>
          <w:lang w:val="fr-FR"/>
        </w:rPr>
      </w:r>
      <w:r w:rsidR="00AE6184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270D8952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E5125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00B2B" w14:textId="77777777" w:rsidR="00AE6184" w:rsidRDefault="00AE6184" w:rsidP="003240BD">
      <w:r>
        <w:separator/>
      </w:r>
    </w:p>
  </w:endnote>
  <w:endnote w:type="continuationSeparator" w:id="0">
    <w:p w14:paraId="0BC09002" w14:textId="77777777" w:rsidR="00AE6184" w:rsidRDefault="00AE6184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75C51" w14:textId="77777777" w:rsidR="00AE6184" w:rsidRDefault="00AE6184" w:rsidP="003240BD">
      <w:r>
        <w:separator/>
      </w:r>
    </w:p>
  </w:footnote>
  <w:footnote w:type="continuationSeparator" w:id="0">
    <w:p w14:paraId="45007C62" w14:textId="77777777" w:rsidR="00AE6184" w:rsidRDefault="00AE6184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42A1633" w14:textId="69249284" w:rsidR="003240BD" w:rsidRDefault="003240BD" w:rsidP="000A4E8A">
    <w:pPr>
      <w:pStyle w:val="Header"/>
      <w:jc w:val="both"/>
      <w:rPr>
        <w:rFonts w:cs="Arial"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bookmarkEnd w:id="2"/>
    <w:r w:rsidR="00D2513D">
      <w:rPr>
        <w:rFonts w:cs="Arial"/>
        <w:b/>
        <w:bCs/>
        <w:color w:val="333333"/>
        <w:sz w:val="16"/>
        <w:szCs w:val="16"/>
      </w:rPr>
      <w:t>9</w:t>
    </w:r>
  </w:p>
  <w:p w14:paraId="6A709783" w14:textId="36EDC950" w:rsidR="003240BD" w:rsidRDefault="000A4E8A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Prioritatea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investitii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r w:rsidR="00D2513D">
      <w:rPr>
        <w:rFonts w:cs="Arial"/>
        <w:b/>
        <w:color w:val="333333"/>
        <w:sz w:val="16"/>
        <w:szCs w:val="16"/>
      </w:rPr>
      <w:t>9.1</w:t>
    </w:r>
    <w:r>
      <w:rPr>
        <w:rFonts w:cs="Arial"/>
        <w:b/>
        <w:color w:val="333333"/>
        <w:sz w:val="16"/>
        <w:szCs w:val="16"/>
      </w:rPr>
      <w:t xml:space="preserve"> </w:t>
    </w:r>
  </w:p>
  <w:p w14:paraId="6E4A0E66" w14:textId="77777777" w:rsidR="0025240E" w:rsidRDefault="0025240E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2ABACB10" w14:textId="00F23C60" w:rsidR="009D2F0B" w:rsidRDefault="009D2F0B" w:rsidP="009D2F0B">
    <w:pPr>
      <w:pStyle w:val="Header"/>
      <w:jc w:val="right"/>
      <w:rPr>
        <w:rFonts w:cs="Arial"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 w:rsidR="00EA08CE" w:rsidRPr="00EA08CE">
      <w:rPr>
        <w:rFonts w:cs="Arial"/>
        <w:b/>
        <w:bCs/>
        <w:color w:val="333333"/>
        <w:sz w:val="14"/>
      </w:rPr>
      <w:t>apelurilor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de </w:t>
    </w:r>
    <w:proofErr w:type="spellStart"/>
    <w:r w:rsidR="00EA08CE" w:rsidRPr="00EA08CE">
      <w:rPr>
        <w:rFonts w:cs="Arial"/>
        <w:b/>
        <w:bCs/>
        <w:color w:val="333333"/>
        <w:sz w:val="14"/>
      </w:rPr>
      <w:t>proiecte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POR/201</w:t>
    </w:r>
    <w:r w:rsidR="00F64088">
      <w:rPr>
        <w:rFonts w:cs="Arial"/>
        <w:b/>
        <w:bCs/>
        <w:color w:val="333333"/>
        <w:sz w:val="14"/>
      </w:rPr>
      <w:t>9</w:t>
    </w:r>
    <w:r w:rsidR="00EA08CE" w:rsidRPr="00EA08CE">
      <w:rPr>
        <w:rFonts w:cs="Arial"/>
        <w:b/>
        <w:bCs/>
        <w:color w:val="333333"/>
        <w:sz w:val="14"/>
      </w:rPr>
      <w:t xml:space="preserve">/9/9.1/1/7REGIUNI </w:t>
    </w:r>
    <w:proofErr w:type="spellStart"/>
    <w:r w:rsidR="00EA08CE" w:rsidRPr="00EA08CE">
      <w:rPr>
        <w:rFonts w:cs="Arial"/>
        <w:b/>
        <w:bCs/>
        <w:color w:val="333333"/>
        <w:sz w:val="14"/>
      </w:rPr>
      <w:t>și</w:t>
    </w:r>
    <w:proofErr w:type="spellEnd"/>
    <w:r w:rsidR="00EA08CE" w:rsidRPr="00EA08CE">
      <w:rPr>
        <w:rFonts w:cs="Arial"/>
        <w:b/>
        <w:bCs/>
        <w:color w:val="333333"/>
        <w:sz w:val="14"/>
      </w:rPr>
      <w:t xml:space="preserve"> POR/201</w:t>
    </w:r>
    <w:r w:rsidR="00F64088">
      <w:rPr>
        <w:rFonts w:cs="Arial"/>
        <w:b/>
        <w:bCs/>
        <w:color w:val="333333"/>
        <w:sz w:val="14"/>
      </w:rPr>
      <w:t>9</w:t>
    </w:r>
    <w:r w:rsidR="00EA08CE" w:rsidRPr="00EA08CE">
      <w:rPr>
        <w:rFonts w:cs="Arial"/>
        <w:b/>
        <w:bCs/>
        <w:color w:val="333333"/>
        <w:sz w:val="14"/>
      </w:rPr>
      <w:t>/9/9.1/1/BI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0B9663B5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 xml:space="preserve">odel </w:t>
    </w:r>
    <w:r w:rsidR="001B7155">
      <w:rPr>
        <w:rFonts w:ascii="Trebuchet MS" w:hAnsi="Trebuchet MS"/>
      </w:rPr>
      <w:t>H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56F2"/>
    <w:rsid w:val="000225A3"/>
    <w:rsid w:val="000A4E8A"/>
    <w:rsid w:val="001B003D"/>
    <w:rsid w:val="001B7155"/>
    <w:rsid w:val="001F7630"/>
    <w:rsid w:val="002039F3"/>
    <w:rsid w:val="00243197"/>
    <w:rsid w:val="00246351"/>
    <w:rsid w:val="0025240E"/>
    <w:rsid w:val="002E06D2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56A49"/>
    <w:rsid w:val="00786111"/>
    <w:rsid w:val="007A4CC0"/>
    <w:rsid w:val="007E1018"/>
    <w:rsid w:val="00867FA8"/>
    <w:rsid w:val="008753B4"/>
    <w:rsid w:val="008F3872"/>
    <w:rsid w:val="00900284"/>
    <w:rsid w:val="009223DC"/>
    <w:rsid w:val="009D2F0B"/>
    <w:rsid w:val="009E5125"/>
    <w:rsid w:val="00A46E84"/>
    <w:rsid w:val="00A67626"/>
    <w:rsid w:val="00A975EE"/>
    <w:rsid w:val="00A97E4A"/>
    <w:rsid w:val="00AC70B6"/>
    <w:rsid w:val="00AE6184"/>
    <w:rsid w:val="00B25B78"/>
    <w:rsid w:val="00B84109"/>
    <w:rsid w:val="00BA5509"/>
    <w:rsid w:val="00BA74AB"/>
    <w:rsid w:val="00BF5CA2"/>
    <w:rsid w:val="00BF7692"/>
    <w:rsid w:val="00C03601"/>
    <w:rsid w:val="00C379E6"/>
    <w:rsid w:val="00C5585F"/>
    <w:rsid w:val="00C9550B"/>
    <w:rsid w:val="00CA62B5"/>
    <w:rsid w:val="00CB7590"/>
    <w:rsid w:val="00D049F7"/>
    <w:rsid w:val="00D2513D"/>
    <w:rsid w:val="00D533C1"/>
    <w:rsid w:val="00DA5294"/>
    <w:rsid w:val="00DD5061"/>
    <w:rsid w:val="00E02B39"/>
    <w:rsid w:val="00E25201"/>
    <w:rsid w:val="00E84391"/>
    <w:rsid w:val="00EA08CE"/>
    <w:rsid w:val="00F255C2"/>
    <w:rsid w:val="00F335EE"/>
    <w:rsid w:val="00F64088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9E78C2-E081-46F0-A3D2-D66B1AAB3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Veronica Stancu</cp:lastModifiedBy>
  <cp:revision>9</cp:revision>
  <cp:lastPrinted>2016-07-08T12:56:00Z</cp:lastPrinted>
  <dcterms:created xsi:type="dcterms:W3CDTF">2017-06-20T11:18:00Z</dcterms:created>
  <dcterms:modified xsi:type="dcterms:W3CDTF">2019-09-19T09:52:00Z</dcterms:modified>
</cp:coreProperties>
</file>