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DEFE0" w14:textId="77777777" w:rsidR="00AE49F4" w:rsidRDefault="002E5A7C" w:rsidP="00C914FB">
      <w:pPr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noProof/>
          <w:color w:val="002060"/>
          <w:sz w:val="22"/>
          <w:szCs w:val="22"/>
          <w:lang w:val="en-US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4CCBB224" w:rsidR="00CF7B57" w:rsidRPr="00242EC8" w:rsidRDefault="00CF7B57" w:rsidP="00C914FB">
      <w:pPr>
        <w:rPr>
          <w:rFonts w:ascii="Arial Narrow" w:hAnsi="Arial Narrow" w:cs="Arial"/>
          <w:bCs/>
          <w:color w:val="002060"/>
          <w:sz w:val="22"/>
          <w:szCs w:val="22"/>
        </w:rPr>
      </w:pPr>
      <w:r w:rsidRPr="00242EC8">
        <w:rPr>
          <w:rFonts w:ascii="Arial Narrow" w:hAnsi="Arial Narrow" w:cs="Arial"/>
          <w:bCs/>
          <w:color w:val="002060"/>
          <w:sz w:val="22"/>
          <w:szCs w:val="22"/>
        </w:rPr>
        <w:t xml:space="preserve">ANEXA </w:t>
      </w:r>
      <w:r w:rsidR="00404E6F">
        <w:rPr>
          <w:rFonts w:ascii="Arial Narrow" w:hAnsi="Arial Narrow" w:cs="Arial"/>
          <w:bCs/>
          <w:color w:val="002060"/>
          <w:sz w:val="22"/>
          <w:szCs w:val="22"/>
        </w:rPr>
        <w:t>6</w:t>
      </w:r>
      <w:bookmarkStart w:id="0" w:name="_GoBack"/>
      <w:bookmarkEnd w:id="0"/>
    </w:p>
    <w:p w14:paraId="7BFFAE7A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</w:p>
    <w:p w14:paraId="717A7F37" w14:textId="0CCBB54A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DECLARA</w:t>
      </w:r>
      <w:r w:rsidR="002F587A">
        <w:rPr>
          <w:rFonts w:ascii="Arial Narrow" w:hAnsi="Arial Narrow" w:cs="Arial"/>
          <w:b/>
          <w:color w:val="002060"/>
          <w:sz w:val="22"/>
          <w:szCs w:val="22"/>
        </w:rPr>
        <w:t>Ț</w:t>
      </w:r>
      <w:r w:rsidRPr="002B69D1">
        <w:rPr>
          <w:rFonts w:ascii="Arial Narrow" w:hAnsi="Arial Narrow" w:cs="Arial"/>
          <w:b/>
          <w:color w:val="002060"/>
          <w:sz w:val="22"/>
          <w:szCs w:val="22"/>
        </w:rPr>
        <w:t>IE</w:t>
      </w:r>
    </w:p>
    <w:p w14:paraId="036F6635" w14:textId="6F695044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privind TVA aferentă cheltuielilor ce vor fi efectuate</w:t>
      </w:r>
    </w:p>
    <w:p w14:paraId="63B0B13B" w14:textId="2DA54F7B" w:rsidR="002D445E" w:rsidRPr="002B69D1" w:rsidRDefault="008D5687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în cadrul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operațiunii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propuse spre </w:t>
      </w:r>
      <w:r w:rsidR="00A24C90"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>finanțare</w:t>
      </w:r>
      <w:r w:rsidRPr="002B69D1">
        <w:rPr>
          <w:rFonts w:ascii="Arial Narrow" w:hAnsi="Arial Narrow" w:cs="Arial"/>
          <w:b/>
          <w:color w:val="002060"/>
          <w:sz w:val="22"/>
          <w:szCs w:val="22"/>
          <w:lang w:eastAsia="ro-RO"/>
        </w:rPr>
        <w:t xml:space="preserve"> din PNRR</w:t>
      </w:r>
    </w:p>
    <w:p w14:paraId="0C8C0432" w14:textId="283481C4" w:rsidR="002D445E" w:rsidRPr="002B69D1" w:rsidRDefault="002D445E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01631273" w14:textId="77777777" w:rsidR="00C914FB" w:rsidRPr="002B69D1" w:rsidRDefault="00C914FB" w:rsidP="00D1413B">
      <w:pPr>
        <w:jc w:val="center"/>
        <w:rPr>
          <w:rFonts w:ascii="Arial Narrow" w:hAnsi="Arial Narrow" w:cs="Arial"/>
          <w:b/>
          <w:color w:val="002060"/>
          <w:sz w:val="22"/>
          <w:szCs w:val="22"/>
          <w:lang w:eastAsia="ro-RO"/>
        </w:rPr>
      </w:pPr>
    </w:p>
    <w:p w14:paraId="7289AAE2" w14:textId="2AC63C9B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PERSOANEI JURIDICE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266D8D33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1"/>
      </w:tblGrid>
      <w:tr w:rsidR="002B69D1" w:rsidRPr="002B69D1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2B69D1" w:rsidRPr="002B69D1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Cod de identificare</w:t>
            </w:r>
            <w:r w:rsidR="008A3F7D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 [CIF]</w:t>
            </w:r>
          </w:p>
          <w:p w14:paraId="718B9F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4254982" w14:textId="5D71B70E" w:rsidR="00A24C90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2B69D1" w:rsidRPr="002B69D1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i/>
                      <w:iCs/>
                      <w:color w:val="002060"/>
                      <w:sz w:val="22"/>
                      <w:szCs w:val="22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9F27090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Domiciliul fiscal</w:t>
            </w:r>
          </w:p>
          <w:p w14:paraId="74D520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2B69D1" w:rsidRPr="002B69D1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2B69D1" w:rsidRDefault="00A24C90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2B69D1" w:rsidRDefault="008D5687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  <w:tr w:rsidR="002B69D1" w:rsidRPr="002B69D1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7661F9B4" w14:textId="363930B9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B0EF1F6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27B55E7C" w14:textId="6228FC28" w:rsidR="002D445E" w:rsidRPr="002B69D1" w:rsidRDefault="008D5687" w:rsidP="00C914FB">
      <w:pPr>
        <w:pStyle w:val="ListParagraph"/>
        <w:numPr>
          <w:ilvl w:val="0"/>
          <w:numId w:val="1"/>
        </w:numPr>
        <w:ind w:left="360"/>
        <w:jc w:val="both"/>
        <w:rPr>
          <w:rFonts w:ascii="Arial Narrow" w:hAnsi="Arial Narrow"/>
          <w:color w:val="002060"/>
          <w:sz w:val="22"/>
          <w:szCs w:val="22"/>
        </w:rPr>
      </w:pPr>
      <w:r w:rsidRPr="002B69D1">
        <w:rPr>
          <w:rFonts w:ascii="Arial Narrow" w:hAnsi="Arial Narrow" w:cs="Arial"/>
          <w:b/>
          <w:color w:val="002060"/>
          <w:sz w:val="22"/>
          <w:szCs w:val="22"/>
        </w:rPr>
        <w:t>DATE DE IDENTIFICARE A OPERATIUNII</w:t>
      </w:r>
      <w:r w:rsidRPr="002B69D1">
        <w:rPr>
          <w:rFonts w:ascii="Arial Narrow" w:hAnsi="Arial Narrow" w:cs="Arial"/>
          <w:color w:val="002060"/>
          <w:sz w:val="22"/>
          <w:szCs w:val="22"/>
        </w:rPr>
        <w:t xml:space="preserve"> </w:t>
      </w:r>
    </w:p>
    <w:p w14:paraId="73F68AB1" w14:textId="777777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2B69D1" w14:paraId="06E95E31" w14:textId="77777777">
        <w:trPr>
          <w:trHeight w:val="2010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5D4FC91F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2B69D1" w:rsidRDefault="002D445E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7BA985C2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0C3AFB4E" w14:textId="04B62E16" w:rsidR="009953BC" w:rsidRPr="002B69D1" w:rsidRDefault="009953BC" w:rsidP="009953BC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2B69D1" w:rsidRDefault="009953BC" w:rsidP="008A3F7D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SimSun" w:hAnsi="Arial Narrow" w:cs="Arial"/>
                      <w:color w:val="002060"/>
                      <w:sz w:val="22"/>
                      <w:szCs w:val="22"/>
                    </w:rPr>
                    <w:t xml:space="preserve">Pilonul VI: </w:t>
                  </w:r>
                  <w:r w:rsidRPr="002B69D1">
                    <w:rPr>
                      <w:rFonts w:ascii="Arial Narrow" w:hAnsi="Arial Narrow"/>
                      <w:color w:val="002060"/>
                      <w:sz w:val="22"/>
                      <w:szCs w:val="22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2B69D1" w:rsidRDefault="008A3F7D" w:rsidP="008A3F7D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40A16053" w14:textId="3F343E4E" w:rsidR="002D445E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2B69D1" w:rsidRDefault="009953BC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2B69D1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83818F" w14:textId="0D82F227" w:rsidR="002D445E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2B69D1" w:rsidRPr="002B69D1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5B3CB47C" w:rsidR="002D445E" w:rsidRPr="002B69D1" w:rsidRDefault="00CF1EE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  <w:r w:rsidRPr="00CF1EEB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Reforma 6. Actualizarea cadrului legislativ pentru a asigura standarde ecologice de proiectare, construcție și dotare în sistemul de învățământ preuniversitar</w:t>
                  </w:r>
                </w:p>
              </w:tc>
            </w:tr>
          </w:tbl>
          <w:p w14:paraId="3B88C831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2F0B8B2" w14:textId="775613F8" w:rsidR="009953BC" w:rsidRPr="002B69D1" w:rsidRDefault="009953BC" w:rsidP="00D1413B">
            <w:pPr>
              <w:jc w:val="both"/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</w:pPr>
            <w:r w:rsidRPr="002B69D1">
              <w:rPr>
                <w:rFonts w:ascii="Arial Narrow" w:eastAsia="Arial Narrow" w:hAnsi="Arial Narrow" w:cs="Arial Narrow"/>
                <w:color w:val="002060"/>
                <w:sz w:val="22"/>
                <w:szCs w:val="22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2B69D1" w:rsidRPr="002B69D1" w14:paraId="61F17142" w14:textId="77777777" w:rsidTr="009953BC">
              <w:tc>
                <w:tcPr>
                  <w:tcW w:w="9955" w:type="dxa"/>
                </w:tcPr>
                <w:p w14:paraId="5E9053F3" w14:textId="1B583EA9" w:rsidR="009953BC" w:rsidRPr="00CF1EEB" w:rsidRDefault="00CF1EE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val="en-US" w:eastAsia="ro-RO"/>
                    </w:rPr>
                  </w:pPr>
                  <w:r w:rsidRPr="00CF1EEB">
                    <w:rPr>
                      <w:rFonts w:ascii="Arial Narrow" w:eastAsia="Arial Narrow" w:hAnsi="Arial Narrow" w:cs="Arial Narrow"/>
                      <w:color w:val="002060"/>
                      <w:sz w:val="22"/>
                      <w:szCs w:val="22"/>
                    </w:rPr>
                    <w:t>Investiția 10. Dezvoltarea rețelei de școli verzi și achiziționarea de microbuze verzi</w:t>
                  </w:r>
                </w:p>
              </w:tc>
            </w:tr>
          </w:tbl>
          <w:p w14:paraId="3C491BB6" w14:textId="77777777" w:rsidR="009953BC" w:rsidRPr="002B69D1" w:rsidRDefault="009953BC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  <w:p w14:paraId="69EC0A92" w14:textId="01917318" w:rsidR="002D445E" w:rsidRPr="002B69D1" w:rsidRDefault="008D5687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 xml:space="preserve">Data depunerii </w:t>
            </w:r>
            <w:r w:rsidR="00C914FB" w:rsidRPr="002B69D1"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2B69D1" w:rsidRPr="002B69D1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2B69D1" w:rsidRDefault="00C914FB" w:rsidP="00D1413B">
                  <w:pPr>
                    <w:jc w:val="both"/>
                    <w:rPr>
                      <w:rFonts w:ascii="Arial Narrow" w:hAnsi="Arial Narrow" w:cs="Arial"/>
                      <w:color w:val="002060"/>
                      <w:sz w:val="22"/>
                      <w:szCs w:val="22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41CF35D9" w14:textId="56C3F377" w:rsidR="002D445E" w:rsidRPr="002B69D1" w:rsidRDefault="002D445E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65FF399" w14:textId="1AD56679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7C8F605" w14:textId="4392CAEC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717FA6E8" w14:textId="4933170E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480848D4" w14:textId="00DED791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00009465" w14:textId="77777777" w:rsidR="00C914FB" w:rsidRPr="002B69D1" w:rsidRDefault="00C914FB" w:rsidP="00D1413B">
      <w:pPr>
        <w:jc w:val="both"/>
        <w:rPr>
          <w:rFonts w:ascii="Arial Narrow" w:hAnsi="Arial Narrow" w:cs="Arial"/>
          <w:color w:val="002060"/>
          <w:sz w:val="22"/>
          <w:szCs w:val="22"/>
        </w:rPr>
      </w:pPr>
    </w:p>
    <w:p w14:paraId="37FCA907" w14:textId="698FD8F6" w:rsidR="002D445E" w:rsidRPr="002B69D1" w:rsidRDefault="00C914FB" w:rsidP="00D1413B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proiectul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A24C90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menționat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mai sus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în conformitate cu prevederile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Legii nr. 227/2015 privind Codul fiscal, cu modificările </w:t>
      </w:r>
      <w:r w:rsidR="002B69D1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completările ulterioare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, art. 316</w:t>
      </w:r>
      <w:r w:rsidR="008D5687"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2B69D1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neînregistrată în scopuri de TVA,</w:t>
      </w:r>
    </w:p>
    <w:p w14:paraId="1560558B" w14:textId="00ABFAE7" w:rsidR="002D445E" w:rsidRDefault="008D5687" w:rsidP="002B69D1">
      <w:pPr>
        <w:pStyle w:val="NormalWeb"/>
        <w:spacing w:before="0" w:after="0"/>
        <w:ind w:left="36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[ 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 </w:t>
      </w:r>
      <w:r w:rsidRPr="002B69D1">
        <w:rPr>
          <w:rFonts w:ascii="Arial Narrow" w:hAnsi="Arial Narrow" w:cs="Arial"/>
          <w:color w:val="002060"/>
          <w:sz w:val="22"/>
          <w:szCs w:val="22"/>
          <w:lang w:val="ro-RO"/>
        </w:rPr>
        <w:t>] persoană înregistrată în scopuri de TVA</w:t>
      </w:r>
      <w:r w:rsidR="002B69D1">
        <w:rPr>
          <w:rFonts w:ascii="Arial Narrow" w:hAnsi="Arial Narrow" w:cs="Arial"/>
          <w:color w:val="002060"/>
          <w:sz w:val="22"/>
          <w:szCs w:val="22"/>
          <w:lang w:val="ro-RO"/>
        </w:rPr>
        <w:t>.</w:t>
      </w:r>
    </w:p>
    <w:p w14:paraId="6052086D" w14:textId="77777777" w:rsidR="002B69D1" w:rsidRPr="002B69D1" w:rsidRDefault="002B69D1" w:rsidP="00D1413B">
      <w:pPr>
        <w:pStyle w:val="NormalWeb"/>
        <w:spacing w:before="0" w:after="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</w:p>
    <w:p w14:paraId="62842901" w14:textId="446CF2AE" w:rsidR="002D445E" w:rsidRPr="00963ED0" w:rsidRDefault="008D5687" w:rsidP="00963ED0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Arial Narrow" w:hAnsi="Arial Narrow"/>
          <w:color w:val="002060"/>
          <w:sz w:val="22"/>
          <w:szCs w:val="22"/>
          <w:lang w:val="ro-RO"/>
        </w:rPr>
      </w:pP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2B69D1" w:rsidRPr="00963ED0">
        <w:rPr>
          <w:rFonts w:ascii="Arial Narrow" w:hAnsi="Arial Narrow"/>
          <w:i/>
          <w:iCs/>
          <w:color w:val="002060"/>
          <w:sz w:val="22"/>
          <w:szCs w:val="22"/>
          <w:shd w:val="clear" w:color="auto" w:fill="D9D9D9" w:themeFill="background1" w:themeFillShade="D9"/>
          <w:lang w:val="ro-RO"/>
        </w:rPr>
        <w:t>[Denumirea și statutul juridic al solicitantului]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, solicitant de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finanțare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2B69D1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proiectul mai sus menționat,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la în conformitate cu prevederile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Codului fiscal, declar că</w:t>
      </w:r>
      <w:r w:rsidR="00963ED0">
        <w:rPr>
          <w:rFonts w:ascii="Arial Narrow" w:hAnsi="Arial Narrow" w:cs="Arial"/>
          <w:color w:val="002060"/>
          <w:sz w:val="22"/>
          <w:szCs w:val="22"/>
          <w:lang w:val="ro-RO"/>
        </w:rPr>
        <w:t>,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pentru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achizițiile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din cadrul proiectului, cuprinse în tabelul de mai jos, TVA este nedeductibilă potrivit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legislației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naționale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în domeniul fiscal </w:t>
      </w:r>
      <w:r w:rsidR="00963ED0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și</w:t>
      </w:r>
      <w:r w:rsidRPr="00963ED0">
        <w:rPr>
          <w:rFonts w:ascii="Arial Narrow" w:hAnsi="Arial Narrow" w:cs="Arial"/>
          <w:color w:val="002060"/>
          <w:sz w:val="22"/>
          <w:szCs w:val="22"/>
          <w:lang w:val="ro-RO"/>
        </w:rPr>
        <w:t xml:space="preserve"> nerecuperabilă conform prevederilor din Regulamentul (UE) nr.</w:t>
      </w:r>
      <w:r w:rsidR="00FE5FFA" w:rsidRPr="00963ED0">
        <w:rPr>
          <w:rFonts w:ascii="Arial Narrow" w:hAnsi="Arial Narrow" w:cs="Arial"/>
          <w:color w:val="002060"/>
          <w:sz w:val="22"/>
          <w:szCs w:val="22"/>
          <w:lang w:val="ro-RO"/>
        </w:rPr>
        <w:t>241/2021.</w:t>
      </w:r>
    </w:p>
    <w:p w14:paraId="61271E6E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2B69D1" w:rsidRPr="002B69D1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2B69D1" w:rsidRDefault="008D5687" w:rsidP="00D1413B">
            <w:pPr>
              <w:jc w:val="both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Scopul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achiziției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/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activității</w:t>
            </w: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 prevăzute</w:t>
            </w:r>
          </w:p>
          <w:p w14:paraId="6E48E6A1" w14:textId="6F55C733" w:rsidR="002D445E" w:rsidRPr="002B69D1" w:rsidRDefault="008D5687" w:rsidP="00D1413B">
            <w:pPr>
              <w:jc w:val="center"/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</w:pPr>
            <w:r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 xml:space="preserve">în cadrul </w:t>
            </w:r>
            <w:r w:rsidR="00963ED0" w:rsidRPr="002B69D1">
              <w:rPr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t>operațiunii</w:t>
            </w:r>
            <w:r w:rsidR="00B529AF">
              <w:rPr>
                <w:rStyle w:val="FootnoteReference"/>
                <w:rFonts w:ascii="Arial Narrow" w:hAnsi="Arial Narrow" w:cs="Arial"/>
                <w:b/>
                <w:color w:val="002060"/>
                <w:sz w:val="22"/>
                <w:szCs w:val="22"/>
                <w:lang w:eastAsia="ro-RO"/>
              </w:rPr>
              <w:footnoteReference w:id="1"/>
            </w:r>
            <w:r w:rsidRPr="00B529AF">
              <w:rPr>
                <w:rFonts w:ascii="Arial Narrow" w:hAnsi="Arial Narrow" w:cs="Arial"/>
                <w:b/>
                <w:color w:val="002060"/>
                <w:sz w:val="22"/>
                <w:szCs w:val="22"/>
                <w:vertAlign w:val="superscript"/>
                <w:lang w:eastAsia="ro-RO"/>
              </w:rPr>
              <w:t>)</w:t>
            </w:r>
          </w:p>
        </w:tc>
      </w:tr>
      <w:tr w:rsidR="002B69D1" w:rsidRPr="002B69D1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723BDA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F424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F243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49B0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6663FB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ED3F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62B4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0F2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84E254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6DAA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C841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5370F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07B43E4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AF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8C1E7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62DA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6C7D14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61804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0C59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A8355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  <w:tr w:rsidR="002B69D1" w:rsidRPr="002B69D1" w14:paraId="3F3B9CAC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8485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609D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60CF3" w14:textId="77777777" w:rsidR="002D445E" w:rsidRPr="002B69D1" w:rsidRDefault="002D445E" w:rsidP="00D1413B">
            <w:pPr>
              <w:jc w:val="both"/>
              <w:rPr>
                <w:rFonts w:ascii="Arial Narrow" w:hAnsi="Arial Narrow" w:cs="Arial"/>
                <w:color w:val="002060"/>
                <w:sz w:val="22"/>
                <w:szCs w:val="22"/>
                <w:lang w:eastAsia="ro-RO"/>
              </w:rPr>
            </w:pPr>
          </w:p>
        </w:tc>
      </w:tr>
    </w:tbl>
    <w:p w14:paraId="6CF63684" w14:textId="77777777" w:rsidR="002D445E" w:rsidRPr="002B69D1" w:rsidRDefault="002D445E" w:rsidP="00D1413B">
      <w:pPr>
        <w:pStyle w:val="NormalWeb"/>
        <w:spacing w:before="0" w:after="0"/>
        <w:jc w:val="both"/>
        <w:rPr>
          <w:rFonts w:ascii="Arial Narrow" w:hAnsi="Arial Narrow" w:cs="Arial"/>
          <w:color w:val="002060"/>
          <w:sz w:val="22"/>
          <w:szCs w:val="22"/>
          <w:lang w:val="ro-RO"/>
        </w:rPr>
      </w:pPr>
    </w:p>
    <w:p w14:paraId="1409834D" w14:textId="7A91FAA6" w:rsidR="00B529AF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Numele </w:t>
      </w:r>
      <w:r w:rsidR="00B529AF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și</w:t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 xml:space="preserve"> prenumele</w:t>
      </w:r>
      <w:r w:rsidR="00B529AF">
        <w:rPr>
          <w:rStyle w:val="FootnoteReference"/>
          <w:rFonts w:ascii="Arial Narrow" w:hAnsi="Arial Narrow" w:cstheme="minorBidi"/>
          <w:color w:val="002060"/>
          <w:sz w:val="22"/>
          <w:szCs w:val="22"/>
          <w:lang w:val="ro-RO"/>
        </w:rPr>
        <w:footnoteReference w:id="2"/>
      </w: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197DCA49" w14:textId="77777777" w:rsidTr="00B529AF">
        <w:tc>
          <w:tcPr>
            <w:tcW w:w="4675" w:type="dxa"/>
          </w:tcPr>
          <w:p w14:paraId="0B96210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="Courier New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6F4A4616" w14:textId="31974A48" w:rsidR="002D445E" w:rsidRPr="002B69D1" w:rsidRDefault="002D445E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b/>
          <w:bCs/>
          <w:color w:val="002060"/>
          <w:sz w:val="22"/>
          <w:szCs w:val="22"/>
          <w:lang w:val="ro-RO"/>
        </w:rPr>
      </w:pPr>
    </w:p>
    <w:p w14:paraId="68A2C368" w14:textId="7A070684" w:rsidR="00B529AF" w:rsidRP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Funcția</w:t>
      </w:r>
      <w:r w:rsidR="008D5687"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7B93011" w14:textId="77777777" w:rsidTr="00B529AF">
        <w:tc>
          <w:tcPr>
            <w:tcW w:w="4675" w:type="dxa"/>
          </w:tcPr>
          <w:p w14:paraId="5FB46CA7" w14:textId="77777777" w:rsidR="00B529AF" w:rsidRDefault="00B529AF" w:rsidP="00D1413B">
            <w:pPr>
              <w:pStyle w:val="NormalWe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  <w:rPr>
                <w:rFonts w:ascii="Arial Narrow" w:hAnsi="Arial Narrow" w:cstheme="minorBidi"/>
                <w:b/>
                <w:bCs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7E4D158E" w14:textId="77777777" w:rsidR="00B529AF" w:rsidRDefault="00B529AF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theme="minorBidi"/>
          <w:b/>
          <w:bCs/>
          <w:color w:val="002060"/>
          <w:sz w:val="22"/>
          <w:szCs w:val="22"/>
          <w:lang w:val="ro-RO"/>
        </w:rPr>
      </w:pPr>
    </w:p>
    <w:p w14:paraId="2AA5C9CC" w14:textId="30A8D7B1" w:rsidR="002D445E" w:rsidRPr="00B529AF" w:rsidRDefault="008D5687" w:rsidP="00D1413B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Arial Narrow" w:hAnsi="Arial Narrow" w:cs="Courier New"/>
          <w:color w:val="002060"/>
          <w:sz w:val="22"/>
          <w:szCs w:val="22"/>
          <w:lang w:val="ro-RO"/>
        </w:rPr>
      </w:pPr>
      <w:r w:rsidRP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Semnătura</w:t>
      </w:r>
      <w:r w:rsidR="00B529AF">
        <w:rPr>
          <w:rFonts w:ascii="Arial Narrow" w:hAnsi="Arial Narrow" w:cstheme="minorBidi"/>
          <w:color w:val="002060"/>
          <w:sz w:val="22"/>
          <w:szCs w:val="22"/>
          <w:lang w:val="ro-RO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2064F42F" w14:textId="77777777" w:rsidTr="00B529AF">
        <w:trPr>
          <w:trHeight w:val="1115"/>
        </w:trPr>
        <w:tc>
          <w:tcPr>
            <w:tcW w:w="4675" w:type="dxa"/>
          </w:tcPr>
          <w:p w14:paraId="61193DCE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53F66C7B" w14:textId="2893C43D" w:rsidR="002D445E" w:rsidRDefault="002D445E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</w:p>
    <w:p w14:paraId="47DC2A95" w14:textId="15653F24" w:rsidR="00B529AF" w:rsidRDefault="00B529AF" w:rsidP="00D1413B">
      <w:pPr>
        <w:rPr>
          <w:rFonts w:ascii="Arial Narrow" w:eastAsia="Times New Roman" w:hAnsi="Arial Narrow"/>
          <w:color w:val="002060"/>
          <w:sz w:val="22"/>
          <w:szCs w:val="22"/>
        </w:rPr>
      </w:pPr>
      <w:r>
        <w:rPr>
          <w:rFonts w:ascii="Arial Narrow" w:eastAsia="Times New Roman" w:hAnsi="Arial Narrow"/>
          <w:color w:val="002060"/>
          <w:sz w:val="22"/>
          <w:szCs w:val="22"/>
        </w:rPr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</w:tblGrid>
      <w:tr w:rsidR="00B529AF" w14:paraId="62ED83F6" w14:textId="77777777" w:rsidTr="00B529AF">
        <w:tc>
          <w:tcPr>
            <w:tcW w:w="4675" w:type="dxa"/>
          </w:tcPr>
          <w:p w14:paraId="465917A9" w14:textId="77777777" w:rsidR="00B529AF" w:rsidRDefault="00B529AF" w:rsidP="00D1413B">
            <w:pPr>
              <w:rPr>
                <w:rFonts w:ascii="Arial Narrow" w:eastAsia="Times New Roman" w:hAnsi="Arial Narrow"/>
                <w:color w:val="002060"/>
                <w:sz w:val="22"/>
                <w:szCs w:val="22"/>
              </w:rPr>
            </w:pPr>
          </w:p>
        </w:tc>
      </w:tr>
    </w:tbl>
    <w:p w14:paraId="2FAC9FDF" w14:textId="2EE99F3F" w:rsidR="002D445E" w:rsidRPr="002B69D1" w:rsidRDefault="002D445E" w:rsidP="00B529AF">
      <w:pPr>
        <w:rPr>
          <w:rFonts w:ascii="Arial Narrow" w:hAnsi="Arial Narrow"/>
          <w:color w:val="002060"/>
          <w:sz w:val="22"/>
          <w:szCs w:val="22"/>
        </w:rPr>
      </w:pPr>
    </w:p>
    <w:sectPr w:rsidR="002D445E" w:rsidRPr="002B69D1" w:rsidSect="00C914FB">
      <w:footerReference w:type="default" r:id="rId9"/>
      <w:pgSz w:w="12240" w:h="15840"/>
      <w:pgMar w:top="360" w:right="1440" w:bottom="81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E5FD6" w14:textId="77777777" w:rsidR="009923F4" w:rsidRDefault="009923F4">
      <w:r>
        <w:separator/>
      </w:r>
    </w:p>
  </w:endnote>
  <w:endnote w:type="continuationSeparator" w:id="0">
    <w:p w14:paraId="60D9658F" w14:textId="77777777" w:rsidR="009923F4" w:rsidRDefault="0099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63242602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E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25352" w14:textId="77777777" w:rsidR="009923F4" w:rsidRDefault="009923F4">
      <w:r>
        <w:rPr>
          <w:color w:val="000000"/>
        </w:rPr>
        <w:separator/>
      </w:r>
    </w:p>
  </w:footnote>
  <w:footnote w:type="continuationSeparator" w:id="0">
    <w:p w14:paraId="16B33156" w14:textId="77777777" w:rsidR="009923F4" w:rsidRDefault="009923F4">
      <w:r>
        <w:continuationSeparator/>
      </w:r>
    </w:p>
  </w:footnote>
  <w:footnote w:id="1">
    <w:p w14:paraId="48C7EBD5" w14:textId="5077795C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  <w:footnote w:id="2">
    <w:p w14:paraId="4D49A685" w14:textId="78758D2D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Atenție! Se va completa cu aceleași informații corespunzătoare din cererea de finanțare.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45E"/>
    <w:rsid w:val="000470C4"/>
    <w:rsid w:val="000B2B80"/>
    <w:rsid w:val="00242EC8"/>
    <w:rsid w:val="00282CC8"/>
    <w:rsid w:val="002B69D1"/>
    <w:rsid w:val="002B702D"/>
    <w:rsid w:val="002D445E"/>
    <w:rsid w:val="002E5A7C"/>
    <w:rsid w:val="002F587A"/>
    <w:rsid w:val="00334D42"/>
    <w:rsid w:val="003B6B7D"/>
    <w:rsid w:val="00404E6F"/>
    <w:rsid w:val="0063610B"/>
    <w:rsid w:val="00673678"/>
    <w:rsid w:val="006D617D"/>
    <w:rsid w:val="00772D25"/>
    <w:rsid w:val="007E5AE3"/>
    <w:rsid w:val="008A2885"/>
    <w:rsid w:val="008A3F7D"/>
    <w:rsid w:val="008D5687"/>
    <w:rsid w:val="009455BD"/>
    <w:rsid w:val="00963ED0"/>
    <w:rsid w:val="009923F4"/>
    <w:rsid w:val="009953BC"/>
    <w:rsid w:val="00A24C90"/>
    <w:rsid w:val="00A63569"/>
    <w:rsid w:val="00AE49F4"/>
    <w:rsid w:val="00B529AF"/>
    <w:rsid w:val="00B54961"/>
    <w:rsid w:val="00BB7BF9"/>
    <w:rsid w:val="00C910A9"/>
    <w:rsid w:val="00C914FB"/>
    <w:rsid w:val="00CB7887"/>
    <w:rsid w:val="00CF1EEB"/>
    <w:rsid w:val="00CF7B57"/>
    <w:rsid w:val="00D10315"/>
    <w:rsid w:val="00D1413B"/>
    <w:rsid w:val="00DB7B49"/>
    <w:rsid w:val="00E759A8"/>
    <w:rsid w:val="00E97A47"/>
    <w:rsid w:val="00F23843"/>
    <w:rsid w:val="00F3474E"/>
    <w:rsid w:val="00F375EC"/>
    <w:rsid w:val="00F54F7E"/>
    <w:rsid w:val="00F63E9E"/>
    <w:rsid w:val="00F8481B"/>
    <w:rsid w:val="00FD7027"/>
    <w:rsid w:val="00FE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572AA-994A-4751-907A-91B1C6EE8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Livia Nichitescu</cp:lastModifiedBy>
  <cp:revision>15</cp:revision>
  <dcterms:created xsi:type="dcterms:W3CDTF">2022-09-07T11:37:00Z</dcterms:created>
  <dcterms:modified xsi:type="dcterms:W3CDTF">2023-05-12T10:08:00Z</dcterms:modified>
</cp:coreProperties>
</file>