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2C5B3A" w:rsidRDefault="0023298C" w:rsidP="008C274B">
      <w:pPr>
        <w:jc w:val="both"/>
        <w:rPr>
          <w:rFonts w:ascii="Calibri" w:hAnsi="Calibri"/>
          <w:b/>
          <w:color w:val="C00000"/>
        </w:rPr>
      </w:pPr>
      <w:r w:rsidRPr="002C5B3A">
        <w:rPr>
          <w:rFonts w:ascii="Calibri" w:hAnsi="Calibri"/>
          <w:b/>
          <w:color w:val="C00000"/>
        </w:rPr>
        <w:t>Anex</w:t>
      </w:r>
      <w:r w:rsidR="00884324" w:rsidRPr="002C5B3A">
        <w:rPr>
          <w:rFonts w:ascii="Calibri" w:hAnsi="Calibri"/>
          <w:b/>
          <w:color w:val="C00000"/>
        </w:rPr>
        <w:t xml:space="preserve">a </w:t>
      </w:r>
      <w:r w:rsidR="00CC3FE9" w:rsidRPr="002C5B3A">
        <w:rPr>
          <w:rFonts w:ascii="Calibri" w:hAnsi="Calibri"/>
          <w:b/>
          <w:color w:val="C00000"/>
        </w:rPr>
        <w:t>1.</w:t>
      </w:r>
      <w:r w:rsidR="004371A5" w:rsidRPr="002C5B3A">
        <w:rPr>
          <w:rFonts w:ascii="Calibri" w:hAnsi="Calibri"/>
          <w:b/>
          <w:color w:val="C00000"/>
        </w:rPr>
        <w:t>:</w:t>
      </w:r>
      <w:r w:rsidR="00046A51" w:rsidRPr="002C5B3A">
        <w:rPr>
          <w:rFonts w:ascii="Calibri" w:hAnsi="Calibri"/>
          <w:b/>
          <w:color w:val="C00000"/>
        </w:rPr>
        <w:t xml:space="preserve"> </w:t>
      </w:r>
      <w:r w:rsidR="004371A5" w:rsidRPr="002C5B3A">
        <w:rPr>
          <w:rFonts w:ascii="Calibri" w:hAnsi="Calibri"/>
          <w:b/>
          <w:color w:val="C00000"/>
        </w:rPr>
        <w:t xml:space="preserve">Definițiile indicatorilor </w:t>
      </w:r>
      <w:r w:rsidR="008968B2" w:rsidRPr="002C5B3A">
        <w:rPr>
          <w:rFonts w:ascii="Calibri" w:hAnsi="Calibri"/>
          <w:b/>
          <w:color w:val="C00000"/>
        </w:rPr>
        <w:t xml:space="preserve">specifici </w:t>
      </w:r>
      <w:r w:rsidR="004371A5" w:rsidRPr="002C5B3A">
        <w:rPr>
          <w:rFonts w:ascii="Calibri" w:hAnsi="Calibri"/>
          <w:b/>
          <w:color w:val="C00000"/>
        </w:rPr>
        <w:t xml:space="preserve">de rezultat </w:t>
      </w:r>
      <w:r w:rsidR="0069217C" w:rsidRPr="002C5B3A">
        <w:rPr>
          <w:rFonts w:ascii="Calibri" w:hAnsi="Calibri"/>
          <w:b/>
          <w:color w:val="C00000"/>
        </w:rPr>
        <w:t xml:space="preserve">imediat </w:t>
      </w:r>
      <w:r w:rsidR="004371A5" w:rsidRPr="002C5B3A">
        <w:rPr>
          <w:rFonts w:ascii="Calibri" w:hAnsi="Calibri"/>
          <w:b/>
          <w:color w:val="C00000"/>
        </w:rPr>
        <w:t>și realizare</w:t>
      </w:r>
      <w:r w:rsidR="004A3D0F" w:rsidRPr="002C5B3A">
        <w:rPr>
          <w:rFonts w:ascii="Calibri" w:hAnsi="Calibri"/>
          <w:b/>
          <w:color w:val="C00000"/>
        </w:rPr>
        <w:t xml:space="preserve"> </w:t>
      </w:r>
    </w:p>
    <w:tbl>
      <w:tblPr>
        <w:tblStyle w:val="GrilTabel"/>
        <w:tblW w:w="0" w:type="auto"/>
        <w:tblLook w:val="04A0" w:firstRow="1" w:lastRow="0" w:firstColumn="1" w:lastColumn="0" w:noHBand="0" w:noVBand="1"/>
      </w:tblPr>
      <w:tblGrid>
        <w:gridCol w:w="817"/>
        <w:gridCol w:w="1053"/>
        <w:gridCol w:w="3077"/>
        <w:gridCol w:w="9195"/>
      </w:tblGrid>
      <w:tr w:rsidR="00046A51" w:rsidRPr="002C5B3A" w:rsidTr="00B766FD">
        <w:tc>
          <w:tcPr>
            <w:tcW w:w="817"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Tip</w:t>
            </w:r>
          </w:p>
        </w:tc>
        <w:tc>
          <w:tcPr>
            <w:tcW w:w="3077"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Denumite indicator</w:t>
            </w:r>
          </w:p>
        </w:tc>
        <w:tc>
          <w:tcPr>
            <w:tcW w:w="9195"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Definiția indicatorului</w:t>
            </w:r>
          </w:p>
        </w:tc>
      </w:tr>
      <w:tr w:rsidR="00046A51" w:rsidRPr="002C5B3A" w:rsidTr="00B766FD">
        <w:tc>
          <w:tcPr>
            <w:tcW w:w="817" w:type="dxa"/>
            <w:shd w:val="clear" w:color="auto" w:fill="EAF1DD" w:themeFill="accent3" w:themeFillTint="33"/>
          </w:tcPr>
          <w:p w:rsidR="00046A51" w:rsidRPr="002C5B3A" w:rsidRDefault="00297157"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4S43</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tc>
        <w:tc>
          <w:tcPr>
            <w:tcW w:w="3077" w:type="dxa"/>
            <w:shd w:val="clear" w:color="auto" w:fill="EAF1DD" w:themeFill="accent3" w:themeFillTint="33"/>
          </w:tcPr>
          <w:p w:rsidR="00D3150D" w:rsidRPr="002C5B3A" w:rsidRDefault="00297157" w:rsidP="00EF488A">
            <w:pPr>
              <w:pStyle w:val="Listparagraf"/>
              <w:spacing w:before="120" w:after="120"/>
              <w:ind w:left="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4S43</w:t>
            </w:r>
            <w:r w:rsidR="005C65C7" w:rsidRPr="002C5B3A">
              <w:rPr>
                <w:rFonts w:ascii="Calibri" w:hAnsi="Calibri" w:cstheme="minorBidi"/>
                <w:color w:val="17365D" w:themeColor="text2" w:themeShade="BF"/>
              </w:rPr>
              <w:t xml:space="preserve"> </w:t>
            </w:r>
            <w:r w:rsidR="008D1CAB" w:rsidRPr="002C5B3A">
              <w:rPr>
                <w:rFonts w:ascii="Calibri" w:hAnsi="Calibri" w:cstheme="minorBidi"/>
                <w:color w:val="17365D" w:themeColor="text2" w:themeShade="BF"/>
              </w:rPr>
              <w:t xml:space="preserve">Persoane aflate în risc de sărăcie şi excluziune socială  din comunitățile marginalizate care beneficiază de servicii integrate </w:t>
            </w:r>
          </w:p>
          <w:p w:rsidR="008D1CAB" w:rsidRPr="002C5B3A" w:rsidRDefault="008D1CAB" w:rsidP="00EF488A">
            <w:pPr>
              <w:pStyle w:val="Listparagraf"/>
              <w:numPr>
                <w:ilvl w:val="0"/>
                <w:numId w:val="1"/>
              </w:numPr>
              <w:spacing w:before="120" w:after="120"/>
              <w:contextualSpacing w:val="0"/>
              <w:jc w:val="both"/>
              <w:rPr>
                <w:rFonts w:ascii="Calibri" w:hAnsi="Calibri" w:cstheme="minorBidi"/>
                <w:b/>
                <w:color w:val="17365D" w:themeColor="text2" w:themeShade="BF"/>
              </w:rPr>
            </w:pP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2C5B3A">
              <w:rPr>
                <w:rFonts w:ascii="Calibri" w:hAnsi="Calibri" w:cstheme="minorBidi"/>
                <w:b/>
                <w:color w:val="17365D" w:themeColor="text2" w:themeShade="BF"/>
              </w:rPr>
              <w:t>Din zona rurală</w:t>
            </w:r>
          </w:p>
          <w:p w:rsidR="008D1CAB" w:rsidRPr="002C5B3A" w:rsidRDefault="008D1CAB" w:rsidP="00EF488A">
            <w:pPr>
              <w:pStyle w:val="Listparagraf"/>
              <w:numPr>
                <w:ilvl w:val="0"/>
                <w:numId w:val="1"/>
              </w:numPr>
              <w:spacing w:before="120" w:after="12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 xml:space="preserve">4S43.2. </w:t>
            </w:r>
            <w:r w:rsidRPr="002C5B3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2C5B3A">
              <w:rPr>
                <w:rFonts w:ascii="Calibri" w:hAnsi="Calibri" w:cstheme="minorBidi"/>
                <w:b/>
                <w:color w:val="17365D" w:themeColor="text2" w:themeShade="BF"/>
              </w:rPr>
              <w:t xml:space="preserve"> Roma</w:t>
            </w:r>
            <w:r w:rsidRPr="002C5B3A">
              <w:rPr>
                <w:rFonts w:ascii="Calibri" w:hAnsi="Calibri" w:cstheme="minorBidi"/>
                <w:color w:val="17365D" w:themeColor="text2" w:themeShade="BF"/>
              </w:rPr>
              <w:t xml:space="preserve"> </w:t>
            </w:r>
          </w:p>
          <w:p w:rsidR="0023134A" w:rsidRPr="002C5B3A" w:rsidRDefault="0023134A" w:rsidP="00EF488A">
            <w:pPr>
              <w:pStyle w:val="Listparagraf"/>
              <w:spacing w:before="120" w:after="120"/>
              <w:ind w:left="360"/>
              <w:contextualSpacing w:val="0"/>
              <w:jc w:val="both"/>
              <w:rPr>
                <w:rFonts w:ascii="Calibri" w:hAnsi="Calibri"/>
                <w:color w:val="17365D" w:themeColor="text2" w:themeShade="BF"/>
              </w:rPr>
            </w:pPr>
          </w:p>
          <w:p w:rsidR="00E86C95" w:rsidRPr="002C5B3A" w:rsidRDefault="0023134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473C3A" w:rsidRPr="002C5B3A" w:rsidRDefault="00473C3A" w:rsidP="00473C3A">
            <w:pPr>
              <w:numPr>
                <w:ilvl w:val="0"/>
                <w:numId w:val="1"/>
              </w:numPr>
              <w:spacing w:before="120" w:after="120"/>
              <w:jc w:val="both"/>
              <w:rPr>
                <w:rFonts w:ascii="Calibri" w:eastAsia="Calibri" w:hAnsi="Calibri" w:cs="Times New Roman"/>
                <w:b/>
                <w:color w:val="17365D" w:themeColor="text2" w:themeShade="BF"/>
              </w:rPr>
            </w:pPr>
            <w:r w:rsidRPr="002C5B3A">
              <w:rPr>
                <w:rFonts w:ascii="Calibri" w:eastAsia="Calibri" w:hAnsi="Calibri" w:cs="Times New Roman"/>
                <w:color w:val="17365D" w:themeColor="text2" w:themeShade="BF"/>
              </w:rPr>
              <w:t>Pentru</w:t>
            </w:r>
            <w:r w:rsidRPr="002C5B3A">
              <w:rPr>
                <w:rFonts w:ascii="Calibri" w:hAnsi="Calibri"/>
                <w:color w:val="17365D" w:themeColor="text2" w:themeShade="BF"/>
              </w:rPr>
              <w:t xml:space="preserve"> indicatorul </w:t>
            </w:r>
            <w:r w:rsidRPr="002C5B3A">
              <w:rPr>
                <w:rFonts w:ascii="Calibri" w:eastAsia="Calibri" w:hAnsi="Calibri" w:cs="Times New Roman"/>
                <w:b/>
                <w:color w:val="17365D" w:themeColor="text2" w:themeShade="BF"/>
              </w:rPr>
              <w:t xml:space="preserve">4S43 minimul obligatoriu la nivel de proiect </w:t>
            </w:r>
            <w:r w:rsidRPr="002C5B3A">
              <w:rPr>
                <w:rFonts w:ascii="Calibri" w:eastAsia="Calibri" w:hAnsi="Calibri" w:cs="Times New Roman"/>
                <w:color w:val="17365D" w:themeColor="text2" w:themeShade="BF"/>
              </w:rPr>
              <w:t>(criteriu de eligibilitate):</w:t>
            </w:r>
          </w:p>
          <w:p w:rsidR="00473C3A" w:rsidRPr="002C5B3A" w:rsidRDefault="00473C3A" w:rsidP="00473C3A">
            <w:pPr>
              <w:numPr>
                <w:ilvl w:val="0"/>
                <w:numId w:val="22"/>
              </w:numPr>
              <w:spacing w:before="120" w:after="120"/>
              <w:jc w:val="both"/>
              <w:rPr>
                <w:rFonts w:ascii="Calibri" w:eastAsia="Calibri" w:hAnsi="Calibri" w:cs="Times New Roman"/>
                <w:color w:val="17365D" w:themeColor="text2" w:themeShade="BF"/>
              </w:rPr>
            </w:pPr>
            <w:r w:rsidRPr="002C5B3A">
              <w:rPr>
                <w:rFonts w:ascii="Calibri" w:eastAsia="Calibri" w:hAnsi="Calibri" w:cs="Times New Roman"/>
                <w:color w:val="17365D" w:themeColor="text2" w:themeShade="BF"/>
              </w:rPr>
              <w:t xml:space="preserve">Regiuni mai puțin </w:t>
            </w:r>
            <w:r w:rsidRPr="002C5B3A">
              <w:rPr>
                <w:rFonts w:ascii="Calibri" w:eastAsia="Calibri" w:hAnsi="Calibri" w:cs="Times New Roman"/>
                <w:color w:val="17365D" w:themeColor="text2" w:themeShade="BF"/>
              </w:rPr>
              <w:lastRenderedPageBreak/>
              <w:t xml:space="preserve">dezvoltate </w:t>
            </w:r>
            <w:r w:rsidRPr="002C5B3A">
              <w:rPr>
                <w:rFonts w:ascii="Calibri" w:eastAsia="Calibri" w:hAnsi="Calibri" w:cs="Times New Roman"/>
                <w:b/>
                <w:color w:val="17365D" w:themeColor="text2" w:themeShade="BF"/>
              </w:rPr>
              <w:t>– 400 persoane</w:t>
            </w:r>
          </w:p>
          <w:p w:rsidR="004D6EF8" w:rsidRPr="002C5B3A" w:rsidRDefault="00AA19E4" w:rsidP="004D6EF8">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Pentru indicator</w:t>
            </w:r>
            <w:r w:rsidR="000B3E3D"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w:t>
            </w:r>
            <w:r w:rsidR="000B3E3D" w:rsidRPr="002C5B3A">
              <w:rPr>
                <w:rFonts w:ascii="Calibri" w:hAnsi="Calibri" w:cstheme="minorBidi"/>
                <w:color w:val="17365D" w:themeColor="text2" w:themeShade="BF"/>
              </w:rPr>
              <w:t xml:space="preserve">, </w:t>
            </w:r>
            <w:r w:rsidRPr="002C5B3A">
              <w:rPr>
                <w:rFonts w:ascii="Calibri" w:hAnsi="Calibri"/>
                <w:color w:val="17365D" w:themeColor="text2" w:themeShade="BF"/>
              </w:rPr>
              <w:t xml:space="preserve"> </w:t>
            </w:r>
            <w:r w:rsidR="000B3E3D" w:rsidRPr="002C5B3A">
              <w:rPr>
                <w:rFonts w:ascii="Calibri" w:hAnsi="Calibri" w:cstheme="minorBidi"/>
                <w:b/>
                <w:color w:val="17365D" w:themeColor="text2" w:themeShade="BF"/>
              </w:rPr>
              <w:t>4S43.2.</w:t>
            </w:r>
            <w:r w:rsidR="00280AAD" w:rsidRPr="002C5B3A">
              <w:rPr>
                <w:rFonts w:ascii="Calibri" w:hAnsi="Calibri" w:cstheme="minorBidi"/>
                <w:b/>
                <w:color w:val="17365D" w:themeColor="text2" w:themeShade="BF"/>
              </w:rPr>
              <w:t xml:space="preserve"> </w:t>
            </w:r>
            <w:r w:rsidR="00C255A0" w:rsidRPr="002C5B3A">
              <w:rPr>
                <w:rFonts w:ascii="Calibri" w:hAnsi="Calibri"/>
                <w:color w:val="17365D" w:themeColor="text2" w:themeShade="BF"/>
              </w:rPr>
              <w:t xml:space="preserve">la nivelul cererii de finanțare beneficiarul </w:t>
            </w:r>
            <w:r w:rsidR="00C255A0" w:rsidRPr="002C5B3A">
              <w:rPr>
                <w:rFonts w:ascii="Calibri" w:hAnsi="Calibri"/>
                <w:b/>
                <w:color w:val="17365D" w:themeColor="text2" w:themeShade="BF"/>
                <w:u w:val="single"/>
              </w:rPr>
              <w:t>nu</w:t>
            </w:r>
            <w:r w:rsidR="00C255A0" w:rsidRPr="002C5B3A">
              <w:rPr>
                <w:rFonts w:ascii="Calibri" w:hAnsi="Calibri"/>
                <w:color w:val="17365D" w:themeColor="text2" w:themeShade="BF"/>
              </w:rPr>
              <w:t xml:space="preserve"> este obligat</w:t>
            </w:r>
            <w:r w:rsidRPr="002C5B3A">
              <w:rPr>
                <w:rFonts w:ascii="Calibri" w:hAnsi="Calibri"/>
                <w:color w:val="17365D" w:themeColor="text2" w:themeShade="BF"/>
              </w:rPr>
              <w:t xml:space="preserve"> să stabilească țint</w:t>
            </w:r>
            <w:r w:rsidR="000B3E3D" w:rsidRPr="002C5B3A">
              <w:rPr>
                <w:rFonts w:ascii="Calibri" w:hAnsi="Calibri"/>
                <w:color w:val="17365D" w:themeColor="text2" w:themeShade="BF"/>
              </w:rPr>
              <w:t>e</w:t>
            </w:r>
            <w:r w:rsidRPr="002C5B3A">
              <w:rPr>
                <w:rFonts w:ascii="Calibri" w:hAnsi="Calibri"/>
                <w:color w:val="17365D" w:themeColor="text2" w:themeShade="BF"/>
              </w:rPr>
              <w:t xml:space="preserve">, însă </w:t>
            </w:r>
            <w:r w:rsidR="00C255A0" w:rsidRPr="002C5B3A">
              <w:rPr>
                <w:rFonts w:ascii="Calibri" w:hAnsi="Calibri"/>
                <w:color w:val="17365D" w:themeColor="text2" w:themeShade="BF"/>
              </w:rPr>
              <w:t xml:space="preserve">în implementare </w:t>
            </w:r>
            <w:r w:rsidRPr="002C5B3A">
              <w:rPr>
                <w:rFonts w:ascii="Calibri" w:hAnsi="Calibri"/>
                <w:color w:val="17365D" w:themeColor="text2" w:themeShade="BF"/>
              </w:rPr>
              <w:t xml:space="preserve">beneficiarul </w:t>
            </w:r>
            <w:r w:rsidR="00C255A0" w:rsidRPr="002C5B3A">
              <w:rPr>
                <w:rFonts w:ascii="Calibri" w:hAnsi="Calibri"/>
                <w:color w:val="17365D" w:themeColor="text2" w:themeShade="BF"/>
              </w:rPr>
              <w:t xml:space="preserve">are obligația raportării </w:t>
            </w:r>
            <w:r w:rsidR="00D67C0F" w:rsidRPr="002C5B3A">
              <w:rPr>
                <w:rFonts w:ascii="Calibri" w:hAnsi="Calibri"/>
                <w:color w:val="17365D" w:themeColor="text2" w:themeShade="BF"/>
              </w:rPr>
              <w:t xml:space="preserve">inclusiv a acestui </w:t>
            </w:r>
            <w:r w:rsidR="00C255A0" w:rsidRPr="002C5B3A">
              <w:rPr>
                <w:rFonts w:ascii="Calibri" w:hAnsi="Calibri"/>
                <w:color w:val="17365D" w:themeColor="text2" w:themeShade="BF"/>
              </w:rPr>
              <w:t>indicator</w:t>
            </w:r>
            <w:r w:rsidRPr="002C5B3A">
              <w:rPr>
                <w:rFonts w:ascii="Calibri" w:hAnsi="Calibri"/>
                <w:color w:val="17365D" w:themeColor="text2" w:themeShade="BF"/>
              </w:rPr>
              <w:t xml:space="preserve"> </w:t>
            </w:r>
            <w:r w:rsidR="00E86C95" w:rsidRPr="002C5B3A">
              <w:rPr>
                <w:rFonts w:ascii="Calibri" w:hAnsi="Calibri"/>
                <w:color w:val="17365D" w:themeColor="text2" w:themeShade="BF"/>
              </w:rPr>
              <w:t xml:space="preserve">(obligații </w:t>
            </w:r>
            <w:r w:rsidR="00D67C0F" w:rsidRPr="002C5B3A">
              <w:rPr>
                <w:rFonts w:ascii="Calibri" w:hAnsi="Calibri"/>
                <w:color w:val="17365D" w:themeColor="text2" w:themeShade="BF"/>
              </w:rPr>
              <w:t xml:space="preserve">de </w:t>
            </w:r>
            <w:r w:rsidR="00E86C95" w:rsidRPr="002C5B3A">
              <w:rPr>
                <w:rFonts w:ascii="Calibri" w:hAnsi="Calibri"/>
                <w:color w:val="17365D" w:themeColor="text2" w:themeShade="BF"/>
              </w:rPr>
              <w:t>raportare)</w:t>
            </w:r>
          </w:p>
          <w:p w:rsidR="004D6EF8" w:rsidRPr="002C5B3A" w:rsidRDefault="004D6EF8" w:rsidP="004D6EF8">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Este obligatoriu ca minimum 50% din grupul ţintă aferent indicator</w:t>
            </w:r>
            <w:r w:rsidR="000B3E3D" w:rsidRPr="002C5B3A">
              <w:rPr>
                <w:rFonts w:ascii="Calibri" w:hAnsi="Calibri"/>
                <w:color w:val="17365D" w:themeColor="text2" w:themeShade="BF"/>
              </w:rPr>
              <w:t>ului</w:t>
            </w:r>
            <w:r w:rsidRPr="002C5B3A">
              <w:rPr>
                <w:rFonts w:ascii="Calibri" w:hAnsi="Calibri"/>
                <w:color w:val="17365D" w:themeColor="text2" w:themeShade="BF"/>
              </w:rPr>
              <w:t xml:space="preserve"> 4S43, să beneficieze de măsuri de ocupare </w:t>
            </w:r>
            <w:r w:rsidRPr="002C5B3A">
              <w:rPr>
                <w:rFonts w:ascii="Calibri" w:hAnsi="Calibri"/>
                <w:i/>
                <w:color w:val="17365D" w:themeColor="text2" w:themeShade="BF"/>
              </w:rPr>
              <w:t xml:space="preserve">(activităţile </w:t>
            </w:r>
            <w:r w:rsidR="00473C3A" w:rsidRPr="002C5B3A">
              <w:rPr>
                <w:rFonts w:ascii="Calibri" w:hAnsi="Calibri"/>
                <w:i/>
                <w:color w:val="17365D" w:themeColor="text2" w:themeShade="BF"/>
              </w:rPr>
              <w:t>2 şi 3</w:t>
            </w:r>
            <w:r w:rsidRPr="002C5B3A">
              <w:rPr>
                <w:rFonts w:ascii="Calibri" w:hAnsi="Calibri"/>
                <w:i/>
                <w:color w:val="17365D" w:themeColor="text2" w:themeShade="BF"/>
              </w:rPr>
              <w:t xml:space="preserve"> -  </w:t>
            </w:r>
            <w:r w:rsidR="00473C3A" w:rsidRPr="002C5B3A">
              <w:rPr>
                <w:rFonts w:ascii="Calibri" w:hAnsi="Calibri"/>
                <w:i/>
                <w:color w:val="17365D" w:themeColor="text2" w:themeShade="BF"/>
              </w:rPr>
              <w:t xml:space="preserve">capitolul </w:t>
            </w:r>
            <w:r w:rsidRPr="002C5B3A">
              <w:rPr>
                <w:rFonts w:ascii="Calibri" w:hAnsi="Calibri"/>
                <w:i/>
                <w:color w:val="17365D" w:themeColor="text2" w:themeShade="BF"/>
              </w:rPr>
              <w:t xml:space="preserve">1.3. Tipuri de activități sprijinite) </w:t>
            </w:r>
          </w:p>
          <w:p w:rsidR="004D6EF8" w:rsidRPr="002C5B3A" w:rsidRDefault="004D6EF8" w:rsidP="004D6EF8">
            <w:pPr>
              <w:pStyle w:val="Listparagraf"/>
              <w:spacing w:before="120" w:after="120"/>
              <w:ind w:left="360"/>
              <w:contextualSpacing w:val="0"/>
              <w:jc w:val="both"/>
              <w:rPr>
                <w:rFonts w:ascii="Calibri" w:hAnsi="Calibri"/>
                <w:i/>
                <w:color w:val="17365D" w:themeColor="text2" w:themeShade="BF"/>
              </w:rPr>
            </w:pPr>
          </w:p>
          <w:p w:rsidR="00E76C6C" w:rsidRPr="002C5B3A" w:rsidRDefault="00E76C6C" w:rsidP="00E76C6C">
            <w:pPr>
              <w:spacing w:before="120" w:after="120"/>
              <w:jc w:val="both"/>
              <w:rPr>
                <w:rFonts w:ascii="Calibri" w:hAnsi="Calibri"/>
                <w:i/>
                <w:color w:val="17365D" w:themeColor="text2" w:themeShade="BF"/>
              </w:rPr>
            </w:pPr>
          </w:p>
          <w:p w:rsidR="00D3150D" w:rsidRPr="002C5B3A" w:rsidRDefault="00D3150D" w:rsidP="00EF488A">
            <w:pPr>
              <w:pStyle w:val="Listparagraf"/>
              <w:spacing w:before="120" w:after="120"/>
              <w:ind w:left="360"/>
              <w:contextualSpacing w:val="0"/>
              <w:jc w:val="both"/>
              <w:rPr>
                <w:rFonts w:ascii="Calibri" w:hAnsi="Calibri"/>
                <w: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shd w:val="clear" w:color="auto" w:fill="EAF1DD" w:themeFill="accent3" w:themeFillTint="33"/>
          </w:tcPr>
          <w:p w:rsidR="00046A51" w:rsidRPr="002C5B3A" w:rsidRDefault="00046A51" w:rsidP="002A5F0F">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sprijinite direct în cadrul </w:t>
            </w:r>
            <w:r w:rsidR="00EF7B48" w:rsidRPr="002C5B3A">
              <w:rPr>
                <w:rFonts w:ascii="Calibri" w:hAnsi="Calibri"/>
                <w:color w:val="17365D" w:themeColor="text2" w:themeShade="BF"/>
              </w:rPr>
              <w:t>proiectului</w:t>
            </w:r>
            <w:r w:rsidRPr="002C5B3A">
              <w:rPr>
                <w:rFonts w:ascii="Calibri" w:hAnsi="Calibri"/>
                <w:color w:val="17365D" w:themeColor="text2" w:themeShade="BF"/>
              </w:rPr>
              <w:t xml:space="preserve"> finanțat în contextul Obiectivului Specific </w:t>
            </w:r>
            <w:r w:rsidR="00884324" w:rsidRPr="002C5B3A">
              <w:rPr>
                <w:rFonts w:ascii="Calibri" w:hAnsi="Calibri"/>
                <w:color w:val="17365D" w:themeColor="text2" w:themeShade="BF"/>
              </w:rPr>
              <w:t>4.2.</w:t>
            </w:r>
            <w:r w:rsidR="00F37818" w:rsidRPr="002C5B3A">
              <w:rPr>
                <w:rFonts w:ascii="Calibri" w:hAnsi="Calibri"/>
                <w:color w:val="17365D" w:themeColor="text2" w:themeShade="BF"/>
              </w:rPr>
              <w:t>,</w:t>
            </w:r>
            <w:r w:rsidRPr="002C5B3A">
              <w:rPr>
                <w:rFonts w:ascii="Calibri" w:hAnsi="Calibri"/>
                <w:color w:val="17365D" w:themeColor="text2" w:themeShade="BF"/>
              </w:rPr>
              <w:t xml:space="preserve"> </w:t>
            </w:r>
            <w:r w:rsidR="00F37818" w:rsidRPr="002C5B3A">
              <w:rPr>
                <w:rFonts w:ascii="Calibri" w:hAnsi="Calibri"/>
                <w:color w:val="17365D" w:themeColor="text2" w:themeShade="BF"/>
              </w:rPr>
              <w:t>care</w:t>
            </w:r>
            <w:r w:rsidRPr="002C5B3A">
              <w:rPr>
                <w:rFonts w:ascii="Calibri" w:hAnsi="Calibri"/>
                <w:color w:val="17365D" w:themeColor="text2" w:themeShade="BF"/>
              </w:rPr>
              <w:t xml:space="preserve"> beneficia</w:t>
            </w:r>
            <w:r w:rsidR="00F37818" w:rsidRPr="002C5B3A">
              <w:rPr>
                <w:rFonts w:ascii="Calibri" w:hAnsi="Calibri"/>
                <w:color w:val="17365D" w:themeColor="text2" w:themeShade="BF"/>
              </w:rPr>
              <w:t>ză</w:t>
            </w:r>
            <w:r w:rsidRPr="002C5B3A">
              <w:rPr>
                <w:rFonts w:ascii="Calibri" w:hAnsi="Calibri"/>
                <w:color w:val="17365D" w:themeColor="text2" w:themeShade="BF"/>
              </w:rPr>
              <w:t xml:space="preserve"> de </w:t>
            </w:r>
            <w:r w:rsidRPr="002C5B3A">
              <w:rPr>
                <w:rFonts w:ascii="Calibri" w:hAnsi="Calibri"/>
                <w:b/>
                <w:color w:val="17365D" w:themeColor="text2" w:themeShade="BF"/>
              </w:rPr>
              <w:t>servicii integrate</w:t>
            </w:r>
            <w:r w:rsidRPr="002C5B3A">
              <w:rPr>
                <w:rFonts w:ascii="Calibri" w:hAnsi="Calibri"/>
                <w:color w:val="17365D" w:themeColor="text2" w:themeShade="BF"/>
              </w:rPr>
              <w:t xml:space="preserve"> şi care, </w:t>
            </w:r>
            <w:r w:rsidRPr="002C5B3A">
              <w:rPr>
                <w:rFonts w:ascii="Calibri" w:hAnsi="Calibri"/>
                <w:b/>
                <w:color w:val="17365D" w:themeColor="text2" w:themeShade="BF"/>
              </w:rPr>
              <w:t xml:space="preserve">la data intrării în </w:t>
            </w:r>
            <w:r w:rsidR="00EF7B48" w:rsidRPr="002C5B3A">
              <w:rPr>
                <w:rFonts w:ascii="Calibri" w:hAnsi="Calibri"/>
                <w:b/>
                <w:color w:val="17365D" w:themeColor="text2" w:themeShade="BF"/>
              </w:rPr>
              <w:t xml:space="preserve">proiectul finanțat din </w:t>
            </w:r>
            <w:r w:rsidRPr="002C5B3A">
              <w:rPr>
                <w:rFonts w:ascii="Calibri" w:hAnsi="Calibri"/>
                <w:b/>
                <w:color w:val="17365D" w:themeColor="text2" w:themeShade="BF"/>
              </w:rPr>
              <w:t>FSE,</w:t>
            </w:r>
            <w:r w:rsidRPr="002C5B3A">
              <w:rPr>
                <w:rFonts w:ascii="Calibri" w:hAnsi="Calibri"/>
                <w:color w:val="17365D" w:themeColor="text2" w:themeShade="BF"/>
              </w:rPr>
              <w:t xml:space="preserve"> îndeplinesc cumulativ următoarele criterii:</w:t>
            </w:r>
          </w:p>
          <w:p w:rsidR="00F37818" w:rsidRPr="002C5B3A" w:rsidRDefault="00F92FDC" w:rsidP="002A5F0F">
            <w:pPr>
              <w:pStyle w:val="Listparagraf"/>
              <w:numPr>
                <w:ilvl w:val="0"/>
                <w:numId w:val="1"/>
              </w:numPr>
              <w:spacing w:before="120" w:after="120"/>
              <w:contextualSpacing w:val="0"/>
              <w:jc w:val="both"/>
              <w:rPr>
                <w:rFonts w:ascii="Calibri" w:hAnsi="Calibri" w:cs="Calibri"/>
                <w:iCs/>
                <w:color w:val="17365D" w:themeColor="text2" w:themeShade="BF"/>
              </w:rPr>
            </w:pPr>
            <w:r w:rsidRPr="002C5B3A">
              <w:rPr>
                <w:rFonts w:ascii="Calibri" w:hAnsi="Calibri" w:cs="Calibri"/>
                <w:i/>
                <w:iCs/>
                <w:color w:val="17365D" w:themeColor="text2" w:themeShade="BF"/>
              </w:rPr>
              <w:t xml:space="preserve">au </w:t>
            </w:r>
            <w:r w:rsidR="0023134A" w:rsidRPr="002C5B3A">
              <w:rPr>
                <w:rFonts w:ascii="Calibri" w:hAnsi="Calibri" w:cs="Calibri"/>
                <w:i/>
                <w:iCs/>
                <w:color w:val="17365D" w:themeColor="text2" w:themeShade="BF"/>
              </w:rPr>
              <w:t xml:space="preserve">domiciliul/ </w:t>
            </w:r>
            <w:r w:rsidR="00060F74" w:rsidRPr="002C5B3A">
              <w:rPr>
                <w:rFonts w:ascii="Calibri" w:hAnsi="Calibri" w:cs="Calibri"/>
                <w:i/>
                <w:iCs/>
                <w:color w:val="17365D" w:themeColor="text2" w:themeShade="BF"/>
              </w:rPr>
              <w:t>locuiesc</w:t>
            </w:r>
            <w:r w:rsidR="0023134A" w:rsidRPr="002C5B3A">
              <w:rPr>
                <w:rFonts w:ascii="Calibri" w:hAnsi="Calibri" w:cs="Calibri"/>
                <w:i/>
                <w:iCs/>
                <w:color w:val="C00000"/>
              </w:rPr>
              <w:t xml:space="preserve"> </w:t>
            </w:r>
            <w:r w:rsidRPr="002C5B3A">
              <w:rPr>
                <w:rFonts w:ascii="Calibri" w:hAnsi="Calibri" w:cs="Calibri"/>
                <w:i/>
                <w:iCs/>
                <w:color w:val="17365D" w:themeColor="text2" w:themeShade="BF"/>
              </w:rPr>
              <w:t>în comunitatea marginalizată</w:t>
            </w:r>
            <w:r w:rsidR="00DC1D80" w:rsidRPr="002C5B3A">
              <w:rPr>
                <w:rFonts w:ascii="Calibri" w:hAnsi="Calibri" w:cs="Calibri"/>
                <w:i/>
                <w:iCs/>
                <w:color w:val="17365D" w:themeColor="text2" w:themeShade="BF"/>
              </w:rPr>
              <w:t xml:space="preserve"> </w:t>
            </w:r>
            <w:r w:rsidRPr="002C5B3A">
              <w:rPr>
                <w:rFonts w:ascii="Calibri" w:hAnsi="Calibri" w:cs="Calibri"/>
                <w:i/>
                <w:iCs/>
                <w:color w:val="17365D" w:themeColor="text2" w:themeShade="BF"/>
              </w:rPr>
              <w:t>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ie</w:t>
            </w:r>
            <w:r w:rsidRPr="002C5B3A">
              <w:rPr>
                <w:rFonts w:ascii="Calibri" w:hAnsi="Calibri" w:cs="Calibri"/>
                <w:iCs/>
                <w:color w:val="17365D" w:themeColor="text2" w:themeShade="BF"/>
              </w:rPr>
              <w:t>. Persoanele din comunită</w:t>
            </w:r>
            <w:r w:rsidRPr="002C5B3A">
              <w:rPr>
                <w:rFonts w:ascii="Calibri" w:hAnsi="Calibri"/>
                <w:iCs/>
                <w:color w:val="17365D" w:themeColor="text2" w:themeShade="BF"/>
              </w:rPr>
              <w:t>ț</w:t>
            </w:r>
            <w:r w:rsidRPr="002C5B3A">
              <w:rPr>
                <w:rFonts w:ascii="Calibri" w:hAnsi="Calibri" w:cs="Calibri"/>
                <w:iCs/>
                <w:color w:val="17365D" w:themeColor="text2" w:themeShade="BF"/>
              </w:rPr>
              <w:t xml:space="preserve">ile marginalizate aflate în risc de sărăcie şi excluziune socială care nu au acte de identitate, dar locuiesc în acest teritoriu vor reprezenta grup </w:t>
            </w:r>
            <w:r w:rsidRPr="002C5B3A">
              <w:rPr>
                <w:rFonts w:ascii="Calibri" w:hAnsi="Calibri"/>
                <w:iCs/>
                <w:color w:val="17365D" w:themeColor="text2" w:themeShade="BF"/>
              </w:rPr>
              <w:t>ț</w:t>
            </w:r>
            <w:r w:rsidRPr="002C5B3A">
              <w:rPr>
                <w:rFonts w:ascii="Calibri" w:hAnsi="Calibri" w:cs="Calibri"/>
                <w:iCs/>
                <w:color w:val="17365D" w:themeColor="text2" w:themeShade="BF"/>
              </w:rPr>
              <w:t xml:space="preserve">intă eligibil </w:t>
            </w:r>
            <w:r w:rsidR="00F37818" w:rsidRPr="002C5B3A">
              <w:rPr>
                <w:rFonts w:ascii="Calibri" w:hAnsi="Calibri" w:cs="Calibri"/>
                <w:iCs/>
                <w:color w:val="17365D" w:themeColor="text2" w:themeShade="BF"/>
              </w:rPr>
              <w:t>dacă, în urma analizei la nivel de comunitate, se constată că locuiesc în comunitatea marginalizată aflată în risc de sărăcie şi excluziune socială (declarație pe propria răspundere).</w:t>
            </w:r>
          </w:p>
          <w:p w:rsidR="002616A7" w:rsidRPr="002C5B3A" w:rsidRDefault="00F37818" w:rsidP="002A5F0F">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cs="Calibri"/>
                <w:i/>
                <w:iCs/>
                <w:color w:val="17365D" w:themeColor="text2" w:themeShade="BF"/>
              </w:rPr>
              <w:t>sunt</w:t>
            </w:r>
            <w:r w:rsidR="002616A7" w:rsidRPr="002C5B3A">
              <w:rPr>
                <w:rFonts w:ascii="Calibri" w:hAnsi="Calibri"/>
                <w:i/>
                <w:color w:val="17365D" w:themeColor="text2" w:themeShade="BF"/>
              </w:rPr>
              <w:t xml:space="preserve"> în risc de sărăcie şi excluziune socială</w:t>
            </w:r>
            <w:r w:rsidR="002616A7" w:rsidRPr="002C5B3A">
              <w:rPr>
                <w:rFonts w:ascii="Calibri" w:hAnsi="Calibri"/>
                <w:color w:val="17365D" w:themeColor="text2" w:themeShade="BF"/>
              </w:rPr>
              <w:t xml:space="preserve"> (conform ghidului solicitantului - condiții specifice, 1.6 Grup țintă)</w:t>
            </w:r>
          </w:p>
          <w:p w:rsidR="00DB6EEE" w:rsidRPr="002C5B3A" w:rsidRDefault="00DB6EEE" w:rsidP="002A5F0F">
            <w:pPr>
              <w:spacing w:before="120" w:after="120"/>
              <w:jc w:val="both"/>
              <w:rPr>
                <w:rFonts w:ascii="Calibri" w:hAnsi="Calibri"/>
                <w:color w:val="17365D" w:themeColor="text2" w:themeShade="BF"/>
              </w:rPr>
            </w:pPr>
          </w:p>
          <w:p w:rsidR="00854898" w:rsidRPr="002C5B3A" w:rsidRDefault="00DC1D80" w:rsidP="002A5F0F">
            <w:pPr>
              <w:spacing w:before="120" w:after="120"/>
              <w:jc w:val="both"/>
              <w:rPr>
                <w:rFonts w:ascii="Calibri" w:hAnsi="Calibri"/>
                <w:b/>
                <w:color w:val="C00000"/>
              </w:rPr>
            </w:pPr>
            <w:r w:rsidRPr="002C5B3A">
              <w:rPr>
                <w:rFonts w:ascii="Calibri" w:hAnsi="Calibri"/>
                <w:b/>
                <w:color w:val="C00000"/>
              </w:rPr>
              <w:t>TERMINOLOGIE</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w:t>
            </w:r>
            <w:r w:rsidRPr="002C5B3A">
              <w:rPr>
                <w:rFonts w:ascii="Calibri" w:hAnsi="Calibri"/>
                <w:color w:val="17365D" w:themeColor="text2" w:themeShade="BF"/>
              </w:rPr>
              <w:lastRenderedPageBreak/>
              <w:t xml:space="preserve">sub pragul riscului de sărăcie, care este stabilit la 60% din venitul mediu disponibil echivalat național (după transferurile sociale).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BD0DA1" w:rsidRPr="002C5B3A" w:rsidRDefault="00BD0DA1" w:rsidP="00BD0DA1">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F37818" w:rsidRPr="002C5B3A" w:rsidRDefault="00F37818" w:rsidP="002A5F0F">
            <w:pPr>
              <w:spacing w:before="120" w:after="120"/>
              <w:jc w:val="both"/>
              <w:rPr>
                <w:rFonts w:ascii="Calibri" w:hAnsi="Calibri"/>
                <w:b/>
                <w:color w:val="C00000"/>
              </w:rPr>
            </w:pPr>
          </w:p>
          <w:p w:rsidR="00933F6F" w:rsidRPr="002C5B3A" w:rsidRDefault="001F6CB3" w:rsidP="00933F6F">
            <w:pPr>
              <w:spacing w:before="120" w:after="120"/>
              <w:jc w:val="both"/>
              <w:rPr>
                <w:rFonts w:ascii="Calibri" w:eastAsia="Calibri" w:hAnsi="Calibri" w:cs="Times New Roman"/>
                <w:color w:val="17365D" w:themeColor="text2" w:themeShade="BF"/>
              </w:rPr>
            </w:pPr>
            <w:r w:rsidRPr="002C5B3A">
              <w:rPr>
                <w:rFonts w:ascii="Calibri" w:hAnsi="Calibri"/>
                <w:b/>
                <w:color w:val="17365D" w:themeColor="text2" w:themeShade="BF"/>
              </w:rPr>
              <w:t>”</w:t>
            </w:r>
            <w:r w:rsidR="00854898" w:rsidRPr="002C5B3A">
              <w:rPr>
                <w:rFonts w:ascii="Calibri" w:hAnsi="Calibri"/>
                <w:b/>
                <w:color w:val="17365D" w:themeColor="text2" w:themeShade="BF"/>
              </w:rPr>
              <w:t>Persoanele care beneficiază de servicii integrate</w:t>
            </w:r>
            <w:r w:rsidRPr="002C5B3A">
              <w:rPr>
                <w:rFonts w:ascii="Calibri" w:hAnsi="Calibri"/>
                <w:b/>
                <w:color w:val="17365D" w:themeColor="text2" w:themeShade="BF"/>
              </w:rPr>
              <w:t>”</w:t>
            </w:r>
            <w:r w:rsidR="00473C3A" w:rsidRPr="002C5B3A">
              <w:rPr>
                <w:rFonts w:ascii="Calibri" w:hAnsi="Calibri"/>
                <w:color w:val="17365D" w:themeColor="text2" w:themeShade="BF"/>
              </w:rPr>
              <w:t xml:space="preserve">: </w:t>
            </w:r>
            <w:r w:rsidR="00473C3A" w:rsidRPr="002C5B3A">
              <w:rPr>
                <w:rFonts w:ascii="Calibri" w:eastAsia="Calibri" w:hAnsi="Calibri" w:cs="Times New Roman"/>
                <w:color w:val="17365D" w:themeColor="text2" w:themeShade="BF"/>
              </w:rPr>
              <w:t xml:space="preserve">persoanele care beneficiază, în cadrul proiectului de </w:t>
            </w:r>
            <w:r w:rsidR="00933F6F" w:rsidRPr="002C5B3A">
              <w:rPr>
                <w:rFonts w:ascii="Calibri" w:eastAsia="Calibri" w:hAnsi="Calibri" w:cs="Times New Roman"/>
                <w:color w:val="17365D" w:themeColor="text2" w:themeShade="BF"/>
              </w:rPr>
              <w:t xml:space="preserve">minimum 2 din următoarele măsuri/ servicii/ activități/ sub-activități: </w:t>
            </w:r>
          </w:p>
          <w:p w:rsidR="00933F6F" w:rsidRPr="002C5B3A" w:rsidRDefault="00933F6F"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în domeniul educației </w:t>
            </w:r>
            <w:r w:rsidRPr="002C5B3A">
              <w:rPr>
                <w:rFonts w:ascii="Calibri" w:hAnsi="Calibri"/>
                <w:i/>
                <w:color w:val="17365D" w:themeColor="text2" w:themeShade="BF"/>
              </w:rPr>
              <w:t xml:space="preserve">(ex. educația timpurie de nivel ante-preșcolar și preșcolar, învățământ primar și secundar, inclusiv a doua șansă şi reducerea părăsirii timpurii a </w:t>
            </w:r>
            <w:r w:rsidRPr="002C5B3A">
              <w:rPr>
                <w:rFonts w:ascii="Calibri" w:hAnsi="Calibri"/>
                <w:i/>
                <w:color w:val="17365D" w:themeColor="text2" w:themeShade="BF"/>
              </w:rPr>
              <w:lastRenderedPageBreak/>
              <w:t>școlii)</w:t>
            </w:r>
            <w:r w:rsidRPr="002C5B3A">
              <w:rPr>
                <w:rFonts w:ascii="Calibri" w:hAnsi="Calibri"/>
                <w:color w:val="17365D" w:themeColor="text2" w:themeShade="BF"/>
              </w:rPr>
              <w:t xml:space="preserve"> </w:t>
            </w:r>
            <w:r w:rsidRPr="002C5B3A">
              <w:rPr>
                <w:rFonts w:ascii="Calibri" w:hAnsi="Calibri"/>
                <w:i/>
                <w:color w:val="17365D" w:themeColor="text2" w:themeShade="BF"/>
              </w:rPr>
              <w:t xml:space="preserve">– </w:t>
            </w:r>
            <w:r w:rsidRPr="002C5B3A">
              <w:rPr>
                <w:rFonts w:ascii="Calibri" w:hAnsi="Calibri"/>
                <w:color w:val="17365D" w:themeColor="text2" w:themeShade="BF"/>
              </w:rPr>
              <w:t>aplicantul va alege din sub-activitățile</w:t>
            </w:r>
            <w:r w:rsidRPr="002C5B3A">
              <w:rPr>
                <w:rFonts w:ascii="Calibri" w:hAnsi="Calibri"/>
                <w:b/>
                <w:color w:val="17365D" w:themeColor="text2" w:themeShade="BF"/>
              </w:rPr>
              <w:t xml:space="preserve"> </w:t>
            </w:r>
            <w:r w:rsidRPr="002C5B3A">
              <w:rPr>
                <w:rFonts w:ascii="Calibri" w:hAnsi="Calibri"/>
                <w:color w:val="17365D" w:themeColor="text2" w:themeShade="BF"/>
              </w:rPr>
              <w:t>de educație pe cele care răspund nevoilor individuale ale persoanelor din grupul țintă –</w:t>
            </w:r>
            <w:r w:rsidRPr="002C5B3A">
              <w:rPr>
                <w:rFonts w:ascii="Calibri" w:hAnsi="Calibri"/>
                <w:i/>
                <w:color w:val="17365D" w:themeColor="text2" w:themeShade="BF"/>
              </w:rPr>
              <w:t xml:space="preserve"> </w:t>
            </w:r>
            <w:r w:rsidRPr="002C5B3A">
              <w:rPr>
                <w:rFonts w:ascii="Calibri" w:hAnsi="Calibri"/>
                <w:color w:val="17365D" w:themeColor="text2" w:themeShade="BF"/>
              </w:rPr>
              <w:t>activitatea 1</w:t>
            </w:r>
            <w:r w:rsidRPr="002C5B3A">
              <w:rPr>
                <w:rFonts w:ascii="Calibri" w:hAnsi="Calibri"/>
                <w:i/>
                <w:color w:val="17365D" w:themeColor="text2" w:themeShade="BF"/>
              </w:rPr>
              <w:t xml:space="preserve"> (1.3. Tipuri de activități – din prezentul ghid);</w:t>
            </w:r>
          </w:p>
          <w:p w:rsidR="00933F6F" w:rsidRPr="002C5B3A" w:rsidRDefault="00933F6F" w:rsidP="00933F6F">
            <w:pPr>
              <w:numPr>
                <w:ilvl w:val="0"/>
                <w:numId w:val="4"/>
              </w:numPr>
              <w:spacing w:before="120" w:after="120"/>
              <w:jc w:val="both"/>
              <w:rPr>
                <w:rFonts w:ascii="Calibri" w:hAnsi="Calibri"/>
                <w:color w:val="17365D" w:themeColor="text2" w:themeShade="BF"/>
              </w:rPr>
            </w:pPr>
            <w:r w:rsidRPr="002C5B3A">
              <w:rPr>
                <w:rFonts w:ascii="Calibri" w:hAnsi="Calibri"/>
                <w:b/>
                <w:color w:val="17365D" w:themeColor="text2" w:themeShade="BF"/>
              </w:rPr>
              <w:t>activități/ sub-activități în domeniul ocupării forței de muncă</w:t>
            </w:r>
            <w:r w:rsidRPr="002C5B3A">
              <w:rPr>
                <w:rFonts w:ascii="Calibri" w:hAnsi="Calibri"/>
                <w:color w:val="17365D" w:themeColor="text2" w:themeShade="BF"/>
              </w:rPr>
              <w:t xml:space="preserve"> </w:t>
            </w:r>
            <w:r w:rsidRPr="002C5B3A">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2C5B3A">
              <w:rPr>
                <w:rFonts w:ascii="Calibri" w:hAnsi="Calibri"/>
                <w:color w:val="17365D" w:themeColor="text2" w:themeShade="BF"/>
              </w:rPr>
              <w:t>aplicantul va alege din sub-activitățile</w:t>
            </w:r>
            <w:r w:rsidRPr="002C5B3A">
              <w:rPr>
                <w:rFonts w:ascii="Calibri" w:hAnsi="Calibri"/>
                <w:b/>
                <w:color w:val="17365D" w:themeColor="text2" w:themeShade="BF"/>
              </w:rPr>
              <w:t xml:space="preserve"> </w:t>
            </w:r>
            <w:r w:rsidRPr="002C5B3A">
              <w:rPr>
                <w:rFonts w:ascii="Calibri" w:hAnsi="Calibri"/>
                <w:color w:val="17365D" w:themeColor="text2" w:themeShade="BF"/>
              </w:rPr>
              <w:t>de ocupare pe cele care răspund nevoilor individuale ale persoanelor din grupul țintă – activitățile 2 și 3</w:t>
            </w:r>
            <w:r w:rsidRPr="002C5B3A">
              <w:rPr>
                <w:rFonts w:ascii="Calibri" w:eastAsia="Calibri" w:hAnsi="Calibri" w:cs="Times New Roman"/>
                <w:color w:val="17365D" w:themeColor="text2" w:themeShade="BF"/>
                <w:kern w:val="1"/>
              </w:rPr>
              <w:t xml:space="preserve"> </w:t>
            </w:r>
            <w:r w:rsidRPr="002C5B3A">
              <w:rPr>
                <w:rFonts w:ascii="Calibri" w:eastAsia="Calibri" w:hAnsi="Calibri" w:cs="Times New Roman"/>
                <w:i/>
                <w:color w:val="17365D" w:themeColor="text2" w:themeShade="BF"/>
                <w:kern w:val="1"/>
              </w:rPr>
              <w:t>(1.3. Tipuri de activități – din prezentul ghid);</w:t>
            </w:r>
          </w:p>
          <w:p w:rsidR="00933F6F" w:rsidRPr="002C5B3A" w:rsidRDefault="00933F6F"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activități/ sub-activități în domeniul dezvoltării/ furnizării de servicii (sociale/ medicale/ medico-sociale)</w:t>
            </w:r>
            <w:r w:rsidRPr="002C5B3A">
              <w:rPr>
                <w:rFonts w:ascii="Calibri" w:hAnsi="Calibri"/>
                <w:i/>
                <w:color w:val="17365D" w:themeColor="text2" w:themeShade="BF"/>
              </w:rPr>
              <w:t xml:space="preserve"> – </w:t>
            </w:r>
            <w:r w:rsidRPr="002C5B3A">
              <w:rPr>
                <w:rFonts w:ascii="Calibri" w:hAnsi="Calibri"/>
                <w:color w:val="17365D" w:themeColor="text2" w:themeShade="BF"/>
              </w:rPr>
              <w:t>activitatea 4</w:t>
            </w:r>
            <w:r w:rsidRPr="002C5B3A">
              <w:rPr>
                <w:rFonts w:ascii="Calibri" w:hAnsi="Calibri"/>
                <w:i/>
                <w:color w:val="17365D" w:themeColor="text2" w:themeShade="BF"/>
              </w:rPr>
              <w:t xml:space="preserve"> (1.3. Tipuri de activități – din prezentul ghid);</w:t>
            </w:r>
          </w:p>
          <w:p w:rsidR="00933F6F" w:rsidRPr="002C5B3A" w:rsidRDefault="00933F6F"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2C5B3A">
              <w:rPr>
                <w:rFonts w:ascii="Calibri" w:hAnsi="Calibri"/>
                <w:i/>
                <w:color w:val="17365D" w:themeColor="text2" w:themeShade="BF"/>
              </w:rPr>
              <w:t xml:space="preserve">– </w:t>
            </w:r>
            <w:r w:rsidRPr="002C5B3A">
              <w:rPr>
                <w:rFonts w:ascii="Calibri" w:hAnsi="Calibri"/>
                <w:color w:val="17365D" w:themeColor="text2" w:themeShade="BF"/>
              </w:rPr>
              <w:t>activitatea 5</w:t>
            </w:r>
            <w:r w:rsidRPr="002C5B3A">
              <w:rPr>
                <w:rFonts w:ascii="Calibri" w:hAnsi="Calibri"/>
                <w:i/>
                <w:color w:val="17365D" w:themeColor="text2" w:themeShade="BF"/>
              </w:rPr>
              <w:t xml:space="preserve"> (1.3. Tipuri de activități – din prezentul ghid);</w:t>
            </w:r>
          </w:p>
          <w:p w:rsidR="00933F6F" w:rsidRPr="002C5B3A" w:rsidRDefault="00933F6F"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în domeniul acordării de asistență juridică pentru reglementări acte - </w:t>
            </w:r>
            <w:r w:rsidRPr="002C5B3A">
              <w:rPr>
                <w:rFonts w:ascii="Calibri" w:hAnsi="Calibri"/>
                <w:color w:val="17365D" w:themeColor="text2" w:themeShade="BF"/>
              </w:rPr>
              <w:t xml:space="preserve"> dacă este cazul;</w:t>
            </w:r>
            <w:r w:rsidRPr="002C5B3A">
              <w:rPr>
                <w:rFonts w:ascii="Calibri" w:hAnsi="Calibri"/>
                <w:b/>
                <w:color w:val="17365D" w:themeColor="text2" w:themeShade="BF"/>
              </w:rPr>
              <w:t xml:space="preserve"> </w:t>
            </w:r>
            <w:r w:rsidRPr="002C5B3A">
              <w:rPr>
                <w:rFonts w:ascii="Calibri" w:hAnsi="Calibri"/>
                <w:color w:val="17365D" w:themeColor="text2" w:themeShade="BF"/>
              </w:rPr>
              <w:t xml:space="preserve">aplicantul va alege din aceste măsuri pe cele care răspund nevoilor individuale ale persoanelor din grupul țintă </w:t>
            </w:r>
            <w:r w:rsidRPr="002C5B3A">
              <w:rPr>
                <w:rFonts w:ascii="Calibri" w:hAnsi="Calibri"/>
                <w:i/>
                <w:color w:val="17365D" w:themeColor="text2" w:themeShade="BF"/>
              </w:rPr>
              <w:t xml:space="preserve">– </w:t>
            </w:r>
            <w:r w:rsidRPr="002C5B3A">
              <w:rPr>
                <w:rFonts w:ascii="Calibri" w:hAnsi="Calibri"/>
                <w:color w:val="17365D" w:themeColor="text2" w:themeShade="BF"/>
              </w:rPr>
              <w:t>activitatea 6</w:t>
            </w:r>
            <w:r w:rsidRPr="002C5B3A">
              <w:rPr>
                <w:rFonts w:ascii="Calibri" w:hAnsi="Calibri"/>
                <w:i/>
                <w:color w:val="17365D" w:themeColor="text2" w:themeShade="BF"/>
              </w:rPr>
              <w:t xml:space="preserve"> (1.3. Tipuri de activități – din prezentul ghid);</w:t>
            </w:r>
          </w:p>
          <w:p w:rsidR="002A5F0F" w:rsidRPr="002C5B3A" w:rsidRDefault="00854898" w:rsidP="0048186E">
            <w:pPr>
              <w:pStyle w:val="Titlu2"/>
              <w:numPr>
                <w:ilvl w:val="0"/>
                <w:numId w:val="0"/>
              </w:numPr>
              <w:spacing w:before="120" w:after="120" w:line="240" w:lineRule="auto"/>
              <w:jc w:val="both"/>
              <w:outlineLvl w:val="1"/>
              <w:rPr>
                <w:rFonts w:ascii="Calibri" w:hAnsi="Calibri"/>
                <w:i/>
                <w:color w:val="17365D" w:themeColor="text2" w:themeShade="BF"/>
                <w:sz w:val="22"/>
                <w:szCs w:val="22"/>
              </w:rPr>
            </w:pPr>
            <w:r w:rsidRPr="002C5B3A">
              <w:rPr>
                <w:rFonts w:ascii="Calibri" w:hAnsi="Calibri"/>
                <w:b/>
                <w:color w:val="17365D" w:themeColor="text2" w:themeShade="BF"/>
                <w:sz w:val="22"/>
                <w:szCs w:val="22"/>
              </w:rPr>
              <w:t>Surse:</w:t>
            </w:r>
            <w:r w:rsidRPr="002C5B3A">
              <w:rPr>
                <w:rFonts w:ascii="Calibri" w:hAnsi="Calibri"/>
                <w:color w:val="17365D" w:themeColor="text2" w:themeShade="BF"/>
                <w:sz w:val="22"/>
                <w:szCs w:val="22"/>
              </w:rPr>
              <w:t xml:space="preserve"> </w:t>
            </w:r>
            <w:r w:rsidR="002A5F0F" w:rsidRPr="002C5B3A">
              <w:rPr>
                <w:rFonts w:ascii="Calibri" w:hAnsi="Calibri"/>
                <w:color w:val="17365D" w:themeColor="text2" w:themeShade="BF"/>
                <w:sz w:val="22"/>
                <w:szCs w:val="22"/>
              </w:rPr>
              <w:t>POCU G</w:t>
            </w:r>
            <w:r w:rsidR="002A5F0F" w:rsidRPr="002C5B3A">
              <w:rPr>
                <w:rFonts w:ascii="Calibri" w:hAnsi="Calibri"/>
                <w:i/>
                <w:color w:val="17365D" w:themeColor="text2" w:themeShade="BF"/>
                <w:sz w:val="22"/>
                <w:szCs w:val="22"/>
              </w:rPr>
              <w:t>hidul solicitantului – condiții specifice</w:t>
            </w:r>
            <w:r w:rsidRPr="002C5B3A">
              <w:rPr>
                <w:rFonts w:ascii="Calibri" w:hAnsi="Calibri"/>
                <w:i/>
                <w:color w:val="17365D" w:themeColor="text2" w:themeShade="BF"/>
                <w:sz w:val="22"/>
                <w:szCs w:val="22"/>
              </w:rPr>
              <w:t xml:space="preserve"> </w:t>
            </w:r>
            <w:r w:rsidR="002A5F0F" w:rsidRPr="002C5B3A">
              <w:rPr>
                <w:rFonts w:ascii="Calibri" w:hAnsi="Calibri"/>
                <w:i/>
                <w:color w:val="17365D" w:themeColor="text2" w:themeShade="BF"/>
                <w:sz w:val="22"/>
                <w:szCs w:val="22"/>
              </w:rPr>
              <w:t xml:space="preserve">OS </w:t>
            </w:r>
            <w:r w:rsidR="00884324" w:rsidRPr="002C5B3A">
              <w:rPr>
                <w:rFonts w:ascii="Calibri" w:hAnsi="Calibri"/>
                <w:i/>
                <w:color w:val="17365D" w:themeColor="text2" w:themeShade="BF"/>
                <w:sz w:val="22"/>
                <w:szCs w:val="22"/>
              </w:rPr>
              <w:t>4.2.</w:t>
            </w:r>
            <w:r w:rsidR="002A5F0F" w:rsidRPr="002C5B3A">
              <w:rPr>
                <w:rFonts w:ascii="Calibri" w:hAnsi="Calibri"/>
                <w:i/>
                <w:color w:val="17365D" w:themeColor="text2" w:themeShade="BF"/>
                <w:sz w:val="22"/>
                <w:szCs w:val="22"/>
              </w:rPr>
              <w:t xml:space="preserve">. </w:t>
            </w:r>
            <w:r w:rsidR="0048186E" w:rsidRPr="002C5B3A">
              <w:rPr>
                <w:rFonts w:ascii="Calibri" w:hAnsi="Calibri"/>
                <w:i/>
                <w:color w:val="17365D" w:themeColor="text2" w:themeShade="BF"/>
                <w:sz w:val="22"/>
                <w:szCs w:val="22"/>
              </w:rPr>
              <w:t xml:space="preserve">– </w:t>
            </w:r>
            <w:bookmarkStart w:id="0" w:name="_Toc448220125"/>
            <w:r w:rsidR="0048186E" w:rsidRPr="002C5B3A">
              <w:rPr>
                <w:rFonts w:ascii="Calibri" w:eastAsia="Calibri" w:hAnsi="Calibri" w:cs="Times New Roman"/>
                <w:b/>
                <w:color w:val="17365D" w:themeColor="text2" w:themeShade="BF"/>
                <w:sz w:val="22"/>
                <w:szCs w:val="22"/>
              </w:rPr>
              <w:t xml:space="preserve">1.7. </w:t>
            </w:r>
            <w:r w:rsidR="0048186E" w:rsidRPr="002C5B3A">
              <w:rPr>
                <w:rFonts w:ascii="Calibri" w:hAnsi="Calibri"/>
                <w:b/>
                <w:color w:val="17365D" w:themeColor="text2" w:themeShade="BF"/>
                <w:sz w:val="22"/>
                <w:szCs w:val="22"/>
              </w:rPr>
              <w:t>Indicatori specifici de program</w:t>
            </w:r>
            <w:bookmarkEnd w:id="0"/>
          </w:p>
          <w:p w:rsidR="00854898" w:rsidRPr="002C5B3A" w:rsidRDefault="00854898" w:rsidP="002A5F0F">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„Data intrării în </w:t>
            </w:r>
            <w:r w:rsidR="00157B25" w:rsidRPr="002C5B3A">
              <w:rPr>
                <w:rFonts w:ascii="Calibri" w:hAnsi="Calibri"/>
                <w:b/>
                <w:color w:val="17365D" w:themeColor="text2" w:themeShade="BF"/>
              </w:rPr>
              <w:t>proiectul finanțat din FSE</w:t>
            </w:r>
            <w:r w:rsidRPr="002C5B3A">
              <w:rPr>
                <w:rFonts w:ascii="Calibri" w:hAnsi="Calibri"/>
                <w:b/>
                <w:color w:val="17365D" w:themeColor="text2" w:themeShade="BF"/>
              </w:rPr>
              <w:t>”:</w:t>
            </w:r>
            <w:r w:rsidRPr="002C5B3A">
              <w:rPr>
                <w:rFonts w:ascii="Calibri" w:hAnsi="Calibri"/>
                <w:color w:val="17365D" w:themeColor="text2" w:themeShade="BF"/>
              </w:rPr>
              <w:t xml:space="preserve"> reprezintă data la care persoana a beneficiat prima dată de sprijinul oferit prin </w:t>
            </w:r>
            <w:r w:rsidR="00EF7B48" w:rsidRPr="002C5B3A">
              <w:rPr>
                <w:rFonts w:ascii="Calibri" w:hAnsi="Calibri"/>
                <w:color w:val="17365D" w:themeColor="text2" w:themeShade="BF"/>
              </w:rPr>
              <w:t>proiect</w:t>
            </w:r>
            <w:r w:rsidRPr="002C5B3A">
              <w:rPr>
                <w:rFonts w:ascii="Calibri" w:hAnsi="Calibri"/>
                <w:color w:val="17365D" w:themeColor="text2" w:themeShade="BF"/>
              </w:rPr>
              <w:t xml:space="preserve">.  </w:t>
            </w:r>
          </w:p>
          <w:p w:rsidR="00854898" w:rsidRPr="002C5B3A" w:rsidRDefault="00854898" w:rsidP="002A5F0F">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B52B09" w:rsidRPr="002C5B3A" w:rsidRDefault="00854898" w:rsidP="002A5F0F">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w:t>
            </w:r>
            <w:r w:rsidR="00FE666E" w:rsidRPr="002C5B3A">
              <w:rPr>
                <w:rFonts w:ascii="Calibri" w:hAnsi="Calibri"/>
                <w:color w:val="17365D" w:themeColor="text2" w:themeShade="BF"/>
              </w:rPr>
              <w:t xml:space="preserve"> sunt comunitățile</w:t>
            </w:r>
            <w:r w:rsidR="00B52B09" w:rsidRPr="002C5B3A">
              <w:rPr>
                <w:rFonts w:ascii="Calibri" w:hAnsi="Calibri" w:cs="font202"/>
                <w:color w:val="17365D" w:themeColor="text2" w:themeShade="BF"/>
              </w:rPr>
              <w:t xml:space="preserve"> care</w:t>
            </w:r>
            <w:r w:rsidR="00823B4D" w:rsidRPr="002C5B3A">
              <w:rPr>
                <w:rFonts w:ascii="Calibri" w:hAnsi="Calibri" w:cs="font202"/>
                <w:color w:val="17365D" w:themeColor="text2" w:themeShade="BF"/>
              </w:rPr>
              <w:t xml:space="preserve"> îndeplinesc</w:t>
            </w:r>
            <w:r w:rsidR="00B52B09" w:rsidRPr="002C5B3A">
              <w:rPr>
                <w:rFonts w:ascii="Calibri" w:hAnsi="Calibri" w:cs="font202"/>
                <w:color w:val="17365D" w:themeColor="text2" w:themeShade="BF"/>
              </w:rPr>
              <w:t xml:space="preserve"> simultan următoarele trei condiții: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lastRenderedPageBreak/>
              <w:t xml:space="preserve">are condiții de locuire precară, </w:t>
            </w:r>
          </w:p>
          <w:p w:rsidR="00B52B09" w:rsidRPr="002C5B3A" w:rsidRDefault="00B52B09" w:rsidP="002A5F0F">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un nivel scăzut de capital uman</w:t>
            </w:r>
            <w:r w:rsidRPr="002C5B3A">
              <w:rPr>
                <w:rFonts w:ascii="Calibri" w:hAnsi="Calibri" w:cs="font202"/>
                <w:color w:val="17365D" w:themeColor="text2" w:themeShade="BF"/>
              </w:rPr>
              <w:t xml:space="preserve"> dacă oricare doi din </w:t>
            </w:r>
            <w:r w:rsidR="00823B4D" w:rsidRPr="002C5B3A">
              <w:rPr>
                <w:rFonts w:ascii="Calibri" w:hAnsi="Calibri" w:cs="font202"/>
                <w:color w:val="17365D" w:themeColor="text2" w:themeShade="BF"/>
              </w:rPr>
              <w:t xml:space="preserve">următorii trei indicatori: </w:t>
            </w:r>
            <w:r w:rsidR="00FE666E" w:rsidRPr="002C5B3A">
              <w:rPr>
                <w:rFonts w:ascii="Calibri" w:hAnsi="Calibri" w:cs="font202"/>
                <w:color w:val="17365D" w:themeColor="text2" w:themeShade="BF"/>
              </w:rPr>
              <w:t>p</w:t>
            </w:r>
            <w:r w:rsidR="00FE666E"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00FE666E" w:rsidRPr="002C5B3A">
              <w:rPr>
                <w:rFonts w:ascii="Calibri" w:hAnsi="Calibri" w:cs="font202"/>
                <w:i/>
                <w:color w:val="17365D" w:themeColor="text2" w:themeShade="BF"/>
              </w:rPr>
              <w:t>dizabilități</w:t>
            </w:r>
            <w:proofErr w:type="spellEnd"/>
            <w:r w:rsidR="00FE666E" w:rsidRPr="002C5B3A">
              <w:rPr>
                <w:rFonts w:ascii="Calibri" w:hAnsi="Calibri" w:cs="font202"/>
                <w:i/>
                <w:color w:val="17365D" w:themeColor="text2" w:themeShade="BF"/>
              </w:rPr>
              <w:t>, boli cronice sau alte afecțiuni care le limitează activitățile zilnice</w:t>
            </w:r>
            <w:r w:rsidR="00FE666E" w:rsidRPr="002C5B3A" w:rsidDel="00FE666E">
              <w:rPr>
                <w:rFonts w:ascii="Calibri" w:hAnsi="Calibri" w:cs="font202"/>
                <w:i/>
                <w:color w:val="17365D" w:themeColor="text2" w:themeShade="BF"/>
              </w:rPr>
              <w:t xml:space="preserve"> </w:t>
            </w:r>
            <w:r w:rsidR="00FE666E" w:rsidRPr="002C5B3A">
              <w:rPr>
                <w:rFonts w:ascii="Calibri" w:hAnsi="Calibri" w:cs="font202"/>
                <w:i/>
                <w:color w:val="17365D" w:themeColor="text2" w:themeShade="BF"/>
              </w:rPr>
              <w:t>, proporția copiilor și tinerilor (0-17 ani) din populația totală</w:t>
            </w:r>
            <w:r w:rsidR="00FE666E" w:rsidRPr="002C5B3A">
              <w:rPr>
                <w:rFonts w:ascii="Calibri" w:hAnsi="Calibri" w:cs="font202"/>
                <w:color w:val="17365D" w:themeColor="text2" w:themeShade="BF"/>
              </w:rPr>
              <w:t xml:space="preserve"> </w:t>
            </w:r>
            <w:r w:rsidRPr="002C5B3A">
              <w:rPr>
                <w:rFonts w:ascii="Calibri" w:hAnsi="Calibri" w:cs="font202"/>
                <w:color w:val="17365D" w:themeColor="text2" w:themeShade="BF"/>
              </w:rPr>
              <w:t xml:space="preserve">au valori ce depășesc pragul minimal </w:t>
            </w:r>
            <w:r w:rsidR="00823B4D" w:rsidRPr="002C5B3A">
              <w:rPr>
                <w:rFonts w:ascii="Calibri" w:hAnsi="Calibri" w:cs="font202"/>
                <w:color w:val="17365D" w:themeColor="text2" w:themeShade="BF"/>
              </w:rPr>
              <w:t>aferent din tabelul 1;</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un nivel scăzut de ocupare</w:t>
            </w:r>
            <w:r w:rsidRPr="002C5B3A">
              <w:rPr>
                <w:rFonts w:ascii="Calibri" w:hAnsi="Calibri" w:cs="font202"/>
                <w:color w:val="17365D" w:themeColor="text2" w:themeShade="BF"/>
              </w:rPr>
              <w:t xml:space="preserve"> în sectorul formal dacă indicatorul </w:t>
            </w:r>
            <w:r w:rsidR="00FE666E" w:rsidRPr="002C5B3A">
              <w:rPr>
                <w:rFonts w:ascii="Calibri" w:hAnsi="Calibri" w:cs="font202"/>
                <w:i/>
                <w:color w:val="17365D" w:themeColor="text2" w:themeShade="BF"/>
              </w:rPr>
              <w:t>Proporția persoanel</w:t>
            </w:r>
            <w:r w:rsidR="004174B0" w:rsidRPr="002C5B3A">
              <w:rPr>
                <w:rFonts w:ascii="Calibri" w:hAnsi="Calibri" w:cs="font202"/>
                <w:i/>
                <w:color w:val="17365D" w:themeColor="text2" w:themeShade="BF"/>
              </w:rPr>
              <w:t>or de 16</w:t>
            </w:r>
            <w:r w:rsidR="00FE666E"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00FE666E" w:rsidRPr="002C5B3A">
              <w:rPr>
                <w:rFonts w:ascii="Calibri" w:hAnsi="Calibri" w:cs="font202"/>
                <w:color w:val="17365D" w:themeColor="text2" w:themeShade="BF"/>
              </w:rPr>
              <w:t xml:space="preserve"> </w:t>
            </w:r>
            <w:r w:rsidRPr="002C5B3A">
              <w:rPr>
                <w:rFonts w:ascii="Calibri" w:hAnsi="Calibri" w:cs="font202"/>
                <w:color w:val="17365D" w:themeColor="text2" w:themeShade="BF"/>
              </w:rPr>
              <w:t>are valori de peste 22,5% (pragul minimal).</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condiții de locuire precară</w:t>
            </w:r>
            <w:r w:rsidRPr="002C5B3A">
              <w:rPr>
                <w:rFonts w:ascii="Calibri" w:hAnsi="Calibri" w:cs="font202"/>
                <w:color w:val="17365D" w:themeColor="text2" w:themeShade="BF"/>
              </w:rPr>
              <w:t xml:space="preserve"> dacă </w:t>
            </w:r>
            <w:r w:rsidR="005A1C8F" w:rsidRPr="002C5B3A">
              <w:rPr>
                <w:rFonts w:ascii="Calibri" w:hAnsi="Calibri" w:cs="font202"/>
                <w:color w:val="17365D" w:themeColor="text2" w:themeShade="BF"/>
              </w:rPr>
              <w:t xml:space="preserve">cel puțin unul dintre </w:t>
            </w:r>
            <w:r w:rsidR="00823B4D" w:rsidRPr="002C5B3A">
              <w:rPr>
                <w:rFonts w:ascii="Calibri" w:hAnsi="Calibri" w:cs="font202"/>
                <w:color w:val="17365D" w:themeColor="text2" w:themeShade="BF"/>
              </w:rPr>
              <w:t>indicatori</w:t>
            </w:r>
            <w:r w:rsidR="005A1C8F" w:rsidRPr="002C5B3A">
              <w:rPr>
                <w:rFonts w:ascii="Calibri" w:hAnsi="Calibri" w:cs="font202"/>
                <w:color w:val="17365D" w:themeColor="text2" w:themeShade="BF"/>
              </w:rPr>
              <w:t>i</w:t>
            </w:r>
            <w:r w:rsidR="00823B4D" w:rsidRPr="002C5B3A">
              <w:rPr>
                <w:rFonts w:ascii="Calibri" w:hAnsi="Calibri" w:cs="font202"/>
                <w:color w:val="17365D" w:themeColor="text2" w:themeShade="BF"/>
              </w:rPr>
              <w:t xml:space="preserve">: </w:t>
            </w:r>
            <w:r w:rsidR="00FE666E" w:rsidRPr="002C5B3A">
              <w:rPr>
                <w:rFonts w:ascii="Calibri" w:hAnsi="Calibri" w:cs="font202"/>
                <w:i/>
                <w:color w:val="17365D" w:themeColor="text2" w:themeShade="BF"/>
              </w:rPr>
              <w:t>proporția locuințelor supraaglomerate (&lt; 15,33 m</w:t>
            </w:r>
            <w:r w:rsidR="00FE666E" w:rsidRPr="002C5B3A">
              <w:rPr>
                <w:rFonts w:ascii="Calibri" w:hAnsi="Calibri" w:cs="font202"/>
                <w:i/>
                <w:color w:val="17365D" w:themeColor="text2" w:themeShade="BF"/>
                <w:vertAlign w:val="superscript"/>
              </w:rPr>
              <w:t xml:space="preserve">2 </w:t>
            </w:r>
            <w:r w:rsidR="00FE666E" w:rsidRPr="002C5B3A">
              <w:rPr>
                <w:rFonts w:ascii="Calibri" w:hAnsi="Calibri" w:cs="font202"/>
                <w:i/>
                <w:color w:val="17365D" w:themeColor="text2" w:themeShade="BF"/>
              </w:rPr>
              <w:t>pe persoană), nesiguranță locativă: proporția gospodăriilor ce nu dețin locuința în proprietate personală</w:t>
            </w:r>
            <w:r w:rsidR="00823B4D" w:rsidRPr="002C5B3A">
              <w:rPr>
                <w:rFonts w:ascii="Calibri" w:hAnsi="Calibri" w:cs="font202"/>
                <w:i/>
                <w:color w:val="17365D" w:themeColor="text2" w:themeShade="BF"/>
              </w:rPr>
              <w:t xml:space="preserve"> </w:t>
            </w:r>
            <w:r w:rsidRPr="002C5B3A">
              <w:rPr>
                <w:rFonts w:ascii="Calibri" w:hAnsi="Calibri" w:cs="font202"/>
                <w:color w:val="17365D" w:themeColor="text2" w:themeShade="BF"/>
              </w:rPr>
              <w:t>au valori ce depășesc pragul minimal aferent</w:t>
            </w:r>
            <w:r w:rsidR="00823B4D" w:rsidRPr="002C5B3A">
              <w:rPr>
                <w:rFonts w:ascii="Calibri" w:hAnsi="Calibri" w:cs="font202"/>
                <w:color w:val="17365D" w:themeColor="text2" w:themeShade="BF"/>
              </w:rPr>
              <w:t xml:space="preserve"> corespunzători din tabelul 1</w:t>
            </w:r>
            <w:r w:rsidRPr="002C5B3A">
              <w:rPr>
                <w:rFonts w:ascii="Calibri" w:hAnsi="Calibri" w:cs="font202"/>
                <w:color w:val="17365D" w:themeColor="text2" w:themeShade="BF"/>
              </w:rPr>
              <w:t>.</w:t>
            </w:r>
          </w:p>
          <w:p w:rsidR="00330E58" w:rsidRPr="002C5B3A" w:rsidRDefault="00854898"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00330E58" w:rsidRPr="002C5B3A">
              <w:rPr>
                <w:rFonts w:ascii="Calibri" w:hAnsi="Calibri"/>
                <w:color w:val="17365D"/>
                <w:sz w:val="22"/>
                <w:szCs w:val="22"/>
              </w:rPr>
              <w:t xml:space="preserve">Vezi </w:t>
            </w:r>
            <w:r w:rsidR="00330E58" w:rsidRPr="002C5B3A">
              <w:rPr>
                <w:rFonts w:ascii="Calibri" w:hAnsi="Calibri"/>
                <w:b/>
                <w:color w:val="17365D"/>
                <w:sz w:val="22"/>
                <w:szCs w:val="22"/>
              </w:rPr>
              <w:t>ghidul solicitantului – condiții specifice</w:t>
            </w:r>
            <w:r w:rsidR="00330E58" w:rsidRPr="002C5B3A">
              <w:rPr>
                <w:rFonts w:ascii="Calibri" w:hAnsi="Calibri"/>
                <w:color w:val="17365D"/>
                <w:sz w:val="22"/>
                <w:szCs w:val="22"/>
              </w:rPr>
              <w:t xml:space="preserve">, </w:t>
            </w:r>
            <w:r w:rsidR="00280AAD" w:rsidRPr="002C5B3A">
              <w:rPr>
                <w:rFonts w:ascii="Calibri" w:hAnsi="Calibri"/>
                <w:b/>
                <w:color w:val="17365D"/>
                <w:sz w:val="22"/>
                <w:szCs w:val="22"/>
              </w:rPr>
              <w:t>A1</w:t>
            </w:r>
            <w:r w:rsidR="00CC3FE9" w:rsidRPr="002C5B3A">
              <w:rPr>
                <w:rFonts w:ascii="Calibri" w:hAnsi="Calibri"/>
                <w:b/>
                <w:color w:val="17365D"/>
                <w:sz w:val="22"/>
                <w:szCs w:val="22"/>
              </w:rPr>
              <w:t>.</w:t>
            </w:r>
            <w:r w:rsidR="00CC3FE9"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w:t>
            </w:r>
            <w:r w:rsidR="005327AC" w:rsidRPr="002C5B3A">
              <w:rPr>
                <w:rFonts w:ascii="Calibri" w:hAnsi="Calibri"/>
                <w:b/>
                <w:bCs/>
                <w:iCs/>
                <w:color w:val="17365D" w:themeColor="text2" w:themeShade="BF"/>
                <w:sz w:val="22"/>
                <w:szCs w:val="22"/>
              </w:rPr>
              <w:t xml:space="preserve"> </w:t>
            </w:r>
            <w:r w:rsidR="008C7EB4" w:rsidRPr="002C5B3A">
              <w:rPr>
                <w:rFonts w:ascii="Calibri" w:hAnsi="Calibri"/>
                <w:b/>
                <w:bCs/>
                <w:iCs/>
                <w:color w:val="17365D" w:themeColor="text2" w:themeShade="BF"/>
                <w:sz w:val="22"/>
                <w:szCs w:val="22"/>
              </w:rPr>
              <w:t>comunităților marginalizate vizate de proiect</w:t>
            </w:r>
            <w:r w:rsidR="001A3F2C" w:rsidRPr="002C5B3A">
              <w:rPr>
                <w:rFonts w:ascii="Calibri" w:hAnsi="Calibri"/>
                <w:b/>
                <w:bCs/>
                <w:iCs/>
                <w:color w:val="17365D" w:themeColor="text2" w:themeShade="BF"/>
                <w:sz w:val="22"/>
                <w:szCs w:val="22"/>
              </w:rPr>
              <w:t>,</w:t>
            </w:r>
            <w:r w:rsidR="00330E58" w:rsidRPr="002C5B3A">
              <w:rPr>
                <w:rFonts w:ascii="Calibri" w:hAnsi="Calibri"/>
                <w:b/>
                <w:bCs/>
                <w:iCs/>
                <w:color w:val="17365D" w:themeColor="text2" w:themeShade="BF"/>
                <w:sz w:val="22"/>
                <w:szCs w:val="22"/>
              </w:rPr>
              <w:t xml:space="preserve"> </w:t>
            </w:r>
            <w:bookmarkStart w:id="1" w:name="_Toc445474006"/>
            <w:r w:rsidR="00330E58" w:rsidRPr="002C5B3A">
              <w:rPr>
                <w:rFonts w:ascii="Calibri" w:hAnsi="Calibri"/>
                <w:b/>
                <w:iCs/>
                <w:color w:val="17365D" w:themeColor="text2" w:themeShade="BF"/>
                <w:sz w:val="22"/>
                <w:szCs w:val="22"/>
              </w:rPr>
              <w:t>CAPITOLUL 1. Informații despre apelu</w:t>
            </w:r>
            <w:r w:rsidR="005D3D20" w:rsidRPr="002C5B3A">
              <w:rPr>
                <w:rFonts w:ascii="Calibri" w:hAnsi="Calibri"/>
                <w:b/>
                <w:iCs/>
                <w:color w:val="17365D" w:themeColor="text2" w:themeShade="BF"/>
                <w:sz w:val="22"/>
                <w:szCs w:val="22"/>
              </w:rPr>
              <w:t>rile</w:t>
            </w:r>
            <w:r w:rsidR="00330E58" w:rsidRPr="002C5B3A">
              <w:rPr>
                <w:rFonts w:ascii="Calibri" w:hAnsi="Calibri"/>
                <w:b/>
                <w:iCs/>
                <w:color w:val="17365D" w:themeColor="text2" w:themeShade="BF"/>
                <w:sz w:val="22"/>
                <w:szCs w:val="22"/>
              </w:rPr>
              <w:t xml:space="preserve"> de proiecte</w:t>
            </w:r>
            <w:bookmarkEnd w:id="1"/>
          </w:p>
          <w:p w:rsidR="006369F4" w:rsidRPr="002C5B3A" w:rsidRDefault="006369F4" w:rsidP="002A5F0F">
            <w:pPr>
              <w:spacing w:before="120" w:after="120"/>
              <w:jc w:val="both"/>
              <w:rPr>
                <w:rFonts w:ascii="Calibri" w:hAnsi="Calibri"/>
                <w:i/>
                <w:color w:val="17365D" w:themeColor="text2" w:themeShade="BF"/>
              </w:rPr>
            </w:pPr>
          </w:p>
          <w:p w:rsidR="00854898" w:rsidRPr="002C5B3A" w:rsidRDefault="00854898" w:rsidP="002A5F0F">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330E58" w:rsidRPr="002C5B3A" w:rsidRDefault="00330E58" w:rsidP="002A5F0F">
            <w:pPr>
              <w:pStyle w:val="Listparagraf"/>
              <w:numPr>
                <w:ilvl w:val="0"/>
                <w:numId w:val="1"/>
              </w:numPr>
              <w:spacing w:before="120" w:after="120"/>
              <w:contextualSpacing w:val="0"/>
              <w:jc w:val="both"/>
              <w:rPr>
                <w:rFonts w:ascii="Calibri" w:hAnsi="Calibri" w:cstheme="minorBidi"/>
                <w:b/>
                <w:color w:val="17365D" w:themeColor="text2" w:themeShade="BF"/>
              </w:rPr>
            </w:pP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2C5B3A">
              <w:rPr>
                <w:rFonts w:ascii="Calibri" w:hAnsi="Calibri" w:cstheme="minorBidi"/>
                <w:b/>
                <w:color w:val="17365D" w:themeColor="text2" w:themeShade="BF"/>
              </w:rPr>
              <w:t>Din zona rurală</w:t>
            </w:r>
          </w:p>
          <w:p w:rsidR="00046A51" w:rsidRPr="002C5B3A" w:rsidRDefault="00330E58" w:rsidP="00626EA6">
            <w:pPr>
              <w:pStyle w:val="Listparagraf"/>
              <w:numPr>
                <w:ilvl w:val="0"/>
                <w:numId w:val="1"/>
              </w:numPr>
              <w:spacing w:before="120" w:after="12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 xml:space="preserve">4S43.2. </w:t>
            </w:r>
            <w:r w:rsidRPr="002C5B3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2C5B3A">
              <w:rPr>
                <w:rFonts w:ascii="Calibri" w:hAnsi="Calibri" w:cstheme="minorBidi"/>
                <w:b/>
                <w:color w:val="17365D" w:themeColor="text2" w:themeShade="BF"/>
              </w:rPr>
              <w:t xml:space="preserve"> Roma</w:t>
            </w:r>
            <w:r w:rsidRPr="002C5B3A">
              <w:rPr>
                <w:rFonts w:ascii="Calibri" w:hAnsi="Calibri" w:cstheme="minorBidi"/>
                <w:color w:val="17365D" w:themeColor="text2" w:themeShade="BF"/>
              </w:rPr>
              <w:t xml:space="preserve"> </w:t>
            </w:r>
          </w:p>
        </w:tc>
      </w:tr>
      <w:tr w:rsidR="00046A51" w:rsidRPr="002C5B3A" w:rsidTr="00B766FD">
        <w:tc>
          <w:tcPr>
            <w:tcW w:w="817" w:type="dxa"/>
            <w:shd w:val="clear" w:color="auto" w:fill="EAF1DD" w:themeFill="accent3" w:themeFillTint="33"/>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w:t>
            </w:r>
            <w:r w:rsidR="00297157" w:rsidRPr="002C5B3A">
              <w:rPr>
                <w:rFonts w:ascii="Calibri" w:hAnsi="Calibri"/>
                <w:b/>
                <w:color w:val="17365D" w:themeColor="text2" w:themeShade="BF"/>
              </w:rPr>
              <w:t>37</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 xml:space="preserve">Rezultat </w:t>
            </w:r>
            <w:r w:rsidR="0069217C" w:rsidRPr="002C5B3A">
              <w:rPr>
                <w:rFonts w:ascii="Calibri" w:hAnsi="Calibri"/>
                <w:b/>
                <w:color w:val="17365D" w:themeColor="text2" w:themeShade="BF"/>
              </w:rPr>
              <w:lastRenderedPageBreak/>
              <w:t>imediat</w:t>
            </w:r>
          </w:p>
        </w:tc>
        <w:tc>
          <w:tcPr>
            <w:tcW w:w="3077" w:type="dxa"/>
            <w:shd w:val="clear" w:color="auto" w:fill="EAF1DD" w:themeFill="accent3" w:themeFillTint="33"/>
          </w:tcPr>
          <w:p w:rsidR="00046A51" w:rsidRPr="002C5B3A" w:rsidRDefault="0029715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lastRenderedPageBreak/>
              <w:t>4S</w:t>
            </w:r>
            <w:r w:rsidR="002E5906" w:rsidRPr="002C5B3A">
              <w:rPr>
                <w:rFonts w:ascii="Calibri" w:hAnsi="Calibri"/>
                <w:b/>
                <w:color w:val="17365D" w:themeColor="text2" w:themeShade="BF"/>
              </w:rPr>
              <w:t>3</w:t>
            </w:r>
            <w:r w:rsidRPr="002C5B3A">
              <w:rPr>
                <w:rFonts w:ascii="Calibri" w:hAnsi="Calibri"/>
                <w:b/>
                <w:color w:val="17365D" w:themeColor="text2" w:themeShade="BF"/>
              </w:rPr>
              <w:t>7</w:t>
            </w:r>
            <w:r w:rsidR="002E5906" w:rsidRPr="002C5B3A">
              <w:rPr>
                <w:rFonts w:ascii="Calibri" w:hAnsi="Calibri"/>
                <w:color w:val="17365D" w:themeColor="text2" w:themeShade="BF"/>
              </w:rPr>
              <w:t xml:space="preserve"> </w:t>
            </w:r>
            <w:r w:rsidRPr="002C5B3A">
              <w:rPr>
                <w:rFonts w:ascii="Calibri" w:hAnsi="Calibri"/>
                <w:color w:val="17365D" w:themeColor="text2" w:themeShade="BF"/>
              </w:rPr>
              <w:t xml:space="preserve">Persoane aflate în risc de </w:t>
            </w:r>
            <w:r w:rsidRPr="002C5B3A">
              <w:rPr>
                <w:rFonts w:ascii="Calibri" w:hAnsi="Calibri"/>
                <w:color w:val="17365D" w:themeColor="text2" w:themeShade="BF"/>
              </w:rPr>
              <w:lastRenderedPageBreak/>
              <w:t>sărăcie şi excluziune socială  din comunitățile marginalizate care dobândesc o calificare la încetarea calității de participant</w:t>
            </w:r>
          </w:p>
          <w:p w:rsidR="0023134A" w:rsidRPr="002C5B3A" w:rsidRDefault="00297157" w:rsidP="00EF488A">
            <w:pPr>
              <w:pStyle w:val="Listparagraf"/>
              <w:numPr>
                <w:ilvl w:val="0"/>
                <w:numId w:val="3"/>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4S37.1</w:t>
            </w:r>
            <w:r w:rsidR="002E5906" w:rsidRPr="002C5B3A">
              <w:rPr>
                <w:rFonts w:ascii="Calibri" w:hAnsi="Calibri"/>
                <w:b/>
                <w:color w:val="17365D" w:themeColor="text2" w:themeShade="BF"/>
              </w:rPr>
              <w:t>.</w:t>
            </w:r>
            <w:r w:rsidR="002E5906"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hAnsi="Calibri" w:cstheme="minorBidi"/>
                <w:b/>
                <w:color w:val="17365D" w:themeColor="text2" w:themeShade="BF"/>
              </w:rPr>
              <w:t xml:space="preserve">Din zona rurală </w:t>
            </w:r>
          </w:p>
          <w:p w:rsidR="00297157"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4S37.2.</w:t>
            </w:r>
            <w:r w:rsidRPr="002C5B3A">
              <w:rPr>
                <w:rFonts w:ascii="Calibri" w:hAnsi="Calibri"/>
                <w:color w:val="17365D" w:themeColor="text2" w:themeShade="BF"/>
              </w:rPr>
              <w:t xml:space="preserve"> </w:t>
            </w:r>
            <w:r w:rsidRPr="002C5B3A">
              <w:rPr>
                <w:rFonts w:ascii="Calibri" w:hAnsi="Calibri" w:cstheme="minorBidi"/>
                <w:color w:val="17365D" w:themeColor="text2" w:themeShade="BF"/>
              </w:rPr>
              <w:t>Persoane</w:t>
            </w:r>
            <w:r w:rsidRPr="002C5B3A">
              <w:rPr>
                <w:rFonts w:ascii="Calibri" w:hAnsi="Calibri"/>
                <w:color w:val="17365D" w:themeColor="text2" w:themeShade="BF"/>
              </w:rPr>
              <w:t xml:space="preserve"> aflate în risc de sărăcie şi excluziune socială  din comunitățile marginalizate care dobândesc o calificare la încetarea calității de participant, din care: - </w:t>
            </w:r>
            <w:r w:rsidRPr="002C5B3A">
              <w:rPr>
                <w:rFonts w:ascii="Calibri" w:hAnsi="Calibri"/>
                <w:b/>
                <w:color w:val="17365D" w:themeColor="text2" w:themeShade="BF"/>
              </w:rPr>
              <w:t>Roma</w:t>
            </w:r>
            <w:r w:rsidRPr="002C5B3A">
              <w:rPr>
                <w:rFonts w:ascii="Calibri" w:hAnsi="Calibri"/>
                <w:color w:val="17365D" w:themeColor="text2" w:themeShade="BF"/>
              </w:rPr>
              <w:t xml:space="preserve"> </w:t>
            </w:r>
          </w:p>
          <w:p w:rsidR="00C255A0" w:rsidRPr="002C5B3A" w:rsidRDefault="00C255A0" w:rsidP="00EF488A">
            <w:pPr>
              <w:pStyle w:val="Listparagraf"/>
              <w:spacing w:before="120" w:after="120"/>
              <w:ind w:left="360"/>
              <w:contextualSpacing w:val="0"/>
              <w:jc w:val="both"/>
              <w:rPr>
                <w:rFonts w:ascii="Calibri" w:hAnsi="Calibri"/>
                <w:color w:val="17365D" w:themeColor="text2" w:themeShade="BF"/>
              </w:rPr>
            </w:pPr>
          </w:p>
          <w:p w:rsidR="00297157" w:rsidRPr="002C5B3A" w:rsidRDefault="00C255A0"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p>
          <w:p w:rsidR="00AE17E0" w:rsidRPr="002C5B3A" w:rsidRDefault="0023134A" w:rsidP="00AE17E0">
            <w:pPr>
              <w:numPr>
                <w:ilvl w:val="0"/>
                <w:numId w:val="1"/>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 xml:space="preserve">Pentru </w:t>
            </w:r>
            <w:r w:rsidR="008D1CAB" w:rsidRPr="002C5B3A">
              <w:rPr>
                <w:rFonts w:ascii="Calibri" w:hAnsi="Calibri"/>
                <w:color w:val="17365D" w:themeColor="text2" w:themeShade="BF"/>
              </w:rPr>
              <w:t xml:space="preserve">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001510E6" w:rsidRPr="002C5B3A">
              <w:rPr>
                <w:rFonts w:ascii="Calibri" w:hAnsi="Calibri"/>
                <w:color w:val="17365D" w:themeColor="text2" w:themeShade="BF"/>
              </w:rPr>
              <w:t>ț</w:t>
            </w:r>
            <w:r w:rsidR="001510E6" w:rsidRPr="002C5B3A">
              <w:rPr>
                <w:rFonts w:ascii="Calibri" w:eastAsia="Calibri" w:hAnsi="Calibri" w:cs="Times New Roman"/>
                <w:color w:val="17365D" w:themeColor="text2" w:themeShade="BF"/>
              </w:rPr>
              <w:t xml:space="preserve">inta minimă pentru indicatorul </w:t>
            </w:r>
            <w:r w:rsidR="001510E6" w:rsidRPr="002C5B3A">
              <w:rPr>
                <w:rFonts w:ascii="Calibri" w:eastAsia="Calibri" w:hAnsi="Calibri" w:cs="Times New Roman"/>
                <w:b/>
                <w:color w:val="17365D" w:themeColor="text2" w:themeShade="BF"/>
              </w:rPr>
              <w:t xml:space="preserve">4S37 </w:t>
            </w:r>
            <w:r w:rsidR="001510E6" w:rsidRPr="002C5B3A">
              <w:rPr>
                <w:rFonts w:ascii="Calibri" w:eastAsia="Calibri" w:hAnsi="Calibri" w:cs="Times New Roman"/>
                <w:color w:val="17365D" w:themeColor="text2" w:themeShade="BF"/>
              </w:rPr>
              <w:t xml:space="preserve">este </w:t>
            </w:r>
            <w:r w:rsidR="00AE17E0" w:rsidRPr="002C5B3A">
              <w:rPr>
                <w:rFonts w:ascii="Calibri" w:eastAsia="Calibri" w:hAnsi="Calibri" w:cs="Times New Roman"/>
                <w:color w:val="17365D" w:themeColor="text2" w:themeShade="BF"/>
              </w:rPr>
              <w:t xml:space="preserve">50% din acele persoane care beneficiază de  măsuri de ocupare </w:t>
            </w:r>
            <w:r w:rsidR="00AE17E0" w:rsidRPr="002C5B3A">
              <w:rPr>
                <w:rFonts w:ascii="Calibri" w:eastAsia="Calibri" w:hAnsi="Calibri" w:cs="Times New Roman"/>
                <w:i/>
                <w:color w:val="17365D" w:themeColor="text2" w:themeShade="BF"/>
              </w:rPr>
              <w:t xml:space="preserve">(activitățile 2 și 3 -  1.3. </w:t>
            </w:r>
            <w:r w:rsidR="00AE17E0" w:rsidRPr="002C5B3A">
              <w:rPr>
                <w:rFonts w:ascii="Calibri" w:eastAsia="Calibri" w:hAnsi="Calibri" w:cs="Times New Roman"/>
                <w:i/>
                <w:color w:val="17365D" w:themeColor="text2" w:themeShade="BF"/>
              </w:rPr>
              <w:lastRenderedPageBreak/>
              <w:t>Tipuri de activități sprijinite)</w:t>
            </w:r>
          </w:p>
          <w:p w:rsidR="00046A51" w:rsidRPr="002C5B3A" w:rsidRDefault="00C255A0" w:rsidP="00EF488A">
            <w:pPr>
              <w:numPr>
                <w:ilvl w:val="0"/>
                <w:numId w:val="4"/>
              </w:numPr>
              <w:spacing w:before="120" w:after="120"/>
              <w:jc w:val="both"/>
              <w:rPr>
                <w:rFonts w:ascii="Calibri" w:hAnsi="Calibri"/>
                <w:i/>
                <w:color w:val="17365D" w:themeColor="text2" w:themeShade="BF"/>
              </w:rPr>
            </w:pPr>
            <w:r w:rsidRPr="002C5B3A">
              <w:rPr>
                <w:rFonts w:ascii="Calibri" w:hAnsi="Calibri"/>
                <w:color w:val="17365D" w:themeColor="text2" w:themeShade="BF"/>
              </w:rPr>
              <w:t>Pentru indicato</w:t>
            </w:r>
            <w:r w:rsidR="00B62552" w:rsidRPr="002C5B3A">
              <w:rPr>
                <w:rFonts w:ascii="Calibri" w:hAnsi="Calibri"/>
                <w:color w:val="17365D" w:themeColor="text2" w:themeShade="BF"/>
              </w:rPr>
              <w:t>rii</w:t>
            </w:r>
            <w:r w:rsidRPr="002C5B3A">
              <w:rPr>
                <w:rFonts w:ascii="Calibri" w:hAnsi="Calibri"/>
                <w:color w:val="17365D" w:themeColor="text2" w:themeShade="BF"/>
              </w:rPr>
              <w:t xml:space="preserve"> </w:t>
            </w:r>
            <w:r w:rsidRPr="002C5B3A">
              <w:rPr>
                <w:rFonts w:ascii="Calibri" w:hAnsi="Calibri"/>
                <w:b/>
                <w:color w:val="17365D" w:themeColor="text2" w:themeShade="BF"/>
              </w:rPr>
              <w:t>4S37.1.</w:t>
            </w:r>
            <w:r w:rsidR="00B62552" w:rsidRPr="002C5B3A">
              <w:rPr>
                <w:rFonts w:ascii="Calibri" w:hAnsi="Calibri"/>
                <w:b/>
                <w:color w:val="17365D" w:themeColor="text2" w:themeShade="BF"/>
              </w:rPr>
              <w:t>, 4S37.2</w:t>
            </w:r>
            <w:r w:rsidRPr="002C5B3A">
              <w:rPr>
                <w:rFonts w:ascii="Calibri" w:hAnsi="Calibri"/>
                <w:color w:val="17365D" w:themeColor="text2" w:themeShade="BF"/>
              </w:rPr>
              <w:t xml:space="preserve"> la nivelul cererii de finanțare beneficiarul nu este obligat să stabilească țint</w:t>
            </w:r>
            <w:r w:rsidR="00514593" w:rsidRPr="002C5B3A">
              <w:rPr>
                <w:rFonts w:ascii="Calibri" w:hAnsi="Calibri"/>
                <w:color w:val="17365D" w:themeColor="text2" w:themeShade="BF"/>
              </w:rPr>
              <w:t>e</w:t>
            </w:r>
            <w:r w:rsidRPr="002C5B3A">
              <w:rPr>
                <w:rFonts w:ascii="Calibri" w:hAnsi="Calibri"/>
                <w:color w:val="17365D" w:themeColor="text2" w:themeShade="BF"/>
              </w:rPr>
              <w:t xml:space="preserve">, însă în implementare beneficiarul are obligația raportării </w:t>
            </w:r>
            <w:r w:rsidR="002F4D81" w:rsidRPr="002C5B3A">
              <w:rPr>
                <w:rFonts w:ascii="Calibri" w:hAnsi="Calibri"/>
                <w:color w:val="17365D" w:themeColor="text2" w:themeShade="BF"/>
              </w:rPr>
              <w:t>inclusiv a acest</w:t>
            </w:r>
            <w:r w:rsidR="00514593" w:rsidRPr="002C5B3A">
              <w:rPr>
                <w:rFonts w:ascii="Calibri" w:hAnsi="Calibri"/>
                <w:color w:val="17365D" w:themeColor="text2" w:themeShade="BF"/>
              </w:rPr>
              <w:t>or</w:t>
            </w:r>
            <w:r w:rsidR="002F4D81" w:rsidRPr="002C5B3A">
              <w:rPr>
                <w:rFonts w:ascii="Calibri" w:hAnsi="Calibri"/>
                <w:color w:val="17365D" w:themeColor="text2" w:themeShade="BF"/>
              </w:rPr>
              <w:t xml:space="preserve"> </w:t>
            </w:r>
            <w:r w:rsidRPr="002C5B3A">
              <w:rPr>
                <w:rFonts w:ascii="Calibri" w:hAnsi="Calibri"/>
                <w:color w:val="17365D" w:themeColor="text2" w:themeShade="BF"/>
              </w:rPr>
              <w:t>indicator</w:t>
            </w:r>
            <w:r w:rsidR="00514593" w:rsidRPr="002C5B3A">
              <w:rPr>
                <w:rFonts w:ascii="Calibri" w:hAnsi="Calibri"/>
                <w:color w:val="17365D" w:themeColor="text2" w:themeShade="BF"/>
              </w:rPr>
              <w:t>i</w:t>
            </w:r>
            <w:r w:rsidRPr="002C5B3A">
              <w:rPr>
                <w:rFonts w:ascii="Calibri" w:hAnsi="Calibri"/>
                <w:color w:val="17365D" w:themeColor="text2" w:themeShade="BF"/>
              </w:rPr>
              <w:t xml:space="preserve"> (obligații </w:t>
            </w:r>
            <w:r w:rsidR="002F4D81" w:rsidRPr="002C5B3A">
              <w:rPr>
                <w:rFonts w:ascii="Calibri" w:hAnsi="Calibri"/>
                <w:color w:val="17365D" w:themeColor="text2" w:themeShade="BF"/>
              </w:rPr>
              <w:t xml:space="preserve">de </w:t>
            </w:r>
            <w:r w:rsidRPr="002C5B3A">
              <w:rPr>
                <w:rFonts w:ascii="Calibri" w:hAnsi="Calibri"/>
                <w:color w:val="17365D" w:themeColor="text2" w:themeShade="BF"/>
              </w:rPr>
              <w:t>raportare)</w:t>
            </w:r>
          </w:p>
          <w:p w:rsidR="004D6EF8" w:rsidRPr="002C5B3A" w:rsidRDefault="004D6EF8" w:rsidP="004D6EF8">
            <w:pPr>
              <w:spacing w:before="120" w:after="120"/>
              <w:jc w:val="both"/>
              <w:rPr>
                <w:rFonts w:ascii="Calibri" w:hAnsi="Calibri"/>
                <w:i/>
                <w:color w:val="17365D" w:themeColor="text2" w:themeShade="BF"/>
              </w:rPr>
            </w:pPr>
          </w:p>
        </w:tc>
        <w:tc>
          <w:tcPr>
            <w:tcW w:w="9195" w:type="dxa"/>
            <w:shd w:val="clear" w:color="auto" w:fill="EAF1DD" w:themeFill="accent3" w:themeFillTint="33"/>
          </w:tcPr>
          <w:p w:rsidR="00F92FDC" w:rsidRPr="002C5B3A" w:rsidRDefault="00046A51"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care, </w:t>
            </w:r>
            <w:r w:rsidRPr="002C5B3A">
              <w:rPr>
                <w:rFonts w:ascii="Calibri" w:hAnsi="Calibri"/>
                <w:b/>
                <w:color w:val="17365D" w:themeColor="text2" w:themeShade="BF"/>
              </w:rPr>
              <w:t>la încetarea calității de participant</w:t>
            </w:r>
            <w:r w:rsidRPr="002C5B3A">
              <w:rPr>
                <w:rFonts w:ascii="Calibri" w:hAnsi="Calibri"/>
                <w:color w:val="17365D" w:themeColor="text2" w:themeShade="BF"/>
              </w:rPr>
              <w:t xml:space="preserve">, urmare a </w:t>
            </w:r>
            <w:r w:rsidRPr="002C5B3A">
              <w:rPr>
                <w:rFonts w:ascii="Calibri" w:hAnsi="Calibri"/>
                <w:color w:val="17365D" w:themeColor="text2" w:themeShade="BF"/>
              </w:rPr>
              <w:lastRenderedPageBreak/>
              <w:t xml:space="preserve">sprijinului direct oferit în cadrul </w:t>
            </w:r>
            <w:r w:rsidR="00330E58" w:rsidRPr="002C5B3A">
              <w:rPr>
                <w:rFonts w:ascii="Calibri" w:hAnsi="Calibri"/>
                <w:color w:val="17365D" w:themeColor="text2" w:themeShade="BF"/>
              </w:rPr>
              <w:t>proiectului finanțat</w:t>
            </w:r>
            <w:r w:rsidRPr="002C5B3A">
              <w:rPr>
                <w:rFonts w:ascii="Calibri" w:hAnsi="Calibri"/>
                <w:color w:val="17365D" w:themeColor="text2" w:themeShade="BF"/>
              </w:rPr>
              <w:t xml:space="preserve">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Pr="002C5B3A">
              <w:rPr>
                <w:rFonts w:ascii="Calibri" w:hAnsi="Calibri"/>
                <w:b/>
                <w:color w:val="17365D" w:themeColor="text2" w:themeShade="BF"/>
              </w:rPr>
              <w:t>au dobândit o calificare</w:t>
            </w:r>
            <w:r w:rsidRPr="002C5B3A">
              <w:rPr>
                <w:rFonts w:ascii="Calibri" w:hAnsi="Calibri"/>
                <w:color w:val="17365D" w:themeColor="text2" w:themeShade="BF"/>
              </w:rPr>
              <w:t xml:space="preserve"> şi care la </w:t>
            </w:r>
            <w:r w:rsidRPr="002C5B3A">
              <w:rPr>
                <w:rFonts w:ascii="Calibri" w:hAnsi="Calibri"/>
                <w:b/>
                <w:color w:val="17365D" w:themeColor="text2" w:themeShade="BF"/>
              </w:rPr>
              <w:t xml:space="preserve">data intrării în </w:t>
            </w:r>
            <w:r w:rsidR="00330E58" w:rsidRPr="002C5B3A">
              <w:rPr>
                <w:rFonts w:ascii="Calibri" w:hAnsi="Calibri"/>
                <w:b/>
                <w:color w:val="17365D" w:themeColor="text2" w:themeShade="BF"/>
              </w:rPr>
              <w:t xml:space="preserve">proiectul finanțat din FSE, </w:t>
            </w:r>
            <w:r w:rsidRPr="002C5B3A">
              <w:rPr>
                <w:rFonts w:ascii="Calibri" w:hAnsi="Calibri"/>
                <w:color w:val="17365D" w:themeColor="text2" w:themeShade="BF"/>
              </w:rPr>
              <w:t>îndeplineau c</w:t>
            </w:r>
            <w:r w:rsidR="00F92FDC" w:rsidRPr="002C5B3A">
              <w:rPr>
                <w:rFonts w:ascii="Calibri" w:hAnsi="Calibri"/>
                <w:color w:val="17365D" w:themeColor="text2" w:themeShade="BF"/>
              </w:rPr>
              <w:t>umulativ următoarele criterii:</w:t>
            </w:r>
          </w:p>
          <w:p w:rsidR="001F6CB3" w:rsidRPr="002C5B3A" w:rsidRDefault="001F6CB3" w:rsidP="00EC06D2">
            <w:pPr>
              <w:pStyle w:val="Listparagraf"/>
              <w:numPr>
                <w:ilvl w:val="0"/>
                <w:numId w:val="1"/>
              </w:numPr>
              <w:spacing w:before="120" w:after="120"/>
              <w:contextualSpacing w:val="0"/>
              <w:jc w:val="both"/>
              <w:rPr>
                <w:rFonts w:ascii="Calibri" w:hAnsi="Calibri"/>
                <w:i/>
                <w:color w:val="17365D" w:themeColor="text2" w:themeShade="BF"/>
              </w:rPr>
            </w:pPr>
            <w:r w:rsidRPr="002C5B3A">
              <w:rPr>
                <w:rFonts w:ascii="Calibri" w:hAnsi="Calibri" w:cs="Calibri"/>
                <w:i/>
                <w:iCs/>
                <w:color w:val="17365D" w:themeColor="text2" w:themeShade="BF"/>
              </w:rPr>
              <w:t>aveau domiciliul/ locuiau în comunitatea marginalizată 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 xml:space="preserve">ie. </w:t>
            </w:r>
          </w:p>
          <w:p w:rsidR="001F6CB3" w:rsidRDefault="001F6CB3" w:rsidP="00EC06D2">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i/>
                <w:color w:val="17365D" w:themeColor="text2" w:themeShade="BF"/>
              </w:rPr>
              <w:t>se aflau în risc de sărăcie şi excluziune socială</w:t>
            </w:r>
            <w:r w:rsidRPr="002C5B3A">
              <w:rPr>
                <w:rFonts w:ascii="Calibri" w:hAnsi="Calibri"/>
                <w:color w:val="17365D" w:themeColor="text2" w:themeShade="BF"/>
              </w:rPr>
              <w:t xml:space="preserve"> (conform ghidului solicitantului - condiții specifice,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1.6 Grup țintă)</w:t>
            </w:r>
          </w:p>
          <w:p w:rsidR="002C5B3A" w:rsidRPr="002C5B3A" w:rsidRDefault="002C5B3A" w:rsidP="00EC06D2">
            <w:pPr>
              <w:pStyle w:val="Listparagraf"/>
              <w:numPr>
                <w:ilvl w:val="0"/>
                <w:numId w:val="1"/>
              </w:numPr>
              <w:spacing w:before="120" w:after="120"/>
              <w:contextualSpacing w:val="0"/>
              <w:jc w:val="both"/>
              <w:rPr>
                <w:rFonts w:ascii="Calibri" w:hAnsi="Calibri"/>
                <w:color w:val="17365D" w:themeColor="text2" w:themeShade="BF"/>
              </w:rPr>
            </w:pPr>
          </w:p>
          <w:p w:rsidR="00DC1D80" w:rsidRPr="002C5B3A" w:rsidRDefault="00DC1D80" w:rsidP="00EC06D2">
            <w:pPr>
              <w:spacing w:before="120" w:after="120"/>
              <w:jc w:val="both"/>
              <w:rPr>
                <w:rFonts w:ascii="Calibri" w:hAnsi="Calibri"/>
                <w:b/>
                <w:color w:val="C00000"/>
              </w:rPr>
            </w:pPr>
            <w:r w:rsidRPr="002C5B3A">
              <w:rPr>
                <w:rFonts w:ascii="Calibri" w:hAnsi="Calibri"/>
                <w:b/>
                <w:color w:val="C00000"/>
              </w:rPr>
              <w:t>TERMINOLOGIE</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asigure încălzirea adecvată a locuinței,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EF488A" w:rsidRPr="002C5B3A" w:rsidRDefault="00EF488A"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 </w:t>
            </w:r>
          </w:p>
          <w:p w:rsidR="00B46655" w:rsidRPr="002C5B3A" w:rsidRDefault="00DC1D80"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w:t>
            </w:r>
            <w:r w:rsidRPr="002C5B3A">
              <w:rPr>
                <w:rFonts w:ascii="Calibri" w:hAnsi="Calibri"/>
                <w:b/>
                <w:color w:val="17365D" w:themeColor="text2" w:themeShade="BF"/>
              </w:rPr>
              <w:t>Calificarea</w:t>
            </w:r>
            <w:r w:rsidR="001D3355" w:rsidRPr="002C5B3A">
              <w:rPr>
                <w:rFonts w:ascii="Calibri" w:hAnsi="Calibri"/>
                <w:color w:val="17365D" w:themeColor="text2" w:themeShade="BF"/>
              </w:rPr>
              <w:t>” reprezintă, în sensul prezen</w:t>
            </w:r>
            <w:r w:rsidR="000E6502" w:rsidRPr="002C5B3A">
              <w:rPr>
                <w:rFonts w:ascii="Calibri" w:hAnsi="Calibri"/>
                <w:color w:val="17365D" w:themeColor="text2" w:themeShade="BF"/>
              </w:rPr>
              <w:t xml:space="preserve">tului </w:t>
            </w:r>
            <w:r w:rsidR="005D3D20" w:rsidRPr="002C5B3A">
              <w:rPr>
                <w:rFonts w:ascii="Calibri" w:hAnsi="Calibri"/>
                <w:color w:val="17365D" w:themeColor="text2" w:themeShade="BF"/>
              </w:rPr>
              <w:t>ghid al solicitantului – condiții specifice</w:t>
            </w:r>
            <w:r w:rsidR="001D3355" w:rsidRPr="002C5B3A">
              <w:rPr>
                <w:rFonts w:ascii="Calibri" w:hAnsi="Calibri"/>
                <w:color w:val="17365D" w:themeColor="text2" w:themeShade="BF"/>
              </w:rPr>
              <w:t>, orice formă de formare profesională care se finalizează cu</w:t>
            </w:r>
            <w:r w:rsidR="00B46655" w:rsidRPr="002C5B3A">
              <w:rPr>
                <w:rFonts w:ascii="Calibri" w:hAnsi="Calibri"/>
                <w:color w:val="17365D" w:themeColor="text2" w:themeShade="BF"/>
              </w:rPr>
              <w:t>:</w:t>
            </w:r>
          </w:p>
          <w:p w:rsidR="00B46655" w:rsidRPr="002C5B3A" w:rsidRDefault="00B46655" w:rsidP="00EC06D2">
            <w:pPr>
              <w:numPr>
                <w:ilvl w:val="0"/>
                <w:numId w:val="7"/>
              </w:numPr>
              <w:spacing w:before="120" w:after="120"/>
              <w:jc w:val="both"/>
              <w:rPr>
                <w:rFonts w:ascii="Calibri" w:hAnsi="Calibri"/>
                <w:b/>
                <w:color w:val="17365D" w:themeColor="text2" w:themeShade="BF"/>
              </w:rPr>
            </w:pPr>
            <w:r w:rsidRPr="002C5B3A">
              <w:rPr>
                <w:rFonts w:ascii="Calibri" w:hAnsi="Calibri"/>
                <w:color w:val="17365D" w:themeColor="text2" w:themeShade="BF"/>
              </w:rPr>
              <w:t xml:space="preserve">pentru cursuri de calificare sau recalificare şi pentru ucenicie la locul de muncă - </w:t>
            </w:r>
            <w:r w:rsidRPr="002C5B3A">
              <w:rPr>
                <w:rFonts w:ascii="Calibri" w:hAnsi="Calibri"/>
                <w:b/>
                <w:color w:val="17365D" w:themeColor="text2" w:themeShade="BF"/>
              </w:rPr>
              <w:t>certificat de calificare profesională;</w:t>
            </w:r>
          </w:p>
          <w:p w:rsidR="00B46655" w:rsidRPr="002C5B3A" w:rsidRDefault="00B46655" w:rsidP="00EC06D2">
            <w:pPr>
              <w:numPr>
                <w:ilvl w:val="0"/>
                <w:numId w:val="7"/>
              </w:num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 pentru cursuri şi stagii de iniţiere, precum şi pentru cursuri şi stagii de perfecţionare sau de specializare - </w:t>
            </w:r>
            <w:r w:rsidRPr="002C5B3A">
              <w:rPr>
                <w:rFonts w:ascii="Calibri" w:hAnsi="Calibri"/>
                <w:b/>
                <w:color w:val="17365D" w:themeColor="text2" w:themeShade="BF"/>
              </w:rPr>
              <w:t>certificat de absolvire.</w:t>
            </w:r>
          </w:p>
          <w:p w:rsidR="00DC1D80" w:rsidRPr="002C5B3A" w:rsidRDefault="00B46655"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Sursa:</w:t>
            </w:r>
            <w:r w:rsidR="00FC106D" w:rsidRPr="002C5B3A">
              <w:rPr>
                <w:rFonts w:ascii="Calibri" w:hAnsi="Calibri"/>
                <w:color w:val="17365D" w:themeColor="text2" w:themeShade="BF"/>
              </w:rPr>
              <w:t xml:space="preserve"> </w:t>
            </w:r>
            <w:r w:rsidR="00DC1D80" w:rsidRPr="002C5B3A">
              <w:rPr>
                <w:rFonts w:ascii="Calibri" w:hAnsi="Calibri"/>
                <w:i/>
                <w:color w:val="17365D" w:themeColor="text2" w:themeShade="BF"/>
              </w:rPr>
              <w:t>O</w:t>
            </w:r>
            <w:r w:rsidRPr="002C5B3A">
              <w:rPr>
                <w:rFonts w:ascii="Calibri" w:hAnsi="Calibri"/>
                <w:i/>
                <w:color w:val="17365D" w:themeColor="text2" w:themeShade="BF"/>
              </w:rPr>
              <w:t>G</w:t>
            </w:r>
            <w:r w:rsidR="00DC1D80" w:rsidRPr="002C5B3A">
              <w:rPr>
                <w:rFonts w:ascii="Calibri" w:hAnsi="Calibri"/>
                <w:i/>
                <w:color w:val="17365D" w:themeColor="text2" w:themeShade="BF"/>
              </w:rPr>
              <w:t xml:space="preserve"> nr. 129/2000 privind formarea profesională a adulţilor, cu modificările şi actualizările ulterioare</w:t>
            </w:r>
            <w:r w:rsidR="00046A81" w:rsidRPr="002C5B3A">
              <w:rPr>
                <w:rFonts w:ascii="Calibri" w:hAnsi="Calibri"/>
                <w:color w:val="17365D" w:themeColor="text2" w:themeShade="BF"/>
              </w:rPr>
              <w:t>.</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t>„La încetarea calităţii de participant":</w:t>
            </w:r>
            <w:r w:rsidRPr="002C5B3A">
              <w:rPr>
                <w:rFonts w:ascii="Calibri" w:hAnsi="Calibri"/>
                <w:color w:val="17365D" w:themeColor="text2" w:themeShade="BF"/>
              </w:rPr>
              <w:t xml:space="preserve"> se va înţelege la cel mult patru săptămâni de la data ieşirii din intervenție a participantului.</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lastRenderedPageBreak/>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liniile directoare ale Comisiei Europene</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FSE”:</w:t>
            </w:r>
            <w:r w:rsidRPr="002C5B3A">
              <w:rPr>
                <w:rFonts w:ascii="Calibri" w:hAnsi="Calibri"/>
                <w:color w:val="17365D" w:themeColor="text2" w:themeShade="BF"/>
              </w:rPr>
              <w:t xml:space="preserve"> reprezintă data la care persoana a beneficiat prima dată de sprijinul oferit prin proiect.  </w:t>
            </w:r>
          </w:p>
          <w:p w:rsidR="00DC1D80" w:rsidRDefault="00DC1D80" w:rsidP="00EC06D2">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2C5B3A" w:rsidRPr="002C5B3A" w:rsidRDefault="002C5B3A" w:rsidP="00EC06D2">
            <w:pPr>
              <w:spacing w:before="120" w:after="120"/>
              <w:jc w:val="both"/>
              <w:rPr>
                <w:rFonts w:ascii="Calibri" w:hAnsi="Calibri"/>
                <w:color w:val="17365D" w:themeColor="text2" w:themeShade="BF"/>
              </w:rPr>
            </w:pPr>
          </w:p>
          <w:p w:rsidR="00FE666E" w:rsidRPr="002C5B3A" w:rsidRDefault="00FE666E" w:rsidP="00EC06D2">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EC06D2">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EC06D2">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proporția 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lastRenderedPageBreak/>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3D6BC2" w:rsidRPr="002C5B3A">
              <w:rPr>
                <w:rFonts w:ascii="Calibri" w:hAnsi="Calibri"/>
                <w:color w:val="17365D"/>
                <w:sz w:val="22"/>
                <w:szCs w:val="22"/>
              </w:rPr>
              <w:t xml:space="preserve"> </w:t>
            </w:r>
            <w:r w:rsidR="00EC06D2" w:rsidRPr="002C5B3A">
              <w:rPr>
                <w:rFonts w:ascii="Calibri" w:hAnsi="Calibri"/>
                <w:b/>
                <w:i/>
                <w:color w:val="17365D"/>
                <w:sz w:val="22"/>
                <w:szCs w:val="22"/>
              </w:rPr>
              <w:t>Validarea și declararea comunității/comunităților marginalizate vizate de proiect,</w:t>
            </w:r>
            <w:r w:rsidR="00EC06D2" w:rsidRPr="002C5B3A">
              <w:rPr>
                <w:rFonts w:ascii="Calibri" w:hAnsi="Calibri"/>
                <w:b/>
                <w:bCs/>
                <w:i/>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EC06D2" w:rsidRPr="002C5B3A" w:rsidRDefault="00EC06D2" w:rsidP="00EC06D2">
            <w:pPr>
              <w:pStyle w:val="Textnotdesubsol"/>
              <w:spacing w:before="120" w:after="120" w:line="240" w:lineRule="auto"/>
              <w:ind w:left="15" w:hanging="15"/>
              <w:jc w:val="both"/>
              <w:rPr>
                <w:rFonts w:ascii="Calibri" w:hAnsi="Calibri"/>
                <w:b/>
                <w:iCs/>
                <w:color w:val="17365D" w:themeColor="text2" w:themeShade="BF"/>
                <w:sz w:val="22"/>
                <w:szCs w:val="22"/>
              </w:rPr>
            </w:pPr>
          </w:p>
          <w:p w:rsidR="00DC1D80" w:rsidRPr="002C5B3A" w:rsidRDefault="00DC1D80" w:rsidP="00EC06D2">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DC1D80" w:rsidRPr="002C5B3A" w:rsidRDefault="00DC1D80" w:rsidP="00EC06D2">
            <w:pPr>
              <w:pStyle w:val="Listparagraf"/>
              <w:numPr>
                <w:ilvl w:val="0"/>
                <w:numId w:val="3"/>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4S37.1.</w:t>
            </w:r>
            <w:r w:rsidRPr="002C5B3A">
              <w:rPr>
                <w:rFonts w:ascii="Calibri" w:hAnsi="Calibri"/>
                <w:color w:val="17365D" w:themeColor="text2" w:themeShade="BF"/>
              </w:rPr>
              <w:t xml:space="preserve"> </w:t>
            </w:r>
            <w:r w:rsidRPr="002C5B3A">
              <w:rPr>
                <w:rFonts w:ascii="Calibri" w:hAnsi="Calibri" w:cstheme="minorBidi"/>
                <w: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hAnsi="Calibri" w:cstheme="minorBidi"/>
                <w:b/>
                <w:i/>
                <w:color w:val="17365D" w:themeColor="text2" w:themeShade="BF"/>
              </w:rPr>
              <w:t>Din zona rurală</w:t>
            </w:r>
            <w:r w:rsidRPr="002C5B3A">
              <w:rPr>
                <w:rFonts w:ascii="Calibri" w:hAnsi="Calibri" w:cstheme="minorBidi"/>
                <w:b/>
                <w:color w:val="17365D" w:themeColor="text2" w:themeShade="BF"/>
              </w:rPr>
              <w:t xml:space="preserve">  - </w:t>
            </w:r>
            <w:r w:rsidRPr="002C5B3A">
              <w:rPr>
                <w:rFonts w:ascii="Calibri" w:hAnsi="Calibri" w:cstheme="minorBidi"/>
                <w:color w:val="17365D" w:themeColor="text2" w:themeShade="BF"/>
              </w:rPr>
              <w:t>persoane</w:t>
            </w:r>
            <w:r w:rsidRPr="002C5B3A">
              <w:rPr>
                <w:rFonts w:ascii="Calibri" w:hAnsi="Calibri" w:cstheme="minorBidi"/>
                <w:b/>
                <w:color w:val="17365D" w:themeColor="text2" w:themeShade="BF"/>
              </w:rPr>
              <w:t xml:space="preserve"> </w:t>
            </w:r>
            <w:r w:rsidRPr="002C5B3A">
              <w:rPr>
                <w:rFonts w:ascii="Calibri" w:hAnsi="Calibri"/>
                <w:color w:val="17365D" w:themeColor="text2" w:themeShade="BF"/>
              </w:rPr>
              <w:t xml:space="preserve">care domiciliază în zone rurale (sat/ comună) conform Legii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F83EFF" w:rsidRPr="002C5B3A" w:rsidRDefault="00DC1D80" w:rsidP="00EC06D2">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4S37.2.</w:t>
            </w:r>
            <w:r w:rsidRPr="002C5B3A">
              <w:rPr>
                <w:rFonts w:ascii="Calibri" w:hAnsi="Calibri"/>
                <w:color w:val="17365D" w:themeColor="text2" w:themeShade="BF"/>
              </w:rPr>
              <w:t xml:space="preserve"> </w:t>
            </w:r>
            <w:r w:rsidRPr="002C5B3A">
              <w:rPr>
                <w:rFonts w:ascii="Calibri" w:hAnsi="Calibri" w:cstheme="minorBidi"/>
                <w:i/>
                <w:color w:val="17365D" w:themeColor="text2" w:themeShade="BF"/>
              </w:rPr>
              <w:t>Persoane</w:t>
            </w:r>
            <w:r w:rsidRPr="002C5B3A">
              <w:rPr>
                <w:rFonts w:ascii="Calibri" w:hAnsi="Calibri"/>
                <w:i/>
                <w:color w:val="17365D" w:themeColor="text2" w:themeShade="BF"/>
              </w:rPr>
              <w:t xml:space="preserve"> aflate în risc de sărăcie şi excluziune socială  din comunitățile marginalizate care dobândesc o calificare la încetarea calității de participant, din care: - </w:t>
            </w:r>
            <w:r w:rsidRPr="002C5B3A">
              <w:rPr>
                <w:rFonts w:ascii="Calibri" w:hAnsi="Calibri"/>
                <w:b/>
                <w:i/>
                <w:color w:val="17365D" w:themeColor="text2" w:themeShade="BF"/>
              </w:rPr>
              <w:t>Roma</w:t>
            </w:r>
            <w:r w:rsidRPr="002C5B3A">
              <w:rPr>
                <w:rFonts w:ascii="Calibri" w:hAnsi="Calibri"/>
                <w:color w:val="17365D" w:themeColor="text2" w:themeShade="BF"/>
              </w:rPr>
              <w:t xml:space="preserve"> - persoana care se declară ca aparţinând minorităţii roma şi care îndeplineşte cumulativ criteriile stabilite în cadrul definiţiei generale a indicatorului.</w:t>
            </w:r>
          </w:p>
        </w:tc>
      </w:tr>
      <w:tr w:rsidR="00046A51" w:rsidRPr="002C5B3A" w:rsidTr="00B766FD">
        <w:tc>
          <w:tcPr>
            <w:tcW w:w="817" w:type="dxa"/>
            <w:tcBorders>
              <w:bottom w:val="single" w:sz="4" w:space="0" w:color="auto"/>
            </w:tcBorders>
            <w:shd w:val="clear" w:color="auto" w:fill="EAF1DD" w:themeFill="accent3" w:themeFillTint="33"/>
          </w:tcPr>
          <w:p w:rsidR="00046A51" w:rsidRPr="002C5B3A" w:rsidRDefault="00297157"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4S38</w:t>
            </w:r>
          </w:p>
          <w:p w:rsidR="00046A51" w:rsidRPr="002C5B3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rsidR="00046A51" w:rsidRPr="002C5B3A" w:rsidRDefault="00BE1256"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Rezultat</w:t>
            </w:r>
            <w:r w:rsidR="0069217C" w:rsidRPr="002C5B3A">
              <w:rPr>
                <w:rFonts w:ascii="Calibri" w:hAnsi="Calibri"/>
                <w:b/>
                <w:color w:val="17365D" w:themeColor="text2" w:themeShade="BF"/>
              </w:rPr>
              <w:t xml:space="preserve"> imediat</w:t>
            </w:r>
          </w:p>
        </w:tc>
        <w:tc>
          <w:tcPr>
            <w:tcW w:w="3077" w:type="dxa"/>
            <w:tcBorders>
              <w:bottom w:val="single" w:sz="4" w:space="0" w:color="auto"/>
            </w:tcBorders>
            <w:shd w:val="clear" w:color="auto" w:fill="EAF1DD" w:themeFill="accent3" w:themeFillTint="33"/>
          </w:tcPr>
          <w:p w:rsidR="005F2822" w:rsidRPr="002C5B3A" w:rsidRDefault="0029715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4S38</w:t>
            </w:r>
            <w:r w:rsidR="005F2822" w:rsidRPr="002C5B3A">
              <w:rPr>
                <w:rFonts w:ascii="Calibri" w:hAnsi="Calibri"/>
                <w:color w:val="17365D" w:themeColor="text2" w:themeShade="BF"/>
              </w:rPr>
              <w:t xml:space="preserve"> </w:t>
            </w:r>
            <w:r w:rsidRPr="002C5B3A">
              <w:rPr>
                <w:rFonts w:ascii="Calibri" w:hAnsi="Calibri"/>
                <w:color w:val="17365D" w:themeColor="text2" w:themeShade="BF"/>
              </w:rPr>
              <w:t>Persoane aflate în risc de sărăcie şi excluziune socială din comunitățile marginalizate care au un loc de muncă, inclusiv cele care desfășoară o activitate independentă, la încetarea calității de participant</w:t>
            </w:r>
          </w:p>
          <w:p w:rsidR="0023134A"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4S38.1. </w:t>
            </w:r>
            <w:r w:rsidRPr="002C5B3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w:t>
            </w:r>
            <w:r w:rsidRPr="002C5B3A">
              <w:rPr>
                <w:rFonts w:ascii="Calibri" w:hAnsi="Calibri"/>
                <w:color w:val="17365D" w:themeColor="text2" w:themeShade="BF"/>
              </w:rPr>
              <w:lastRenderedPageBreak/>
              <w:t xml:space="preserve">calității de participant, din care: - </w:t>
            </w:r>
            <w:r w:rsidRPr="002C5B3A">
              <w:rPr>
                <w:rFonts w:ascii="Calibri" w:hAnsi="Calibri"/>
                <w:b/>
                <w:color w:val="17365D" w:themeColor="text2" w:themeShade="BF"/>
              </w:rPr>
              <w:t>Din zona rurală</w:t>
            </w:r>
          </w:p>
          <w:p w:rsidR="00297157"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4S38.2. </w:t>
            </w:r>
            <w:r w:rsidRPr="002C5B3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color w:val="17365D" w:themeColor="text2" w:themeShade="BF"/>
              </w:rPr>
              <w:t>Roma</w:t>
            </w:r>
          </w:p>
          <w:p w:rsidR="00BE1256" w:rsidRPr="002C5B3A" w:rsidRDefault="00BE1256" w:rsidP="00EF488A">
            <w:pPr>
              <w:pStyle w:val="Listparagraf"/>
              <w:spacing w:before="120" w:after="120"/>
              <w:contextualSpacing w:val="0"/>
              <w:jc w:val="both"/>
              <w:rPr>
                <w:rFonts w:ascii="Calibri" w:hAnsi="Calibri"/>
                <w:color w:val="17365D" w:themeColor="text2" w:themeShade="BF"/>
              </w:rPr>
            </w:pPr>
          </w:p>
          <w:p w:rsidR="00BE1256" w:rsidRPr="002C5B3A" w:rsidRDefault="00BE1256" w:rsidP="00EF488A">
            <w:pPr>
              <w:pStyle w:val="Listparagraf"/>
              <w:spacing w:before="120" w:after="120"/>
              <w:ind w:left="360"/>
              <w:contextualSpacing w:val="0"/>
              <w:jc w:val="both"/>
              <w:rPr>
                <w:rFonts w:ascii="Calibri" w:hAnsi="Calibri"/>
                <w:color w:val="17365D" w:themeColor="text2" w:themeShade="BF"/>
              </w:rPr>
            </w:pPr>
          </w:p>
          <w:p w:rsidR="00297157"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p>
          <w:p w:rsidR="00AE17E0" w:rsidRPr="002C5B3A" w:rsidRDefault="00BE1256" w:rsidP="00AE17E0">
            <w:pPr>
              <w:numPr>
                <w:ilvl w:val="0"/>
                <w:numId w:val="1"/>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 xml:space="preserve">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ținta </w:t>
            </w:r>
            <w:r w:rsidR="00D716CA" w:rsidRPr="002C5B3A">
              <w:rPr>
                <w:rFonts w:ascii="Calibri" w:eastAsia="Calibri" w:hAnsi="Calibri"/>
                <w:color w:val="17365D" w:themeColor="text2" w:themeShade="BF"/>
              </w:rPr>
              <w:t xml:space="preserve">minimă pentru indicatorul </w:t>
            </w:r>
            <w:r w:rsidR="00D716CA" w:rsidRPr="002C5B3A">
              <w:rPr>
                <w:rFonts w:ascii="Calibri" w:eastAsia="Calibri" w:hAnsi="Calibri"/>
                <w:b/>
                <w:color w:val="17365D" w:themeColor="text2" w:themeShade="BF"/>
              </w:rPr>
              <w:t>4S38</w:t>
            </w:r>
            <w:r w:rsidR="00D716CA" w:rsidRPr="002C5B3A">
              <w:rPr>
                <w:rFonts w:ascii="Calibri" w:eastAsia="Calibri" w:hAnsi="Calibri"/>
                <w:color w:val="17365D" w:themeColor="text2" w:themeShade="BF"/>
              </w:rPr>
              <w:t xml:space="preserve"> este de</w:t>
            </w:r>
            <w:r w:rsidR="00D716CA" w:rsidRPr="002C5B3A">
              <w:rPr>
                <w:rFonts w:ascii="Calibri" w:eastAsia="Calibri" w:hAnsi="Calibri"/>
                <w:b/>
                <w:color w:val="17365D" w:themeColor="text2" w:themeShade="BF"/>
              </w:rPr>
              <w:t xml:space="preserve"> 25%</w:t>
            </w:r>
            <w:r w:rsidR="00D716CA" w:rsidRPr="002C5B3A">
              <w:rPr>
                <w:rFonts w:ascii="Calibri" w:eastAsia="Calibri" w:hAnsi="Calibri"/>
                <w:color w:val="17365D" w:themeColor="text2" w:themeShade="BF"/>
              </w:rPr>
              <w:t xml:space="preserve"> din </w:t>
            </w:r>
            <w:r w:rsidR="00AE17E0" w:rsidRPr="002C5B3A">
              <w:rPr>
                <w:rFonts w:ascii="Calibri" w:eastAsia="Calibri" w:hAnsi="Calibri" w:cs="Times New Roman"/>
                <w:color w:val="17365D" w:themeColor="text2" w:themeShade="BF"/>
              </w:rPr>
              <w:t>de 25% din persoanele care beneficiază de  măsuri de ocupare</w:t>
            </w:r>
            <w:r w:rsidR="00AE17E0" w:rsidRPr="002C5B3A">
              <w:rPr>
                <w:rFonts w:ascii="Calibri" w:eastAsia="Calibri" w:hAnsi="Calibri" w:cs="Times New Roman"/>
                <w:i/>
                <w:color w:val="17365D" w:themeColor="text2" w:themeShade="BF"/>
              </w:rPr>
              <w:t xml:space="preserve"> (activitățile 2 și 3 -  1.3. Tipuri de activități sprijinite),</w:t>
            </w:r>
            <w:r w:rsidR="00AE17E0" w:rsidRPr="002C5B3A">
              <w:rPr>
                <w:rFonts w:ascii="Calibri" w:eastAsia="Calibri" w:hAnsi="Calibri" w:cs="Times New Roman"/>
                <w:color w:val="17365D" w:themeColor="text2" w:themeShade="BF"/>
              </w:rPr>
              <w:t xml:space="preserve"> pe o perioadă de minimum 6 luni de la încetarea calității de participant  </w:t>
            </w:r>
          </w:p>
          <w:p w:rsidR="00BE1256" w:rsidRPr="002C5B3A" w:rsidRDefault="00BE1256" w:rsidP="00EF488A">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Pentru indicator</w:t>
            </w:r>
            <w:r w:rsidR="00514593" w:rsidRPr="002C5B3A">
              <w:rPr>
                <w:rFonts w:ascii="Calibri" w:hAnsi="Calibri"/>
                <w:color w:val="17365D" w:themeColor="text2" w:themeShade="BF"/>
              </w:rPr>
              <w:t xml:space="preserve">ii </w:t>
            </w:r>
            <w:r w:rsidRPr="002C5B3A">
              <w:rPr>
                <w:rFonts w:ascii="Calibri" w:hAnsi="Calibri" w:cstheme="minorBidi"/>
                <w:color w:val="17365D" w:themeColor="text2" w:themeShade="BF"/>
              </w:rPr>
              <w:t>4S38.1.</w:t>
            </w:r>
            <w:r w:rsidR="00514593" w:rsidRPr="002C5B3A">
              <w:rPr>
                <w:rFonts w:ascii="Calibri" w:hAnsi="Calibri" w:cstheme="minorBidi"/>
                <w:color w:val="17365D" w:themeColor="text2" w:themeShade="BF"/>
              </w:rPr>
              <w:t>, 4S38.2.</w:t>
            </w:r>
            <w:r w:rsidR="00514593" w:rsidRPr="002C5B3A">
              <w:rPr>
                <w:rFonts w:ascii="Calibri" w:hAnsi="Calibri"/>
                <w:color w:val="17365D" w:themeColor="text2" w:themeShade="BF"/>
              </w:rPr>
              <w:t xml:space="preserve"> </w:t>
            </w:r>
            <w:r w:rsidRPr="002C5B3A">
              <w:rPr>
                <w:rFonts w:ascii="Calibri" w:hAnsi="Calibri"/>
                <w:color w:val="17365D" w:themeColor="text2" w:themeShade="BF"/>
              </w:rPr>
              <w:t xml:space="preserve"> la nivelul cererii de finanțare beneficiarul nu </w:t>
            </w:r>
            <w:r w:rsidRPr="002C5B3A">
              <w:rPr>
                <w:rFonts w:ascii="Calibri" w:hAnsi="Calibri"/>
                <w:color w:val="17365D" w:themeColor="text2" w:themeShade="BF"/>
              </w:rPr>
              <w:lastRenderedPageBreak/>
              <w:t>este obligat să stabilească țint</w:t>
            </w:r>
            <w:r w:rsidR="00514593" w:rsidRPr="002C5B3A">
              <w:rPr>
                <w:rFonts w:ascii="Calibri" w:hAnsi="Calibri"/>
                <w:color w:val="17365D" w:themeColor="text2" w:themeShade="BF"/>
              </w:rPr>
              <w:t>e</w:t>
            </w:r>
            <w:r w:rsidRPr="002C5B3A">
              <w:rPr>
                <w:rFonts w:ascii="Calibri" w:hAnsi="Calibri"/>
                <w:color w:val="17365D" w:themeColor="text2" w:themeShade="BF"/>
              </w:rPr>
              <w:t xml:space="preserve">, însă în implementare beneficiarul are obligația raportării indicatorilor  </w:t>
            </w:r>
            <w:r w:rsidRPr="002C5B3A">
              <w:rPr>
                <w:rFonts w:ascii="Calibri" w:hAnsi="Calibri"/>
                <w:b/>
                <w:color w:val="17365D" w:themeColor="text2" w:themeShade="BF"/>
              </w:rPr>
              <w:t>(obligații raportare)</w:t>
            </w:r>
          </w:p>
          <w:p w:rsidR="0023134A" w:rsidRPr="002C5B3A" w:rsidRDefault="0023134A"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EAF1DD" w:themeFill="accent3" w:themeFillTint="33"/>
          </w:tcPr>
          <w:p w:rsidR="008F1A39" w:rsidRPr="002C5B3A" w:rsidRDefault="00046A5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care, la </w:t>
            </w:r>
            <w:r w:rsidRPr="002C5B3A">
              <w:rPr>
                <w:rFonts w:ascii="Calibri" w:hAnsi="Calibri"/>
                <w:b/>
                <w:color w:val="17365D" w:themeColor="text2" w:themeShade="BF"/>
              </w:rPr>
              <w:t>încetarea calității de participant</w:t>
            </w:r>
            <w:r w:rsidRPr="002C5B3A">
              <w:rPr>
                <w:rFonts w:ascii="Calibri" w:hAnsi="Calibri"/>
                <w:color w:val="17365D" w:themeColor="text2" w:themeShade="BF"/>
              </w:rPr>
              <w:t xml:space="preserve">, urmare a sprijinului direct în cadrul </w:t>
            </w:r>
            <w:r w:rsidR="008F1A39" w:rsidRPr="002C5B3A">
              <w:rPr>
                <w:rFonts w:ascii="Calibri" w:hAnsi="Calibri"/>
                <w:color w:val="17365D" w:themeColor="text2" w:themeShade="BF"/>
              </w:rPr>
              <w:t>proiectului finanțat</w:t>
            </w:r>
            <w:r w:rsidRPr="002C5B3A">
              <w:rPr>
                <w:rFonts w:ascii="Calibri" w:hAnsi="Calibri"/>
                <w:color w:val="17365D" w:themeColor="text2" w:themeShade="BF"/>
              </w:rPr>
              <w:t xml:space="preserve"> în c</w:t>
            </w:r>
            <w:r w:rsidR="008F1A39" w:rsidRPr="002C5B3A">
              <w:rPr>
                <w:rFonts w:ascii="Calibri" w:hAnsi="Calibri"/>
                <w:color w:val="17365D" w:themeColor="text2" w:themeShade="BF"/>
              </w:rPr>
              <w:t xml:space="preserve">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Pr="002C5B3A">
              <w:rPr>
                <w:rFonts w:ascii="Calibri" w:hAnsi="Calibri"/>
                <w:b/>
                <w:color w:val="17365D" w:themeColor="text2" w:themeShade="BF"/>
              </w:rPr>
              <w:t>au un loc de muncă, inclusiv în activităţi independente</w:t>
            </w:r>
            <w:r w:rsidRPr="002C5B3A">
              <w:rPr>
                <w:rFonts w:ascii="Calibri" w:hAnsi="Calibri"/>
                <w:color w:val="17365D" w:themeColor="text2" w:themeShade="BF"/>
              </w:rPr>
              <w:t xml:space="preserve"> şi </w:t>
            </w:r>
            <w:r w:rsidR="008F1A39" w:rsidRPr="002C5B3A">
              <w:rPr>
                <w:rFonts w:ascii="Calibri" w:hAnsi="Calibri"/>
                <w:color w:val="17365D" w:themeColor="text2" w:themeShade="BF"/>
              </w:rPr>
              <w:t xml:space="preserve">care la </w:t>
            </w:r>
            <w:r w:rsidR="008F1A39" w:rsidRPr="002C5B3A">
              <w:rPr>
                <w:rFonts w:ascii="Calibri" w:hAnsi="Calibri"/>
                <w:b/>
                <w:color w:val="17365D" w:themeColor="text2" w:themeShade="BF"/>
              </w:rPr>
              <w:t xml:space="preserve">data intrării în proiectul finanțat din FSE, </w:t>
            </w:r>
            <w:r w:rsidR="008F1A39" w:rsidRPr="002C5B3A">
              <w:rPr>
                <w:rFonts w:ascii="Calibri" w:hAnsi="Calibri"/>
                <w:color w:val="17365D" w:themeColor="text2" w:themeShade="BF"/>
              </w:rPr>
              <w:t>îndeplineau cumulativ următoarele criterii:</w:t>
            </w:r>
          </w:p>
          <w:p w:rsidR="00F83EFF" w:rsidRPr="002C5B3A" w:rsidRDefault="00F83EFF" w:rsidP="005A1C8F">
            <w:pPr>
              <w:pStyle w:val="Listparagraf"/>
              <w:numPr>
                <w:ilvl w:val="0"/>
                <w:numId w:val="18"/>
              </w:numPr>
              <w:spacing w:before="120" w:after="120"/>
              <w:contextualSpacing w:val="0"/>
              <w:jc w:val="both"/>
              <w:rPr>
                <w:rFonts w:ascii="Calibri" w:hAnsi="Calibri"/>
                <w:i/>
                <w:color w:val="17365D" w:themeColor="text2" w:themeShade="BF"/>
              </w:rPr>
            </w:pPr>
            <w:r w:rsidRPr="002C5B3A">
              <w:rPr>
                <w:rFonts w:ascii="Calibri" w:hAnsi="Calibri" w:cs="Calibri"/>
                <w:i/>
                <w:iCs/>
                <w:color w:val="17365D" w:themeColor="text2" w:themeShade="BF"/>
              </w:rPr>
              <w:t>aveau domiciliul/ locuiau în comunitatea marginalizată 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 xml:space="preserve">ie. </w:t>
            </w:r>
          </w:p>
          <w:p w:rsidR="008D2D13" w:rsidRPr="002C5B3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2C5B3A">
              <w:rPr>
                <w:rFonts w:ascii="Calibri" w:hAnsi="Calibri"/>
                <w:i/>
                <w:color w:val="17365D" w:themeColor="text2" w:themeShade="BF"/>
              </w:rPr>
              <w:t>se aflau în risc de sărăcie şi excluziune socială</w:t>
            </w:r>
            <w:r w:rsidRPr="002C5B3A">
              <w:rPr>
                <w:rFonts w:ascii="Calibri" w:hAnsi="Calibri"/>
                <w:color w:val="17365D" w:themeColor="text2" w:themeShade="BF"/>
              </w:rPr>
              <w:t xml:space="preserve"> (conform ghidului solicitantului - condiții specifice,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1.6 Grup țintă)</w:t>
            </w:r>
          </w:p>
          <w:p w:rsidR="008F1A39" w:rsidRPr="002C5B3A" w:rsidRDefault="008F1A39" w:rsidP="00EF488A">
            <w:pPr>
              <w:spacing w:before="120" w:after="120"/>
              <w:jc w:val="both"/>
              <w:rPr>
                <w:rFonts w:ascii="Calibri" w:hAnsi="Calibri"/>
                <w:color w:val="17365D" w:themeColor="text2" w:themeShade="BF"/>
              </w:rPr>
            </w:pPr>
          </w:p>
          <w:p w:rsidR="008F1A39" w:rsidRPr="002C5B3A" w:rsidRDefault="008F1A39" w:rsidP="00EF488A">
            <w:pPr>
              <w:spacing w:before="120" w:after="120"/>
              <w:jc w:val="both"/>
              <w:rPr>
                <w:rFonts w:ascii="Calibri" w:hAnsi="Calibri"/>
                <w:b/>
                <w:color w:val="C00000"/>
              </w:rPr>
            </w:pPr>
            <w:r w:rsidRPr="002C5B3A">
              <w:rPr>
                <w:rFonts w:ascii="Calibri" w:hAnsi="Calibri"/>
                <w:b/>
                <w:color w:val="C00000"/>
              </w:rPr>
              <w:t>TERMINOLOGIE</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Participanţii care, la încetarea calității de participant, au un loc de muncă, inclusiv cei care desfăşoară activităţi independente</w:t>
            </w:r>
            <w:r w:rsidRPr="002C5B3A">
              <w:rPr>
                <w:rFonts w:ascii="Calibri" w:hAnsi="Calibri"/>
                <w:color w:val="17365D" w:themeColor="text2" w:themeShade="BF"/>
              </w:rPr>
              <w:t xml:space="preserve">” sunt şomeri/ persoane inactive care au primit sprijin FSE şi care, la încetarea calității de participant, au un loc de muncă, inclusiv în activităţi independente (în </w:t>
            </w:r>
            <w:r w:rsidRPr="002C5B3A">
              <w:rPr>
                <w:rFonts w:ascii="Calibri" w:hAnsi="Calibri"/>
                <w:color w:val="17365D" w:themeColor="text2" w:themeShade="BF"/>
              </w:rPr>
              <w:lastRenderedPageBreak/>
              <w:t>conformitate cu definiţia de mai jos).</w:t>
            </w:r>
          </w:p>
          <w:p w:rsidR="00495C24"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“Persoanele angajate</w:t>
            </w:r>
            <w:r w:rsidRPr="002C5B3A">
              <w:rPr>
                <w:rFonts w:ascii="Calibri" w:hAnsi="Calibri"/>
                <w:color w:val="17365D" w:themeColor="text2" w:themeShade="BF"/>
              </w:rPr>
              <w:t xml:space="preserve">” sunt persoane cu vârsta de 16 ani şi peste 16 ani care au </w:t>
            </w:r>
            <w:r w:rsidR="00495C24" w:rsidRPr="002C5B3A">
              <w:rPr>
                <w:rFonts w:ascii="Calibri" w:hAnsi="Calibri"/>
                <w:color w:val="17365D" w:themeColor="text2" w:themeShade="BF"/>
              </w:rPr>
              <w:t>un loc de muncă sau care desfăşoară activităţi independente.</w:t>
            </w:r>
          </w:p>
          <w:p w:rsidR="006E0275" w:rsidRPr="002C5B3A" w:rsidRDefault="006E0275" w:rsidP="006E0275">
            <w:pPr>
              <w:spacing w:before="120" w:after="120" w:line="276" w:lineRule="auto"/>
              <w:jc w:val="both"/>
              <w:rPr>
                <w:rFonts w:ascii="Calibri" w:hAnsi="Calibri"/>
                <w:b/>
                <w:color w:val="17365D" w:themeColor="text2" w:themeShade="BF"/>
              </w:rPr>
            </w:pPr>
            <w:r w:rsidRPr="002C5B3A">
              <w:rPr>
                <w:rFonts w:ascii="Calibri" w:hAnsi="Calibri"/>
                <w:b/>
                <w:color w:val="17365D" w:themeColor="text2" w:themeShade="BF"/>
              </w:rPr>
              <w:t>”Loc de muncă” -</w:t>
            </w:r>
            <w:r w:rsidRPr="002C5B3A">
              <w:rPr>
                <w:rFonts w:ascii="Calibri" w:hAnsi="Calibri"/>
                <w:color w:val="17365D" w:themeColor="text2" w:themeShade="BF"/>
              </w:rPr>
              <w:t xml:space="preserve"> cadrul în care se desfăşoară o activitate din care se obţine un venit şi în care se materializează raporturile juridice de muncă sau raporturile juridice de serviciu.</w:t>
            </w:r>
            <w:r w:rsidRPr="002C5B3A">
              <w:rPr>
                <w:rFonts w:ascii="Calibri" w:hAnsi="Calibri"/>
                <w:b/>
                <w:color w:val="17365D" w:themeColor="text2" w:themeShade="BF"/>
              </w:rPr>
              <w:t xml:space="preserve">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76/2002 cu modificările și completările ulterioare</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În conformitate cu prevederile Legii nr. 53/2003 – Codul Muncii, republicată, cu modificările și completările se </w:t>
            </w:r>
            <w:r w:rsidRPr="002C5B3A">
              <w:rPr>
                <w:rFonts w:ascii="Calibri" w:hAnsi="Calibri"/>
                <w:b/>
                <w:color w:val="17365D" w:themeColor="text2" w:themeShade="BF"/>
              </w:rPr>
              <w:t>vor lua în considerare toate tipurile de contract de muncă, inclusiv cele cu timp parțial. Se vor lua în considerare toate tipurile de ocupare, inclusiv PFA, întreprindere individuală și întreprindere familială,</w:t>
            </w:r>
            <w:r w:rsidRPr="002C5B3A">
              <w:rPr>
                <w:rFonts w:ascii="Calibri" w:hAnsi="Calibri"/>
                <w:color w:val="17365D" w:themeColor="text2" w:themeShade="BF"/>
              </w:rPr>
              <w:t xml:space="preserve"> în conformitate prevederile OUG nr. 44 din 16 aprilie 2008 privind desfăşurarea activităţilor economice de către persoanele fizice autorizate, întreprinderile individuale şi întreprinderile familiale.</w:t>
            </w:r>
          </w:p>
          <w:p w:rsidR="006E0275" w:rsidRPr="002C5B3A" w:rsidRDefault="006E0275" w:rsidP="006E0275">
            <w:pPr>
              <w:spacing w:before="120" w:after="120" w:line="276" w:lineRule="auto"/>
              <w:jc w:val="both"/>
              <w:rPr>
                <w:rFonts w:ascii="Calibri" w:hAnsi="Calibri"/>
                <w:color w:val="17365D" w:themeColor="text2" w:themeShade="BF"/>
              </w:rPr>
            </w:pP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“Persoanele care desfăşoară activităţi independente”</w:t>
            </w:r>
            <w:r w:rsidRPr="002C5B3A">
              <w:rPr>
                <w:rFonts w:ascii="Calibri" w:hAnsi="Calibri"/>
                <w:color w:val="17365D" w:themeColor="text2" w:themeShade="BF"/>
              </w:rPr>
              <w:t xml:space="preserve"> într-o întreprindere sau cabinet profesional sunt, de asemenea, încadrate în muncă dacă se aplică oricare dintre următoarele situații: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(1) Persoana lucrează în propria întreprindere, în scopul realizării de profit, chiar dacă întreprinderea nu reuşeşte să aducă profit.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(2) Persoana petrece timp pentru a conduce o întreprindere, un cabinet profesional chiar dacă nu au fost realizate vânzări, nu au fost prestate servicii profesionale sau nu s-a produs nimic efectiv. </w:t>
            </w:r>
          </w:p>
          <w:p w:rsidR="006E0275" w:rsidRPr="002C5B3A" w:rsidRDefault="006E0275" w:rsidP="006E0275">
            <w:pPr>
              <w:spacing w:before="120" w:after="120" w:line="276" w:lineRule="auto"/>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liniile directoare ale Comisiei Europene</w:t>
            </w:r>
          </w:p>
          <w:p w:rsidR="00652C0C" w:rsidRPr="002C5B3A" w:rsidRDefault="00652C0C" w:rsidP="00EF488A">
            <w:pPr>
              <w:spacing w:before="120" w:after="120"/>
              <w:jc w:val="both"/>
              <w:rPr>
                <w:rFonts w:ascii="Calibri" w:hAnsi="Calibri"/>
                <w:i/>
                <w:color w:val="17365D" w:themeColor="text2" w:themeShade="BF"/>
              </w:rPr>
            </w:pPr>
          </w:p>
          <w:p w:rsidR="006E05C7" w:rsidRPr="002C5B3A" w:rsidRDefault="006E05C7"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t>„</w:t>
            </w:r>
            <w:r w:rsidRPr="002C5B3A">
              <w:rPr>
                <w:rFonts w:ascii="Calibri" w:hAnsi="Calibri"/>
                <w:b/>
                <w:color w:val="17365D" w:themeColor="text2" w:themeShade="BF"/>
              </w:rPr>
              <w:t>La încetarea calităţii de participant":</w:t>
            </w:r>
            <w:r w:rsidRPr="002C5B3A">
              <w:rPr>
                <w:rFonts w:ascii="Calibri" w:hAnsi="Calibri"/>
                <w:color w:val="17365D" w:themeColor="text2" w:themeShade="BF"/>
              </w:rPr>
              <w:t xml:space="preserve"> se va înţelege la cel mult patru săptămâni de la data ieşirii din </w:t>
            </w:r>
            <w:r w:rsidRPr="002C5B3A">
              <w:rPr>
                <w:rFonts w:ascii="Calibri" w:hAnsi="Calibri"/>
                <w:color w:val="17365D" w:themeColor="text2" w:themeShade="BF"/>
              </w:rPr>
              <w:lastRenderedPageBreak/>
              <w:t>intervenție a participantului.</w:t>
            </w:r>
          </w:p>
          <w:p w:rsidR="006E05C7" w:rsidRPr="002C5B3A" w:rsidRDefault="006E05C7" w:rsidP="00EF488A">
            <w:pPr>
              <w:spacing w:before="120" w:after="120"/>
              <w:jc w:val="both"/>
              <w:rPr>
                <w:rFonts w:ascii="Calibri" w:hAnsi="Calibri"/>
                <w:i/>
                <w:color w:val="17365D" w:themeColor="text2" w:themeShade="BF"/>
              </w:rPr>
            </w:pPr>
            <w:r w:rsidRPr="002C5B3A">
              <w:rPr>
                <w:rFonts w:ascii="Calibri" w:hAnsi="Calibri"/>
                <w:color w:val="17365D" w:themeColor="text2" w:themeShade="BF"/>
              </w:rPr>
              <w:t xml:space="preserve">Sursa: </w:t>
            </w:r>
            <w:r w:rsidRPr="002C5B3A">
              <w:rPr>
                <w:rFonts w:ascii="Calibri" w:hAnsi="Calibri"/>
                <w:i/>
                <w:color w:val="17365D" w:themeColor="text2" w:themeShade="BF"/>
              </w:rPr>
              <w:t>Anexa D – Orientare practică privind colectarea şi validarea datelor din liniile directoare ale Comisiei Europene</w:t>
            </w:r>
          </w:p>
          <w:p w:rsidR="008E20F2" w:rsidRPr="002C5B3A" w:rsidRDefault="008E20F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finanțat din FSE”:</w:t>
            </w:r>
            <w:r w:rsidRPr="002C5B3A">
              <w:rPr>
                <w:rFonts w:ascii="Calibri" w:hAnsi="Calibri"/>
                <w:color w:val="17365D" w:themeColor="text2" w:themeShade="BF"/>
              </w:rPr>
              <w:t xml:space="preserve"> reprezintă data la care persoana a beneficiat prima dată de sprijinul oferit prin proiect.  </w:t>
            </w:r>
          </w:p>
          <w:p w:rsidR="008E20F2" w:rsidRPr="002C5B3A" w:rsidRDefault="008E20F2" w:rsidP="00EF488A">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6E05C7" w:rsidRPr="002C5B3A" w:rsidRDefault="006E05C7" w:rsidP="00EF488A">
            <w:pPr>
              <w:spacing w:before="120" w:after="120"/>
              <w:jc w:val="both"/>
              <w:rPr>
                <w:rFonts w:ascii="Calibri" w:hAnsi="Calibri"/>
                <w:color w:val="17365D" w:themeColor="text2" w:themeShade="BF"/>
              </w:rPr>
            </w:pP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proporția gospodăriilor ce nu dețin locuința în proprietate personală </w:t>
            </w:r>
            <w:r w:rsidRPr="002C5B3A">
              <w:rPr>
                <w:rFonts w:ascii="Calibri" w:hAnsi="Calibri" w:cs="font202"/>
                <w:color w:val="17365D" w:themeColor="text2" w:themeShade="BF"/>
              </w:rPr>
              <w:t xml:space="preserve">au valori ce depășesc pragul minimal </w:t>
            </w:r>
            <w:r w:rsidRPr="002C5B3A">
              <w:rPr>
                <w:rFonts w:ascii="Calibri" w:hAnsi="Calibri" w:cs="font202"/>
                <w:color w:val="17365D" w:themeColor="text2" w:themeShade="BF"/>
              </w:rPr>
              <w:lastRenderedPageBreak/>
              <w:t>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iCs/>
                <w:color w:val="17365D" w:themeColor="text2" w:themeShade="BF"/>
                <w:sz w:val="22"/>
                <w:szCs w:val="22"/>
              </w:rPr>
              <w:t>A1..</w:t>
            </w:r>
            <w:r w:rsidR="003D6BC2" w:rsidRPr="002C5B3A">
              <w:rPr>
                <w:rFonts w:ascii="Calibri" w:hAnsi="Calibri"/>
                <w:b/>
                <w:iCs/>
                <w:color w:val="17365D" w:themeColor="text2" w:themeShade="BF"/>
                <w:sz w:val="22"/>
                <w:szCs w:val="22"/>
              </w:rPr>
              <w:t xml:space="preserve"> </w:t>
            </w:r>
            <w:r w:rsidR="00EC06D2" w:rsidRPr="002C5B3A">
              <w:rPr>
                <w:rFonts w:ascii="Calibri" w:hAnsi="Calibri"/>
                <w:b/>
                <w:iCs/>
                <w:color w:val="17365D" w:themeColor="text2" w:themeShade="BF"/>
                <w:sz w:val="22"/>
                <w:szCs w:val="22"/>
              </w:rPr>
              <w:t xml:space="preserve">Validarea și declararea comunității/comunităților marginalizate vizate de proiect, </w:t>
            </w:r>
            <w:r w:rsidR="005D3D20" w:rsidRPr="002C5B3A">
              <w:rPr>
                <w:rFonts w:ascii="Calibri" w:hAnsi="Calibri"/>
                <w:b/>
                <w:iCs/>
                <w:color w:val="17365D" w:themeColor="text2" w:themeShade="BF"/>
                <w:sz w:val="22"/>
                <w:szCs w:val="22"/>
              </w:rPr>
              <w:t>CAPITOLUL 1. Informații despre apelurile de proiecte</w:t>
            </w:r>
          </w:p>
          <w:p w:rsidR="006E05C7" w:rsidRPr="002C5B3A" w:rsidRDefault="006E05C7" w:rsidP="00EF488A">
            <w:pPr>
              <w:spacing w:before="120" w:after="120"/>
              <w:jc w:val="both"/>
              <w:rPr>
                <w:rFonts w:ascii="Calibri" w:hAnsi="Calibri"/>
                <w:color w:val="17365D" w:themeColor="text2" w:themeShade="BF"/>
              </w:rPr>
            </w:pP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A85275" w:rsidRPr="002C5B3A" w:rsidRDefault="00A85275" w:rsidP="00A85275">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A85275" w:rsidRPr="002C5B3A" w:rsidRDefault="00A85275" w:rsidP="00A85275">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A85275" w:rsidRPr="002C5B3A" w:rsidRDefault="00A85275" w:rsidP="00A85275">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mănânce carne, pește sau un echivalent proteic în fiecare zi,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5E628B" w:rsidRPr="002C5B3A" w:rsidRDefault="005E628B" w:rsidP="00EF488A">
            <w:pPr>
              <w:spacing w:before="120" w:after="120"/>
              <w:jc w:val="both"/>
              <w:rPr>
                <w:rFonts w:ascii="Calibri" w:hAnsi="Calibri"/>
                <w:color w:val="17365D" w:themeColor="text2" w:themeShade="BF"/>
              </w:rPr>
            </w:pPr>
          </w:p>
          <w:p w:rsidR="006E05C7" w:rsidRPr="002C5B3A" w:rsidRDefault="006E05C7"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C053AF" w:rsidRPr="002C5B3A" w:rsidRDefault="00C053AF" w:rsidP="00EE06D3">
            <w:pPr>
              <w:numPr>
                <w:ilvl w:val="0"/>
                <w:numId w:val="28"/>
              </w:numPr>
              <w:spacing w:before="120" w:after="120"/>
              <w:jc w:val="both"/>
              <w:rPr>
                <w:rFonts w:ascii="Calibri" w:hAnsi="Calibri"/>
                <w:color w:val="17365D" w:themeColor="text2" w:themeShade="BF"/>
              </w:rPr>
            </w:pPr>
            <w:r w:rsidRPr="002C5B3A">
              <w:rPr>
                <w:rFonts w:ascii="Calibri" w:hAnsi="Calibri"/>
                <w:b/>
                <w:i/>
                <w:color w:val="17365D" w:themeColor="text2" w:themeShade="BF"/>
              </w:rPr>
              <w:t xml:space="preserve">4S38.1. </w:t>
            </w:r>
            <w:r w:rsidRPr="002C5B3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i/>
                <w:color w:val="17365D" w:themeColor="text2" w:themeShade="BF"/>
              </w:rPr>
              <w:t>Din zona rurală</w:t>
            </w:r>
            <w:r w:rsidRPr="002C5B3A">
              <w:rPr>
                <w:rFonts w:ascii="Calibri" w:hAnsi="Calibri"/>
                <w:i/>
                <w:color w:val="17365D" w:themeColor="text2" w:themeShade="BF"/>
              </w:rPr>
              <w:t xml:space="preserve"> – </w:t>
            </w:r>
            <w:r w:rsidRPr="002C5B3A">
              <w:rPr>
                <w:rFonts w:ascii="Calibri" w:hAnsi="Calibri"/>
                <w:color w:val="17365D" w:themeColor="text2" w:themeShade="BF"/>
              </w:rPr>
              <w:t xml:space="preserve">persoane care domiciliază în zone rurale (sat/ comună) conform Legii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6E05C7" w:rsidRPr="002C5B3A" w:rsidRDefault="00C053AF" w:rsidP="00EE06D3">
            <w:pPr>
              <w:pStyle w:val="Listparagraf"/>
              <w:numPr>
                <w:ilvl w:val="0"/>
                <w:numId w:val="28"/>
              </w:numPr>
              <w:spacing w:before="120" w:after="120"/>
              <w:jc w:val="both"/>
              <w:rPr>
                <w:rFonts w:ascii="Calibri" w:hAnsi="Calibri"/>
                <w:i/>
                <w:color w:val="17365D" w:themeColor="text2" w:themeShade="BF"/>
              </w:rPr>
            </w:pPr>
            <w:r w:rsidRPr="002C5B3A">
              <w:rPr>
                <w:rFonts w:ascii="Calibri" w:hAnsi="Calibri"/>
                <w:b/>
                <w:i/>
                <w:color w:val="17365D" w:themeColor="text2" w:themeShade="BF"/>
              </w:rPr>
              <w:t xml:space="preserve">4S38.2. </w:t>
            </w:r>
            <w:r w:rsidRPr="002C5B3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i/>
                <w:color w:val="17365D" w:themeColor="text2" w:themeShade="BF"/>
              </w:rPr>
              <w:t xml:space="preserve">Roma </w:t>
            </w:r>
            <w:r w:rsidRPr="002C5B3A">
              <w:rPr>
                <w:rFonts w:ascii="Calibri" w:hAnsi="Calibri"/>
                <w:i/>
                <w:color w:val="17365D" w:themeColor="text2" w:themeShade="BF"/>
              </w:rPr>
              <w:t xml:space="preserve">– </w:t>
            </w:r>
            <w:r w:rsidRPr="002C5B3A">
              <w:rPr>
                <w:rFonts w:ascii="Calibri" w:hAnsi="Calibri"/>
                <w:color w:val="17365D" w:themeColor="text2" w:themeShade="BF"/>
              </w:rPr>
              <w:t>persoane care se declară ca aparţinând minorităţii roma şi care îndeplineşte cumulativ criteriile stabilite în cadrul definiţiei generale a indicatorului</w:t>
            </w:r>
          </w:p>
        </w:tc>
      </w:tr>
      <w:tr w:rsidR="00212FF1" w:rsidRPr="002C5B3A" w:rsidTr="00B766FD">
        <w:tc>
          <w:tcPr>
            <w:tcW w:w="14142" w:type="dxa"/>
            <w:gridSpan w:val="4"/>
            <w:tcBorders>
              <w:bottom w:val="single" w:sz="4" w:space="0" w:color="auto"/>
            </w:tcBorders>
            <w:shd w:val="clear" w:color="auto" w:fill="EAF1DD" w:themeFill="accent3" w:themeFillTint="33"/>
          </w:tcPr>
          <w:p w:rsidR="00212FF1" w:rsidRPr="002C5B3A" w:rsidRDefault="00212FF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Exemplu de calcul a</w:t>
            </w:r>
            <w:r w:rsidR="00725542" w:rsidRPr="002C5B3A">
              <w:rPr>
                <w:rFonts w:ascii="Calibri" w:hAnsi="Calibri"/>
                <w:b/>
                <w:color w:val="17365D" w:themeColor="text2" w:themeShade="BF"/>
              </w:rPr>
              <w:t>l</w:t>
            </w:r>
            <w:r w:rsidRPr="002C5B3A">
              <w:rPr>
                <w:rFonts w:ascii="Calibri" w:hAnsi="Calibri"/>
                <w:b/>
                <w:color w:val="17365D" w:themeColor="text2" w:themeShade="BF"/>
              </w:rPr>
              <w:t xml:space="preserve"> țintelor minime a</w:t>
            </w:r>
            <w:r w:rsidR="00725542" w:rsidRPr="002C5B3A">
              <w:rPr>
                <w:rFonts w:ascii="Calibri" w:hAnsi="Calibri"/>
                <w:b/>
                <w:color w:val="17365D" w:themeColor="text2" w:themeShade="BF"/>
              </w:rPr>
              <w:t>le</w:t>
            </w:r>
            <w:r w:rsidRPr="002C5B3A">
              <w:rPr>
                <w:rFonts w:ascii="Calibri" w:hAnsi="Calibri"/>
                <w:b/>
                <w:color w:val="17365D" w:themeColor="text2" w:themeShade="BF"/>
              </w:rPr>
              <w:t xml:space="preserve"> indicatorilor care vizează </w:t>
            </w:r>
            <w:r w:rsidR="00725542" w:rsidRPr="002C5B3A">
              <w:rPr>
                <w:rFonts w:ascii="Calibri" w:eastAsia="Calibri" w:hAnsi="Calibri" w:cs="Times New Roman"/>
                <w:i/>
                <w:color w:val="17365D" w:themeColor="text2" w:themeShade="BF"/>
              </w:rPr>
              <w:t>Persoane aflate în risc de sărăcie şi excluziune socială din comunitățile marginalizate</w:t>
            </w:r>
            <w:r w:rsidR="00725542" w:rsidRPr="002C5B3A">
              <w:rPr>
                <w:rFonts w:ascii="Calibri" w:eastAsia="Calibri" w:hAnsi="Calibri" w:cs="Times New Roman"/>
                <w:color w:val="17365D" w:themeColor="text2" w:themeShade="BF"/>
              </w:rPr>
              <w:t xml:space="preserve"> </w:t>
            </w:r>
          </w:p>
          <w:p w:rsidR="00492CD0" w:rsidRPr="002C5B3A" w:rsidRDefault="00492CD0" w:rsidP="00492CD0">
            <w:pPr>
              <w:spacing w:before="120" w:after="120"/>
              <w:jc w:val="both"/>
              <w:rPr>
                <w:rFonts w:ascii="Calibri" w:hAnsi="Calibri"/>
                <w:b/>
                <w:color w:val="C00000"/>
              </w:rPr>
            </w:pPr>
            <w:r w:rsidRPr="002C5B3A">
              <w:rPr>
                <w:rFonts w:ascii="Calibri" w:hAnsi="Calibri"/>
                <w:b/>
                <w:color w:val="C00000"/>
              </w:rPr>
              <w:t>Regiune de dezvoltare: Nord Est</w:t>
            </w:r>
          </w:p>
          <w:p w:rsidR="00492CD0" w:rsidRPr="002C5B3A" w:rsidRDefault="00492CD0" w:rsidP="00492CD0">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A) Indicatori de realizare</w:t>
            </w:r>
            <w:r w:rsidR="00725542" w:rsidRPr="002C5B3A">
              <w:rPr>
                <w:rFonts w:ascii="Calibri" w:hAnsi="Calibri"/>
                <w:b/>
                <w:color w:val="17365D" w:themeColor="text2" w:themeShade="BF"/>
              </w:rPr>
              <w:t xml:space="preserve"> imediată</w:t>
            </w:r>
          </w:p>
          <w:p w:rsidR="00492CD0" w:rsidRPr="002C5B3A" w:rsidRDefault="00725542" w:rsidP="00492CD0">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Grup țintă </w:t>
            </w:r>
            <w:r w:rsidR="00492CD0" w:rsidRPr="002C5B3A">
              <w:rPr>
                <w:rFonts w:ascii="Calibri" w:hAnsi="Calibri"/>
                <w:color w:val="17365D" w:themeColor="text2" w:themeShade="BF"/>
              </w:rPr>
              <w:t xml:space="preserve"> </w:t>
            </w:r>
            <w:r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Pr="002C5B3A">
              <w:rPr>
                <w:rFonts w:ascii="Calibri" w:eastAsia="Calibri" w:hAnsi="Calibri" w:cs="Times New Roman"/>
                <w:b/>
                <w:i/>
                <w:color w:val="17365D" w:themeColor="text2" w:themeShade="BF"/>
              </w:rPr>
              <w:t>care beneficiază de servicii integrate</w:t>
            </w:r>
            <w:r w:rsidRPr="002C5B3A">
              <w:rPr>
                <w:rFonts w:ascii="Calibri" w:hAnsi="Calibri"/>
                <w:i/>
                <w:color w:val="17365D" w:themeColor="text2" w:themeShade="BF"/>
              </w:rPr>
              <w:t xml:space="preserve"> </w:t>
            </w:r>
            <w:r w:rsidR="00492CD0" w:rsidRPr="002C5B3A">
              <w:rPr>
                <w:rFonts w:ascii="Calibri" w:hAnsi="Calibri"/>
                <w:color w:val="17365D" w:themeColor="text2" w:themeShade="BF"/>
              </w:rPr>
              <w:t>(minim 2 măsuri)</w:t>
            </w:r>
            <w:r w:rsidRPr="002C5B3A">
              <w:rPr>
                <w:rFonts w:ascii="Calibri" w:hAnsi="Calibri"/>
                <w:color w:val="17365D" w:themeColor="text2" w:themeShade="BF"/>
              </w:rPr>
              <w:t xml:space="preserve"> vizate prin proiect – </w:t>
            </w:r>
            <w:r w:rsidR="00FF64AE" w:rsidRPr="002C5B3A">
              <w:rPr>
                <w:rFonts w:ascii="Calibri" w:hAnsi="Calibri"/>
                <w:b/>
                <w:color w:val="17365D" w:themeColor="text2" w:themeShade="BF"/>
              </w:rPr>
              <w:t>4</w:t>
            </w:r>
            <w:r w:rsidRPr="002C5B3A">
              <w:rPr>
                <w:rFonts w:ascii="Calibri" w:hAnsi="Calibri"/>
                <w:b/>
                <w:color w:val="17365D" w:themeColor="text2" w:themeShade="BF"/>
              </w:rPr>
              <w:t>00 persoane</w:t>
            </w:r>
          </w:p>
          <w:p w:rsidR="00492CD0" w:rsidRPr="002C5B3A"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2C5B3A">
              <w:rPr>
                <w:rFonts w:ascii="Calibri" w:hAnsi="Calibri"/>
                <w:color w:val="17365D" w:themeColor="text2" w:themeShade="BF"/>
              </w:rPr>
              <w:t xml:space="preserve">Ținta indicatorului </w:t>
            </w:r>
            <w:r w:rsidRPr="002C5B3A">
              <w:rPr>
                <w:rFonts w:ascii="Calibri" w:hAnsi="Calibri" w:cstheme="minorBidi"/>
                <w:b/>
                <w:color w:val="17365D" w:themeColor="text2" w:themeShade="BF"/>
              </w:rPr>
              <w:t>4S43</w:t>
            </w:r>
            <w:r w:rsidR="00725542" w:rsidRPr="002C5B3A">
              <w:rPr>
                <w:rFonts w:ascii="Calibri" w:hAnsi="Calibri" w:cstheme="minorBidi"/>
                <w:color w:val="17365D" w:themeColor="text2" w:themeShade="BF"/>
              </w:rPr>
              <w:t xml:space="preserve"> </w:t>
            </w:r>
            <w:r w:rsidR="00725542" w:rsidRPr="002C5B3A">
              <w:rPr>
                <w:rFonts w:ascii="Calibri" w:eastAsia="Calibri" w:hAnsi="Calibri"/>
                <w:i/>
                <w:color w:val="17365D" w:themeColor="text2" w:themeShade="BF"/>
              </w:rPr>
              <w:t>Persoane aflate în risc de sărăcie şi excluziune socială din comunitățile marginalizate care beneficiază de servicii integrate</w:t>
            </w:r>
            <w:r w:rsidR="00725542" w:rsidRPr="002C5B3A">
              <w:rPr>
                <w:rFonts w:ascii="Calibri" w:hAnsi="Calibri"/>
                <w:color w:val="17365D" w:themeColor="text2" w:themeShade="BF"/>
              </w:rPr>
              <w:t xml:space="preserve"> </w:t>
            </w:r>
            <w:r w:rsidRPr="002C5B3A">
              <w:rPr>
                <w:rFonts w:ascii="Calibri" w:hAnsi="Calibri"/>
                <w:color w:val="17365D" w:themeColor="text2" w:themeShade="BF"/>
              </w:rPr>
              <w:t xml:space="preserve">= </w:t>
            </w:r>
            <w:r w:rsidR="00FF64AE" w:rsidRPr="002C5B3A">
              <w:rPr>
                <w:rFonts w:ascii="Calibri" w:hAnsi="Calibri"/>
                <w:b/>
                <w:color w:val="17365D" w:themeColor="text2" w:themeShade="BF"/>
              </w:rPr>
              <w:t>4</w:t>
            </w:r>
            <w:r w:rsidRPr="002C5B3A">
              <w:rPr>
                <w:rFonts w:ascii="Calibri" w:hAnsi="Calibri"/>
                <w:b/>
                <w:color w:val="17365D" w:themeColor="text2" w:themeShade="BF"/>
              </w:rPr>
              <w:t xml:space="preserve">00 </w:t>
            </w:r>
            <w:r w:rsidR="00725542" w:rsidRPr="002C5B3A">
              <w:rPr>
                <w:rFonts w:ascii="Calibri" w:hAnsi="Calibri"/>
                <w:b/>
                <w:color w:val="17365D" w:themeColor="text2" w:themeShade="BF"/>
              </w:rPr>
              <w:t>persoane</w:t>
            </w:r>
          </w:p>
          <w:p w:rsidR="00492CD0" w:rsidRPr="002C5B3A" w:rsidRDefault="00492CD0" w:rsidP="00EF547D">
            <w:pPr>
              <w:pStyle w:val="Listparagraf"/>
              <w:numPr>
                <w:ilvl w:val="0"/>
                <w:numId w:val="1"/>
              </w:numPr>
              <w:spacing w:before="120" w:after="120" w:line="276" w:lineRule="auto"/>
              <w:jc w:val="both"/>
              <w:rPr>
                <w:rFonts w:ascii="Calibri" w:hAnsi="Calibri"/>
                <w:b/>
                <w:color w:val="17365D" w:themeColor="text2" w:themeShade="BF"/>
              </w:rPr>
            </w:pPr>
            <w:r w:rsidRPr="002C5B3A">
              <w:rPr>
                <w:rFonts w:ascii="Calibri" w:hAnsi="Calibri"/>
                <w:color w:val="17365D" w:themeColor="text2" w:themeShade="BF"/>
              </w:rPr>
              <w:t xml:space="preserve">Numărul minim de persoane care </w:t>
            </w:r>
            <w:r w:rsidR="00725542" w:rsidRPr="002C5B3A">
              <w:rPr>
                <w:rFonts w:ascii="Calibri" w:hAnsi="Calibri"/>
                <w:color w:val="17365D" w:themeColor="text2" w:themeShade="BF"/>
              </w:rPr>
              <w:t>trebuie să beneficieze</w:t>
            </w:r>
            <w:r w:rsidRPr="002C5B3A">
              <w:rPr>
                <w:rFonts w:ascii="Calibri" w:hAnsi="Calibri"/>
                <w:color w:val="17365D" w:themeColor="text2" w:themeShade="BF"/>
              </w:rPr>
              <w:t xml:space="preserve"> de măsuri de ocupare (din cele prevăzute la activitățile 2 și 3 din prezentul ghid ex. ucenicie, stagiu, formare procesională, subvenționarea locului de muncă, </w:t>
            </w:r>
            <w:proofErr w:type="spellStart"/>
            <w:r w:rsidRPr="002C5B3A">
              <w:rPr>
                <w:rFonts w:ascii="Calibri" w:hAnsi="Calibri"/>
                <w:color w:val="17365D" w:themeColor="text2" w:themeShade="BF"/>
              </w:rPr>
              <w:t>antreprenoriat</w:t>
            </w:r>
            <w:proofErr w:type="spellEnd"/>
            <w:r w:rsidRPr="002C5B3A">
              <w:rPr>
                <w:rFonts w:ascii="Calibri" w:hAnsi="Calibri"/>
                <w:color w:val="17365D" w:themeColor="text2" w:themeShade="BF"/>
              </w:rPr>
              <w:t xml:space="preserve"> </w:t>
            </w:r>
            <w:proofErr w:type="spellStart"/>
            <w:r w:rsidRPr="002C5B3A">
              <w:rPr>
                <w:rFonts w:ascii="Calibri" w:hAnsi="Calibri"/>
                <w:color w:val="17365D" w:themeColor="text2" w:themeShade="BF"/>
              </w:rPr>
              <w:t>etc</w:t>
            </w:r>
            <w:proofErr w:type="spellEnd"/>
            <w:r w:rsidRPr="002C5B3A">
              <w:rPr>
                <w:rFonts w:ascii="Calibri" w:hAnsi="Calibri"/>
                <w:color w:val="17365D" w:themeColor="text2" w:themeShade="BF"/>
              </w:rPr>
              <w:t xml:space="preserve">) = </w:t>
            </w:r>
            <w:r w:rsidR="00FF64AE" w:rsidRPr="002C5B3A">
              <w:rPr>
                <w:rFonts w:ascii="Calibri" w:hAnsi="Calibri"/>
                <w:b/>
                <w:color w:val="17365D" w:themeColor="text2" w:themeShade="BF"/>
              </w:rPr>
              <w:t>minim 2</w:t>
            </w:r>
            <w:r w:rsidRPr="002C5B3A">
              <w:rPr>
                <w:rFonts w:ascii="Calibri" w:hAnsi="Calibri"/>
                <w:b/>
                <w:color w:val="17365D" w:themeColor="text2" w:themeShade="BF"/>
              </w:rPr>
              <w:t>00 persoane</w:t>
            </w:r>
            <w:r w:rsidR="00725542" w:rsidRPr="002C5B3A">
              <w:rPr>
                <w:rFonts w:ascii="Calibri" w:hAnsi="Calibri"/>
                <w:b/>
                <w:color w:val="17365D" w:themeColor="text2" w:themeShade="BF"/>
              </w:rPr>
              <w:t xml:space="preserve"> trebuie să beneficieze de măsuri de ocupare</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492CD0" w:rsidRPr="002C5B3A" w:rsidRDefault="00492CD0" w:rsidP="008728B8">
            <w:pPr>
              <w:numPr>
                <w:ilvl w:val="0"/>
                <w:numId w:val="1"/>
              </w:numPr>
              <w:spacing w:before="120" w:after="120"/>
              <w:jc w:val="both"/>
              <w:rPr>
                <w:rFonts w:ascii="Calibri" w:hAnsi="Calibri"/>
                <w:color w:val="17365D" w:themeColor="text2" w:themeShade="BF"/>
              </w:rPr>
            </w:pPr>
            <w:r w:rsidRPr="002C5B3A">
              <w:rPr>
                <w:rFonts w:ascii="Calibri" w:hAnsi="Calibri"/>
                <w:color w:val="17365D" w:themeColor="text2" w:themeShade="BF"/>
              </w:rPr>
              <w:t>Pentru indicator</w:t>
            </w:r>
            <w:r w:rsidR="00D36394" w:rsidRPr="002C5B3A">
              <w:rPr>
                <w:rFonts w:ascii="Calibri" w:hAnsi="Calibri"/>
                <w:color w:val="17365D" w:themeColor="text2" w:themeShade="BF"/>
              </w:rPr>
              <w:t xml:space="preserve">ii </w:t>
            </w:r>
            <w:r w:rsidRPr="002C5B3A">
              <w:rPr>
                <w:rFonts w:ascii="Calibri" w:hAnsi="Calibri"/>
                <w:b/>
                <w:color w:val="17365D" w:themeColor="text2" w:themeShade="BF"/>
              </w:rPr>
              <w:t>4S43.1</w:t>
            </w:r>
            <w:r w:rsidRPr="002C5B3A">
              <w:rPr>
                <w:rFonts w:ascii="Calibri" w:hAnsi="Calibri"/>
                <w:color w:val="17365D" w:themeColor="text2" w:themeShade="BF"/>
              </w:rPr>
              <w:t xml:space="preserve">. </w:t>
            </w:r>
            <w:r w:rsidR="00725542" w:rsidRPr="002C5B3A">
              <w:rPr>
                <w:rFonts w:ascii="Calibri" w:eastAsia="Calibri" w:hAnsi="Calibri"/>
                <w:i/>
                <w:color w:val="17365D" w:themeColor="text2" w:themeShade="BF"/>
              </w:rPr>
              <w:t xml:space="preserve">Persoane aflate în risc de sărăcie şi excluziune socială  din comunitățile marginalizate care beneficiază de servicii integrate, din care: - </w:t>
            </w:r>
            <w:r w:rsidR="00725542" w:rsidRPr="002C5B3A">
              <w:rPr>
                <w:rFonts w:ascii="Calibri" w:eastAsia="Calibri" w:hAnsi="Calibri"/>
                <w:b/>
                <w:i/>
                <w:color w:val="17365D" w:themeColor="text2" w:themeShade="BF"/>
              </w:rPr>
              <w:t>Din zona rurală</w:t>
            </w:r>
            <w:r w:rsidR="00725542" w:rsidRPr="002C5B3A">
              <w:rPr>
                <w:rFonts w:ascii="Calibri" w:hAnsi="Calibri"/>
                <w:color w:val="17365D" w:themeColor="text2" w:themeShade="BF"/>
              </w:rPr>
              <w:t xml:space="preserve">, </w:t>
            </w:r>
            <w:r w:rsidR="00D36394" w:rsidRPr="002C5B3A">
              <w:rPr>
                <w:rFonts w:ascii="Calibri" w:hAnsi="Calibri"/>
                <w:color w:val="17365D" w:themeColor="text2" w:themeShade="BF"/>
              </w:rPr>
              <w:t xml:space="preserve">respectiv </w:t>
            </w:r>
            <w:r w:rsidR="00D36394" w:rsidRPr="002C5B3A">
              <w:rPr>
                <w:rFonts w:ascii="Calibri" w:eastAsia="Calibri" w:hAnsi="Calibri" w:cs="Times New Roman"/>
                <w:b/>
                <w:color w:val="17365D" w:themeColor="text2" w:themeShade="BF"/>
              </w:rPr>
              <w:t xml:space="preserve">4S43.2. </w:t>
            </w:r>
            <w:r w:rsidR="00D36394" w:rsidRPr="002C5B3A">
              <w:rPr>
                <w:rFonts w:ascii="Calibri" w:eastAsia="Calibri" w:hAnsi="Calibri" w:cs="Times New Roman"/>
                <w:i/>
                <w:color w:val="17365D" w:themeColor="text2" w:themeShade="BF"/>
              </w:rPr>
              <w:t>Persoane aflate în risc de sărăcie şi excluziune socială din comunitățile marginalizate care beneficiază de servicii integrate, din care: -</w:t>
            </w:r>
            <w:r w:rsidR="00D36394" w:rsidRPr="002C5B3A">
              <w:rPr>
                <w:rFonts w:ascii="Calibri" w:eastAsia="Calibri" w:hAnsi="Calibri" w:cs="Times New Roman"/>
                <w:b/>
                <w:i/>
                <w:color w:val="17365D" w:themeColor="text2" w:themeShade="BF"/>
              </w:rPr>
              <w:t xml:space="preserve"> Roma</w:t>
            </w:r>
            <w:r w:rsidR="00D36394" w:rsidRPr="002C5B3A">
              <w:rPr>
                <w:rFonts w:ascii="Calibri" w:eastAsia="Calibri" w:hAnsi="Calibri" w:cs="Times New Roman"/>
                <w:color w:val="17365D" w:themeColor="text2" w:themeShade="BF"/>
              </w:rPr>
              <w:t xml:space="preserve"> </w:t>
            </w:r>
            <w:r w:rsidR="009D2949" w:rsidRPr="002C5B3A">
              <w:rPr>
                <w:rFonts w:ascii="Calibri" w:hAnsi="Calibri"/>
                <w:color w:val="17365D" w:themeColor="text2" w:themeShade="BF"/>
              </w:rPr>
              <w:t xml:space="preserve">la nivelul cererii de finanțare, solicitantul </w:t>
            </w:r>
            <w:r w:rsidRPr="002C5B3A">
              <w:rPr>
                <w:rFonts w:ascii="Calibri" w:hAnsi="Calibri"/>
                <w:color w:val="17365D" w:themeColor="text2" w:themeShade="BF"/>
              </w:rPr>
              <w:t xml:space="preserve">nu </w:t>
            </w:r>
            <w:r w:rsidR="009D2949" w:rsidRPr="002C5B3A">
              <w:rPr>
                <w:rFonts w:ascii="Calibri" w:hAnsi="Calibri"/>
                <w:color w:val="17365D" w:themeColor="text2" w:themeShade="BF"/>
              </w:rPr>
              <w:t>are obligația stabilirii</w:t>
            </w:r>
            <w:r w:rsidRPr="002C5B3A">
              <w:rPr>
                <w:rFonts w:ascii="Calibri" w:hAnsi="Calibri"/>
                <w:color w:val="17365D" w:themeColor="text2" w:themeShade="BF"/>
              </w:rPr>
              <w:t xml:space="preserve"> </w:t>
            </w:r>
            <w:r w:rsidR="00D36394" w:rsidRPr="002C5B3A">
              <w:rPr>
                <w:rFonts w:ascii="Calibri" w:hAnsi="Calibri"/>
                <w:color w:val="17365D" w:themeColor="text2" w:themeShade="BF"/>
              </w:rPr>
              <w:t xml:space="preserve">de </w:t>
            </w:r>
            <w:r w:rsidRPr="002C5B3A">
              <w:rPr>
                <w:rFonts w:ascii="Calibri" w:hAnsi="Calibri"/>
                <w:color w:val="17365D" w:themeColor="text2" w:themeShade="BF"/>
              </w:rPr>
              <w:t>ținte,</w:t>
            </w:r>
            <w:r w:rsidR="00D36394" w:rsidRPr="002C5B3A">
              <w:rPr>
                <w:rFonts w:ascii="Calibri" w:hAnsi="Calibri"/>
                <w:color w:val="17365D" w:themeColor="text2" w:themeShade="BF"/>
              </w:rPr>
              <w:t xml:space="preserve"> </w:t>
            </w:r>
            <w:r w:rsidR="009D2949" w:rsidRPr="002C5B3A">
              <w:rPr>
                <w:rFonts w:ascii="Calibri" w:hAnsi="Calibri"/>
                <w:color w:val="17365D" w:themeColor="text2" w:themeShade="BF"/>
              </w:rPr>
              <w:t>însă</w:t>
            </w:r>
            <w:r w:rsidRPr="002C5B3A">
              <w:rPr>
                <w:rFonts w:ascii="Calibri" w:hAnsi="Calibri"/>
                <w:color w:val="17365D" w:themeColor="text2" w:themeShade="BF"/>
              </w:rPr>
              <w:t xml:space="preserve"> în implementare are obligația raportării</w:t>
            </w:r>
            <w:r w:rsidR="009D2949" w:rsidRPr="002C5B3A">
              <w:rPr>
                <w:rFonts w:ascii="Calibri" w:hAnsi="Calibri"/>
                <w:color w:val="17365D" w:themeColor="text2" w:themeShade="BF"/>
              </w:rPr>
              <w:t xml:space="preserve"> acest</w:t>
            </w:r>
            <w:r w:rsidR="00D36394" w:rsidRPr="002C5B3A">
              <w:rPr>
                <w:rFonts w:ascii="Calibri" w:hAnsi="Calibri"/>
                <w:color w:val="17365D" w:themeColor="text2" w:themeShade="BF"/>
              </w:rPr>
              <w:t xml:space="preserve">or </w:t>
            </w:r>
            <w:r w:rsidR="009D2949" w:rsidRPr="002C5B3A">
              <w:rPr>
                <w:rFonts w:ascii="Calibri" w:hAnsi="Calibri"/>
                <w:color w:val="17365D" w:themeColor="text2" w:themeShade="BF"/>
              </w:rPr>
              <w:t>indicator</w:t>
            </w:r>
            <w:r w:rsidR="00D36394" w:rsidRPr="002C5B3A">
              <w:rPr>
                <w:rFonts w:ascii="Calibri" w:hAnsi="Calibri"/>
                <w:color w:val="17365D" w:themeColor="text2" w:themeShade="BF"/>
              </w:rPr>
              <w:t>i</w:t>
            </w:r>
          </w:p>
          <w:p w:rsidR="00492CD0" w:rsidRPr="002C5B3A" w:rsidRDefault="00492CD0" w:rsidP="00492CD0">
            <w:pPr>
              <w:spacing w:before="120" w:after="120"/>
              <w:jc w:val="both"/>
              <w:rPr>
                <w:rFonts w:ascii="Calibri" w:hAnsi="Calibri"/>
                <w:b/>
                <w:color w:val="17365D" w:themeColor="text2" w:themeShade="BF"/>
              </w:rPr>
            </w:pPr>
            <w:r w:rsidRPr="002C5B3A">
              <w:rPr>
                <w:rFonts w:ascii="Calibri" w:hAnsi="Calibri"/>
                <w:b/>
                <w:color w:val="17365D" w:themeColor="text2" w:themeShade="BF"/>
              </w:rPr>
              <w:t>A) Indicatori de rezultat</w:t>
            </w:r>
            <w:r w:rsidR="00725542" w:rsidRPr="002C5B3A">
              <w:rPr>
                <w:rFonts w:ascii="Calibri" w:hAnsi="Calibri"/>
                <w:b/>
                <w:color w:val="17365D" w:themeColor="text2" w:themeShade="BF"/>
              </w:rPr>
              <w:t xml:space="preserve"> imediat</w:t>
            </w:r>
          </w:p>
          <w:p w:rsidR="00492CD0" w:rsidRPr="002C5B3A" w:rsidRDefault="00492CD0" w:rsidP="00492CD0">
            <w:pPr>
              <w:spacing w:before="120" w:after="120"/>
              <w:jc w:val="both"/>
              <w:rPr>
                <w:rFonts w:ascii="Calibri" w:eastAsia="Calibri" w:hAnsi="Calibri" w:cs="Times New Roman"/>
                <w:color w:val="17365D" w:themeColor="text2" w:themeShade="BF"/>
              </w:rPr>
            </w:pPr>
            <w:r w:rsidRPr="002C5B3A">
              <w:rPr>
                <w:rFonts w:ascii="Calibri" w:hAnsi="Calibri"/>
                <w:i/>
                <w:color w:val="17365D" w:themeColor="text2" w:themeShade="BF"/>
              </w:rPr>
              <w:t>A1)</w:t>
            </w:r>
            <w:r w:rsidRPr="002C5B3A">
              <w:rPr>
                <w:rFonts w:ascii="Calibri" w:hAnsi="Calibri"/>
                <w:color w:val="17365D" w:themeColor="text2" w:themeShade="BF"/>
              </w:rPr>
              <w:t xml:space="preserve"> </w:t>
            </w:r>
            <w:r w:rsidR="007B1BAC"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007B1BAC" w:rsidRPr="002C5B3A">
              <w:rPr>
                <w:rFonts w:ascii="Calibri" w:eastAsia="Calibri" w:hAnsi="Calibri" w:cs="Times New Roman"/>
                <w:b/>
                <w:i/>
                <w:color w:val="17365D" w:themeColor="text2" w:themeShade="BF"/>
              </w:rPr>
              <w:t>care dobândesc o calificare la încetarea calității de participant</w:t>
            </w:r>
          </w:p>
          <w:p w:rsidR="006F6DB9" w:rsidRPr="002C5B3A" w:rsidRDefault="00492CD0" w:rsidP="00EF547D">
            <w:pPr>
              <w:pStyle w:val="Listparagraf"/>
              <w:numPr>
                <w:ilvl w:val="0"/>
                <w:numId w:val="1"/>
              </w:numPr>
              <w:spacing w:before="120" w:after="120"/>
              <w:jc w:val="both"/>
              <w:rPr>
                <w:rFonts w:ascii="Calibri" w:hAnsi="Calibri"/>
                <w:color w:val="17365D" w:themeColor="text2" w:themeShade="BF"/>
              </w:rPr>
            </w:pPr>
            <w:r w:rsidRPr="002C5B3A">
              <w:rPr>
                <w:rFonts w:ascii="Calibri" w:eastAsia="Calibri" w:hAnsi="Calibri"/>
                <w:color w:val="17365D" w:themeColor="text2" w:themeShade="BF"/>
              </w:rPr>
              <w:t xml:space="preserve">Ținta minimă pentru indicatorul </w:t>
            </w:r>
            <w:r w:rsidRPr="002C5B3A">
              <w:rPr>
                <w:rFonts w:ascii="Calibri" w:eastAsia="Calibri" w:hAnsi="Calibri"/>
                <w:b/>
                <w:color w:val="17365D" w:themeColor="text2" w:themeShade="BF"/>
              </w:rPr>
              <w:t xml:space="preserve">4S37 </w:t>
            </w:r>
            <w:r w:rsidRPr="002C5B3A">
              <w:rPr>
                <w:rFonts w:ascii="Calibri" w:eastAsia="Calibri" w:hAnsi="Calibri"/>
                <w:i/>
                <w:color w:val="17365D" w:themeColor="text2" w:themeShade="BF"/>
              </w:rPr>
              <w:t xml:space="preserve">Persoane aflate în risc de sărăcie şi excluziune socială  din comunitățile marginalizate care dobândesc o calificare la </w:t>
            </w:r>
            <w:r w:rsidRPr="002C5B3A">
              <w:rPr>
                <w:rFonts w:ascii="Calibri" w:hAnsi="Calibri"/>
                <w:color w:val="17365D" w:themeColor="text2" w:themeShade="BF"/>
              </w:rPr>
              <w:t>încetarea</w:t>
            </w:r>
            <w:r w:rsidRPr="002C5B3A">
              <w:rPr>
                <w:rFonts w:ascii="Calibri" w:eastAsia="Calibri" w:hAnsi="Calibri"/>
                <w:i/>
                <w:color w:val="17365D" w:themeColor="text2" w:themeShade="BF"/>
              </w:rPr>
              <w:t xml:space="preserve"> calității de participant </w:t>
            </w:r>
            <w:r w:rsidRPr="002C5B3A">
              <w:rPr>
                <w:rFonts w:ascii="Calibri" w:eastAsia="Calibri" w:hAnsi="Calibri"/>
                <w:color w:val="17365D" w:themeColor="text2" w:themeShade="BF"/>
              </w:rPr>
              <w:t>este de 50% din acele persoane care beneficiază de  măsuri de ocupare (activitățile 2 și 3 -  1.3. Ti</w:t>
            </w:r>
            <w:r w:rsidR="00FF64AE" w:rsidRPr="002C5B3A">
              <w:rPr>
                <w:rFonts w:ascii="Calibri" w:eastAsia="Calibri" w:hAnsi="Calibri"/>
                <w:color w:val="17365D" w:themeColor="text2" w:themeShade="BF"/>
              </w:rPr>
              <w:t>puri de activități sprijinite)=2</w:t>
            </w:r>
            <w:r w:rsidRPr="002C5B3A">
              <w:rPr>
                <w:rFonts w:ascii="Calibri" w:eastAsia="Calibri" w:hAnsi="Calibri"/>
                <w:color w:val="17365D" w:themeColor="text2" w:themeShade="BF"/>
              </w:rPr>
              <w:t>00</w:t>
            </w:r>
            <w:r w:rsidR="00206BB6" w:rsidRPr="002C5B3A">
              <w:rPr>
                <w:rFonts w:ascii="Calibri" w:eastAsia="Calibri" w:hAnsi="Calibri"/>
                <w:color w:val="17365D" w:themeColor="text2" w:themeShade="BF"/>
              </w:rPr>
              <w:t>x</w:t>
            </w:r>
            <w:r w:rsidRPr="002C5B3A">
              <w:rPr>
                <w:rFonts w:ascii="Calibri" w:eastAsia="Calibri" w:hAnsi="Calibri"/>
                <w:color w:val="17365D" w:themeColor="text2" w:themeShade="BF"/>
              </w:rPr>
              <w:t>50%=</w:t>
            </w:r>
            <w:r w:rsidR="00FF64AE" w:rsidRPr="002C5B3A">
              <w:rPr>
                <w:rFonts w:ascii="Calibri" w:eastAsia="Calibri" w:hAnsi="Calibri"/>
                <w:b/>
                <w:color w:val="17365D" w:themeColor="text2" w:themeShade="BF"/>
              </w:rPr>
              <w:t>10</w:t>
            </w:r>
            <w:r w:rsidRPr="002C5B3A">
              <w:rPr>
                <w:rFonts w:ascii="Calibri" w:eastAsia="Calibri" w:hAnsi="Calibri"/>
                <w:b/>
                <w:color w:val="17365D" w:themeColor="text2" w:themeShade="BF"/>
              </w:rPr>
              <w:t>0</w:t>
            </w:r>
            <w:r w:rsidR="006F6DB9" w:rsidRPr="002C5B3A">
              <w:rPr>
                <w:rFonts w:ascii="Calibri" w:eastAsia="Calibri" w:hAnsi="Calibri"/>
                <w:b/>
                <w:color w:val="17365D" w:themeColor="text2" w:themeShade="BF"/>
              </w:rPr>
              <w:t xml:space="preserve"> persoane vor dobândi o calificare în înțelesul dat de prezentul ghid</w:t>
            </w:r>
            <w:r w:rsidR="006F6DB9" w:rsidRPr="002C5B3A">
              <w:rPr>
                <w:rFonts w:ascii="Calibri" w:eastAsia="Calibri" w:hAnsi="Calibri"/>
                <w:color w:val="17365D" w:themeColor="text2" w:themeShade="BF"/>
              </w:rPr>
              <w:t xml:space="preserve"> (</w:t>
            </w:r>
            <w:r w:rsidR="006F6DB9" w:rsidRPr="002C5B3A">
              <w:rPr>
                <w:rFonts w:ascii="Calibri" w:hAnsi="Calibri"/>
                <w:color w:val="17365D" w:themeColor="text2" w:themeShade="BF"/>
              </w:rPr>
              <w:t>certificat de calificare profesională/ certificat de absolvire funcție de tipul de program de formare profesională)</w:t>
            </w:r>
          </w:p>
          <w:p w:rsidR="00FF64AE" w:rsidRPr="002C5B3A" w:rsidRDefault="00FF64AE" w:rsidP="00EF547D">
            <w:pPr>
              <w:pStyle w:val="Listparagraf"/>
              <w:numPr>
                <w:ilvl w:val="0"/>
                <w:numId w:val="1"/>
              </w:num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Pentru indicator</w:t>
            </w:r>
            <w:r w:rsidR="00D36394"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hAnsi="Calibri" w:cstheme="minorBidi"/>
                <w:b/>
                <w:color w:val="17365D" w:themeColor="text2" w:themeShade="BF"/>
              </w:rPr>
              <w:t>4S37.1</w:t>
            </w:r>
            <w:r w:rsidRPr="002C5B3A">
              <w:rPr>
                <w:rFonts w:ascii="Calibri" w:hAnsi="Calibri" w:cstheme="minorBidi"/>
                <w:color w:val="17365D" w:themeColor="text2" w:themeShade="BF"/>
              </w:rPr>
              <w:t xml:space="preserve">. </w:t>
            </w:r>
            <w:r w:rsidRPr="002C5B3A">
              <w:rPr>
                <w:rFonts w:ascii="Calibri" w:eastAsia="Calibri" w:hAnsi="Calibri"/>
                <w: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eastAsia="Calibri" w:hAnsi="Calibri"/>
                <w:b/>
                <w:i/>
                <w:color w:val="17365D" w:themeColor="text2" w:themeShade="BF"/>
              </w:rPr>
              <w:t>Din zona rurală,</w:t>
            </w:r>
            <w:r w:rsidRPr="002C5B3A">
              <w:rPr>
                <w:rFonts w:ascii="Calibri" w:hAnsi="Calibri" w:cstheme="minorBidi"/>
                <w:color w:val="17365D" w:themeColor="text2" w:themeShade="BF"/>
              </w:rPr>
              <w:t xml:space="preserve"> </w:t>
            </w:r>
            <w:r w:rsidR="00D36394" w:rsidRPr="002C5B3A">
              <w:rPr>
                <w:rFonts w:ascii="Calibri" w:hAnsi="Calibri" w:cstheme="minorBidi"/>
                <w:color w:val="17365D" w:themeColor="text2" w:themeShade="BF"/>
              </w:rPr>
              <w:t xml:space="preserve">respectiv </w:t>
            </w:r>
            <w:r w:rsidR="00D36394" w:rsidRPr="002C5B3A">
              <w:rPr>
                <w:rFonts w:ascii="Calibri" w:eastAsia="Calibri" w:hAnsi="Calibri"/>
                <w:b/>
                <w:i/>
                <w:color w:val="17365D" w:themeColor="text2" w:themeShade="BF"/>
              </w:rPr>
              <w:t>4S37.2.</w:t>
            </w:r>
            <w:r w:rsidR="00D36394" w:rsidRPr="002C5B3A">
              <w:rPr>
                <w:rFonts w:ascii="Calibri" w:eastAsia="Calibri" w:hAnsi="Calibri"/>
                <w:i/>
                <w:color w:val="17365D" w:themeColor="text2" w:themeShade="BF"/>
              </w:rPr>
              <w:t xml:space="preserve"> Persoane aflate în risc de sărăcie şi excluziune socială  din comunitățile marginalizate care dobândesc o calificare la încetarea calității de participant, din care: - </w:t>
            </w:r>
            <w:r w:rsidR="00D36394" w:rsidRPr="002C5B3A">
              <w:rPr>
                <w:rFonts w:ascii="Calibri" w:eastAsia="Calibri" w:hAnsi="Calibri"/>
                <w:b/>
                <w:i/>
                <w:color w:val="17365D" w:themeColor="text2" w:themeShade="BF"/>
              </w:rPr>
              <w:t>Roma</w:t>
            </w:r>
            <w:r w:rsidR="00D36394" w:rsidRPr="002C5B3A">
              <w:rPr>
                <w:rFonts w:ascii="Calibri" w:eastAsia="Calibri" w:hAnsi="Calibri"/>
                <w:color w:val="17365D" w:themeColor="text2" w:themeShade="BF"/>
              </w:rPr>
              <w:t xml:space="preserve"> </w:t>
            </w:r>
            <w:r w:rsidRPr="002C5B3A">
              <w:rPr>
                <w:rFonts w:ascii="Calibri" w:hAnsi="Calibri" w:cstheme="minorBidi"/>
                <w:color w:val="17365D" w:themeColor="text2" w:themeShade="BF"/>
              </w:rPr>
              <w:t xml:space="preserve">la nivelul cererii de finanțare, solicitantul nu are obligația stabilirii </w:t>
            </w:r>
            <w:r w:rsidR="00AC56C6" w:rsidRPr="002C5B3A">
              <w:rPr>
                <w:rFonts w:ascii="Calibri" w:hAnsi="Calibri" w:cstheme="minorBidi"/>
                <w:color w:val="17365D" w:themeColor="text2" w:themeShade="BF"/>
              </w:rPr>
              <w:t xml:space="preserve">de </w:t>
            </w:r>
            <w:r w:rsidRPr="002C5B3A">
              <w:rPr>
                <w:rFonts w:ascii="Calibri" w:hAnsi="Calibri" w:cstheme="minorBidi"/>
                <w:color w:val="17365D" w:themeColor="text2" w:themeShade="BF"/>
              </w:rPr>
              <w:t>ținte,</w:t>
            </w:r>
            <w:r w:rsidR="00AC56C6" w:rsidRPr="002C5B3A">
              <w:rPr>
                <w:rFonts w:ascii="Calibri" w:hAnsi="Calibri" w:cstheme="minorBidi"/>
                <w:color w:val="17365D" w:themeColor="text2" w:themeShade="BF"/>
              </w:rPr>
              <w:t xml:space="preserve"> </w:t>
            </w:r>
            <w:r w:rsidRPr="002C5B3A">
              <w:rPr>
                <w:rFonts w:ascii="Calibri" w:hAnsi="Calibri" w:cstheme="minorBidi"/>
                <w:color w:val="17365D" w:themeColor="text2" w:themeShade="BF"/>
              </w:rPr>
              <w:t xml:space="preserve">însă în implementare </w:t>
            </w:r>
            <w:r w:rsidRPr="002C5B3A">
              <w:rPr>
                <w:rFonts w:ascii="Calibri" w:hAnsi="Calibri"/>
                <w:color w:val="17365D" w:themeColor="text2" w:themeShade="BF"/>
              </w:rPr>
              <w:t>are obligația raportării acest</w:t>
            </w:r>
            <w:r w:rsidR="00AC56C6" w:rsidRPr="002C5B3A">
              <w:rPr>
                <w:rFonts w:ascii="Calibri" w:hAnsi="Calibri"/>
                <w:color w:val="17365D" w:themeColor="text2" w:themeShade="BF"/>
              </w:rPr>
              <w:t>or</w:t>
            </w:r>
            <w:r w:rsidRPr="002C5B3A">
              <w:rPr>
                <w:rFonts w:ascii="Calibri" w:hAnsi="Calibri"/>
                <w:color w:val="17365D" w:themeColor="text2" w:themeShade="BF"/>
              </w:rPr>
              <w:t xml:space="preserve"> indicator</w:t>
            </w:r>
            <w:r w:rsidR="00AC56C6" w:rsidRPr="002C5B3A">
              <w:rPr>
                <w:rFonts w:ascii="Calibri" w:hAnsi="Calibri"/>
                <w:color w:val="17365D" w:themeColor="text2" w:themeShade="BF"/>
              </w:rPr>
              <w:t>i</w:t>
            </w:r>
          </w:p>
          <w:p w:rsidR="00492CD0" w:rsidRPr="002C5B3A" w:rsidRDefault="00492CD0" w:rsidP="00492CD0">
            <w:pPr>
              <w:spacing w:before="120" w:after="120"/>
              <w:jc w:val="both"/>
              <w:rPr>
                <w:rFonts w:ascii="Calibri" w:eastAsia="Calibri" w:hAnsi="Calibri" w:cs="Times New Roman"/>
                <w:i/>
                <w:color w:val="17365D" w:themeColor="text2" w:themeShade="BF"/>
              </w:rPr>
            </w:pPr>
            <w:r w:rsidRPr="002C5B3A">
              <w:rPr>
                <w:rFonts w:ascii="Calibri" w:eastAsia="Calibri" w:hAnsi="Calibri" w:cs="Times New Roman"/>
                <w:i/>
                <w:color w:val="17365D" w:themeColor="text2" w:themeShade="BF"/>
              </w:rPr>
              <w:t xml:space="preserve">A2) </w:t>
            </w:r>
            <w:r w:rsidRPr="002C5B3A">
              <w:rPr>
                <w:rFonts w:ascii="Calibri" w:hAnsi="Calibri"/>
                <w:i/>
                <w:color w:val="17365D" w:themeColor="text2" w:themeShade="BF"/>
              </w:rPr>
              <w:t xml:space="preserve">Persoane </w:t>
            </w:r>
            <w:r w:rsidRPr="002C5B3A">
              <w:rPr>
                <w:rFonts w:ascii="Calibri" w:eastAsia="Calibri" w:hAnsi="Calibri" w:cs="Times New Roman"/>
                <w:b/>
                <w:i/>
                <w:color w:val="17365D" w:themeColor="text2" w:themeShade="BF"/>
              </w:rPr>
              <w:t>care au un loc de muncă, inclusiv cele care desfășoară o activitate independentă, la încetarea calității de participant</w:t>
            </w:r>
          </w:p>
          <w:p w:rsidR="00492CD0" w:rsidRPr="002C5B3A" w:rsidRDefault="00492CD0" w:rsidP="00EF547D">
            <w:pPr>
              <w:numPr>
                <w:ilvl w:val="0"/>
                <w:numId w:val="1"/>
              </w:numPr>
              <w:spacing w:before="120" w:after="120"/>
              <w:jc w:val="both"/>
              <w:rPr>
                <w:rFonts w:ascii="Calibri" w:eastAsia="Calibri" w:hAnsi="Calibri" w:cs="Times New Roman"/>
                <w:b/>
                <w:color w:val="17365D" w:themeColor="text2" w:themeShade="BF"/>
              </w:rPr>
            </w:pPr>
            <w:r w:rsidRPr="002C5B3A">
              <w:rPr>
                <w:rFonts w:ascii="Calibri" w:eastAsia="Calibri" w:hAnsi="Calibri" w:cs="Times New Roman"/>
                <w:color w:val="17365D" w:themeColor="text2" w:themeShade="BF"/>
              </w:rPr>
              <w:t xml:space="preserve">Ținta minimă pentru indicatorul </w:t>
            </w:r>
            <w:r w:rsidRPr="002C5B3A">
              <w:rPr>
                <w:rFonts w:ascii="Calibri" w:eastAsia="Calibri" w:hAnsi="Calibri" w:cs="Times New Roman"/>
                <w:b/>
                <w:color w:val="17365D" w:themeColor="text2" w:themeShade="BF"/>
              </w:rPr>
              <w:t>4S38</w:t>
            </w:r>
            <w:r w:rsidRPr="002C5B3A">
              <w:rPr>
                <w:rFonts w:ascii="Calibri" w:eastAsia="Calibri" w:hAnsi="Calibri" w:cs="Times New Roman"/>
                <w:color w:val="17365D" w:themeColor="text2" w:themeShade="BF"/>
              </w:rPr>
              <w:t xml:space="preserve"> </w:t>
            </w:r>
            <w:r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Pr="002C5B3A">
              <w:rPr>
                <w:rFonts w:ascii="Calibri" w:eastAsia="Calibri" w:hAnsi="Calibri" w:cs="Times New Roman"/>
                <w:b/>
                <w:i/>
                <w:color w:val="17365D" w:themeColor="text2" w:themeShade="BF"/>
              </w:rPr>
              <w:t>care au un loc de muncă, inclusiv cele care desfășoară o activitate independentă, la încetarea calității de participan</w:t>
            </w:r>
            <w:r w:rsidRPr="002C5B3A">
              <w:rPr>
                <w:rFonts w:ascii="Calibri" w:eastAsia="Calibri" w:hAnsi="Calibri" w:cs="Times New Roman"/>
                <w:i/>
                <w:color w:val="17365D" w:themeColor="text2" w:themeShade="BF"/>
              </w:rPr>
              <w:t xml:space="preserve">t </w:t>
            </w:r>
            <w:r w:rsidRPr="002C5B3A">
              <w:rPr>
                <w:rFonts w:ascii="Calibri" w:eastAsia="Calibri" w:hAnsi="Calibri" w:cs="Times New Roman"/>
                <w:color w:val="17365D" w:themeColor="text2" w:themeShade="BF"/>
              </w:rPr>
              <w:t>este de 25%  din persoanele care beneficiază de  măsuri de ocupare (activitățile 2 și 3 -  1.3. Tipuri de activități sprijinite), pe o perioadă de minimum 6 luni de la încet</w:t>
            </w:r>
            <w:r w:rsidR="00FF64AE" w:rsidRPr="002C5B3A">
              <w:rPr>
                <w:rFonts w:ascii="Calibri" w:eastAsia="Calibri" w:hAnsi="Calibri" w:cs="Times New Roman"/>
                <w:color w:val="17365D" w:themeColor="text2" w:themeShade="BF"/>
              </w:rPr>
              <w:t>area calității de participant =200</w:t>
            </w:r>
            <w:r w:rsidR="00206BB6" w:rsidRPr="002C5B3A">
              <w:rPr>
                <w:rFonts w:ascii="Calibri" w:eastAsia="Calibri" w:hAnsi="Calibri" w:cs="Times New Roman"/>
                <w:color w:val="17365D" w:themeColor="text2" w:themeShade="BF"/>
              </w:rPr>
              <w:t>x</w:t>
            </w:r>
            <w:r w:rsidR="00FF64AE" w:rsidRPr="002C5B3A">
              <w:rPr>
                <w:rFonts w:ascii="Calibri" w:eastAsia="Calibri" w:hAnsi="Calibri" w:cs="Times New Roman"/>
                <w:color w:val="17365D" w:themeColor="text2" w:themeShade="BF"/>
              </w:rPr>
              <w:t xml:space="preserve">25%= </w:t>
            </w:r>
            <w:r w:rsidR="00FF64AE" w:rsidRPr="002C5B3A">
              <w:rPr>
                <w:rFonts w:ascii="Calibri" w:eastAsia="Calibri" w:hAnsi="Calibri" w:cs="Times New Roman"/>
                <w:b/>
                <w:color w:val="17365D" w:themeColor="text2" w:themeShade="BF"/>
              </w:rPr>
              <w:t>50</w:t>
            </w:r>
            <w:r w:rsidRPr="002C5B3A">
              <w:rPr>
                <w:rFonts w:ascii="Calibri" w:eastAsia="Calibri" w:hAnsi="Calibri" w:cs="Times New Roman"/>
                <w:b/>
                <w:color w:val="17365D" w:themeColor="text2" w:themeShade="BF"/>
              </w:rPr>
              <w:t xml:space="preserve"> </w:t>
            </w:r>
            <w:r w:rsidRPr="002C5B3A">
              <w:rPr>
                <w:rFonts w:ascii="Calibri" w:eastAsia="Calibri" w:hAnsi="Calibri" w:cs="Times New Roman"/>
                <w:b/>
                <w:color w:val="17365D" w:themeColor="text2" w:themeShade="BF"/>
              </w:rPr>
              <w:lastRenderedPageBreak/>
              <w:t xml:space="preserve">persoane </w:t>
            </w:r>
            <w:r w:rsidR="008537D6" w:rsidRPr="002C5B3A">
              <w:rPr>
                <w:rFonts w:ascii="Calibri" w:eastAsia="Calibri" w:hAnsi="Calibri" w:cs="Times New Roman"/>
                <w:b/>
                <w:color w:val="17365D" w:themeColor="text2" w:themeShade="BF"/>
              </w:rPr>
              <w:t xml:space="preserve">vor avea un loc de muncă, inclusiv ocupare pe cont propriu </w:t>
            </w:r>
            <w:r w:rsidRPr="002C5B3A">
              <w:rPr>
                <w:rFonts w:ascii="Calibri" w:eastAsia="Calibri" w:hAnsi="Calibri" w:cs="Times New Roman"/>
                <w:b/>
                <w:color w:val="17365D" w:themeColor="text2" w:themeShade="BF"/>
              </w:rPr>
              <w:t>la  încetarea calității de participant</w:t>
            </w:r>
            <w:r w:rsidR="006676E8" w:rsidRPr="002C5B3A">
              <w:rPr>
                <w:rFonts w:ascii="Calibri" w:eastAsia="Calibri" w:hAnsi="Calibri" w:cs="Times New Roman"/>
                <w:b/>
                <w:color w:val="17365D" w:themeColor="text2" w:themeShade="BF"/>
              </w:rPr>
              <w:t>.</w:t>
            </w:r>
          </w:p>
          <w:p w:rsidR="00EF547D" w:rsidRPr="002C5B3A" w:rsidRDefault="00EF547D" w:rsidP="00AC56C6">
            <w:pPr>
              <w:numPr>
                <w:ilvl w:val="0"/>
                <w:numId w:val="3"/>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Pentru indicator</w:t>
            </w:r>
            <w:r w:rsidR="00AC56C6"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eastAsia="Calibri" w:hAnsi="Calibri" w:cs="Times New Roman"/>
                <w:b/>
                <w:i/>
                <w:color w:val="17365D" w:themeColor="text2" w:themeShade="BF"/>
              </w:rPr>
              <w:t xml:space="preserve">4S38.1. </w:t>
            </w:r>
            <w:r w:rsidRPr="002C5B3A">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eastAsia="Calibri" w:hAnsi="Calibri" w:cs="Times New Roman"/>
                <w:b/>
                <w:i/>
                <w:color w:val="17365D" w:themeColor="text2" w:themeShade="BF"/>
              </w:rPr>
              <w:t>Din zona rurală</w:t>
            </w:r>
            <w:r w:rsidRPr="002C5B3A">
              <w:rPr>
                <w:rFonts w:ascii="Calibri" w:eastAsia="Calibri" w:hAnsi="Calibri"/>
                <w:b/>
                <w:i/>
                <w:color w:val="17365D" w:themeColor="text2" w:themeShade="BF"/>
              </w:rPr>
              <w:t>,</w:t>
            </w:r>
            <w:r w:rsidRPr="002C5B3A">
              <w:rPr>
                <w:rFonts w:ascii="Calibri" w:hAnsi="Calibri"/>
                <w:color w:val="17365D" w:themeColor="text2" w:themeShade="BF"/>
              </w:rPr>
              <w:t xml:space="preserve"> </w:t>
            </w:r>
            <w:r w:rsidR="00AC56C6" w:rsidRPr="002C5B3A">
              <w:rPr>
                <w:rFonts w:ascii="Calibri" w:hAnsi="Calibri"/>
                <w:color w:val="17365D" w:themeColor="text2" w:themeShade="BF"/>
              </w:rPr>
              <w:t xml:space="preserve">respectiv </w:t>
            </w:r>
            <w:r w:rsidR="00AC56C6" w:rsidRPr="002C5B3A">
              <w:rPr>
                <w:rFonts w:ascii="Calibri" w:eastAsia="Calibri" w:hAnsi="Calibri" w:cs="Times New Roman"/>
                <w:b/>
                <w:i/>
                <w:color w:val="17365D" w:themeColor="text2" w:themeShade="BF"/>
              </w:rPr>
              <w:t xml:space="preserve">4S38.2. </w:t>
            </w:r>
            <w:r w:rsidR="00AC56C6" w:rsidRPr="002C5B3A">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00AC56C6" w:rsidRPr="002C5B3A">
              <w:rPr>
                <w:rFonts w:ascii="Calibri" w:eastAsia="Calibri" w:hAnsi="Calibri" w:cs="Times New Roman"/>
                <w:b/>
                <w:i/>
                <w:color w:val="17365D" w:themeColor="text2" w:themeShade="BF"/>
              </w:rPr>
              <w:t>Roma</w:t>
            </w:r>
            <w:r w:rsidR="00AC56C6" w:rsidRPr="002C5B3A">
              <w:rPr>
                <w:rFonts w:ascii="Calibri" w:hAnsi="Calibri"/>
                <w:color w:val="17365D" w:themeColor="text2" w:themeShade="BF"/>
              </w:rPr>
              <w:t xml:space="preserve"> </w:t>
            </w:r>
            <w:r w:rsidRPr="002C5B3A">
              <w:rPr>
                <w:rFonts w:ascii="Calibri" w:hAnsi="Calibri"/>
                <w:color w:val="17365D" w:themeColor="text2" w:themeShade="BF"/>
              </w:rPr>
              <w:t xml:space="preserve">la nivelul cererii de finanțare, solicitantul nu are obligația stabilirii </w:t>
            </w:r>
            <w:r w:rsidR="00AC56C6" w:rsidRPr="002C5B3A">
              <w:rPr>
                <w:rFonts w:ascii="Calibri" w:hAnsi="Calibri"/>
                <w:color w:val="17365D" w:themeColor="text2" w:themeShade="BF"/>
              </w:rPr>
              <w:t xml:space="preserve">de </w:t>
            </w:r>
            <w:r w:rsidRPr="002C5B3A">
              <w:rPr>
                <w:rFonts w:ascii="Calibri" w:hAnsi="Calibri"/>
                <w:color w:val="17365D" w:themeColor="text2" w:themeShade="BF"/>
              </w:rPr>
              <w:t>ținte,</w:t>
            </w:r>
            <w:r w:rsidR="00AC56C6" w:rsidRPr="002C5B3A">
              <w:rPr>
                <w:rFonts w:ascii="Calibri" w:hAnsi="Calibri"/>
                <w:color w:val="17365D" w:themeColor="text2" w:themeShade="BF"/>
              </w:rPr>
              <w:t xml:space="preserve"> </w:t>
            </w:r>
            <w:r w:rsidRPr="002C5B3A">
              <w:rPr>
                <w:rFonts w:ascii="Calibri" w:hAnsi="Calibri"/>
                <w:color w:val="17365D" w:themeColor="text2" w:themeShade="BF"/>
              </w:rPr>
              <w:t>însă în implementare are obligația raportării acest</w:t>
            </w:r>
            <w:r w:rsidR="00AC56C6" w:rsidRPr="002C5B3A">
              <w:rPr>
                <w:rFonts w:ascii="Calibri" w:hAnsi="Calibri"/>
                <w:color w:val="17365D" w:themeColor="text2" w:themeShade="BF"/>
              </w:rPr>
              <w:t>or</w:t>
            </w:r>
            <w:r w:rsidRPr="002C5B3A">
              <w:rPr>
                <w:rFonts w:ascii="Calibri" w:hAnsi="Calibri"/>
                <w:color w:val="17365D" w:themeColor="text2" w:themeShade="BF"/>
              </w:rPr>
              <w:t xml:space="preserve"> indicator</w:t>
            </w:r>
            <w:r w:rsidR="00AC56C6" w:rsidRPr="002C5B3A">
              <w:rPr>
                <w:rFonts w:ascii="Calibri" w:hAnsi="Calibri"/>
                <w:color w:val="17365D" w:themeColor="text2" w:themeShade="BF"/>
              </w:rPr>
              <w:t>i</w:t>
            </w:r>
            <w:r w:rsidR="006676E8" w:rsidRPr="002C5B3A">
              <w:rPr>
                <w:rFonts w:ascii="Calibri" w:hAnsi="Calibri"/>
                <w:color w:val="17365D" w:themeColor="text2" w:themeShade="BF"/>
              </w:rPr>
              <w:t>.</w:t>
            </w:r>
          </w:p>
        </w:tc>
      </w:tr>
      <w:tr w:rsidR="00046A51" w:rsidRPr="002C5B3A" w:rsidTr="00B766FD">
        <w:tc>
          <w:tcPr>
            <w:tcW w:w="817" w:type="dxa"/>
            <w:shd w:val="clear" w:color="auto" w:fill="F2DBDB" w:themeFill="accent2" w:themeFillTint="33"/>
          </w:tcPr>
          <w:p w:rsidR="00046A51" w:rsidRPr="002C5B3A" w:rsidRDefault="008D1CAB"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4S44</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rsidR="00046A51" w:rsidRPr="002C5B3A" w:rsidRDefault="008D759E"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p w:rsidR="004371A5" w:rsidRPr="002C5B3A" w:rsidRDefault="004371A5" w:rsidP="00EF488A">
            <w:pPr>
              <w:spacing w:before="120" w:after="120"/>
              <w:jc w:val="both"/>
              <w:rPr>
                <w:rFonts w:ascii="Calibri" w:hAnsi="Calibri"/>
                <w:b/>
                <w:color w:val="17365D" w:themeColor="text2" w:themeShade="BF"/>
              </w:rPr>
            </w:pPr>
          </w:p>
        </w:tc>
        <w:tc>
          <w:tcPr>
            <w:tcW w:w="3077" w:type="dxa"/>
            <w:shd w:val="clear" w:color="auto" w:fill="F2DBDB" w:themeFill="accent2" w:themeFillTint="33"/>
          </w:tcPr>
          <w:p w:rsidR="00046A51" w:rsidRPr="002C5B3A" w:rsidRDefault="008D1CAB"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4S44</w:t>
            </w:r>
            <w:r w:rsidR="00EF0F27" w:rsidRPr="002C5B3A">
              <w:rPr>
                <w:rFonts w:ascii="Calibri" w:hAnsi="Calibri"/>
                <w:color w:val="17365D" w:themeColor="text2" w:themeShade="BF"/>
              </w:rPr>
              <w:t xml:space="preserve"> </w:t>
            </w:r>
            <w:r w:rsidRPr="002C5B3A">
              <w:rPr>
                <w:rFonts w:ascii="Calibri" w:hAnsi="Calibri"/>
                <w:color w:val="17365D" w:themeColor="text2" w:themeShade="BF"/>
              </w:rPr>
              <w:t>Servicii la nivelul comunităților marginalizate aflate în risc de sărăcie şi excluziune socială care beneficiază de sprijin</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4S44</w:t>
            </w:r>
            <w:r w:rsidR="00EF0F27" w:rsidRPr="002C5B3A">
              <w:rPr>
                <w:rFonts w:ascii="Calibri" w:hAnsi="Calibri"/>
                <w:b/>
                <w:color w:val="17365D" w:themeColor="text2" w:themeShade="BF"/>
              </w:rPr>
              <w:t>.1.</w:t>
            </w:r>
            <w:r w:rsidR="00EF0F27"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cstheme="minorBidi"/>
                <w:b/>
                <w:color w:val="17365D" w:themeColor="text2" w:themeShade="BF"/>
              </w:rPr>
              <w:t>Din zona rurală</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4S44.2. </w:t>
            </w:r>
            <w:r w:rsidRPr="002C5B3A">
              <w:rPr>
                <w:rFonts w:ascii="Calibri" w:hAnsi="Calibr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color w:val="17365D" w:themeColor="text2" w:themeShade="BF"/>
              </w:rPr>
              <w:t>Servicii medical</w:t>
            </w:r>
            <w:r w:rsidR="008D759E" w:rsidRPr="002C5B3A">
              <w:rPr>
                <w:rFonts w:ascii="Calibri" w:hAnsi="Calibri"/>
                <w:b/>
                <w:color w:val="17365D" w:themeColor="text2" w:themeShade="BF"/>
              </w:rPr>
              <w:t>e</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4S44.3. </w:t>
            </w:r>
            <w:r w:rsidRPr="002C5B3A">
              <w:rPr>
                <w:rFonts w:ascii="Calibri" w:hAnsi="Calibri"/>
                <w:color w:val="17365D" w:themeColor="text2" w:themeShade="BF"/>
              </w:rPr>
              <w:t xml:space="preserve">Servicii la nivelul comunităților marginalizate aflate în risc de sărăcie şi excluziune socială care beneficiază de sprijin, din </w:t>
            </w:r>
            <w:r w:rsidRPr="002C5B3A">
              <w:rPr>
                <w:rFonts w:ascii="Calibri" w:hAnsi="Calibri"/>
                <w:color w:val="17365D" w:themeColor="text2" w:themeShade="BF"/>
              </w:rPr>
              <w:lastRenderedPageBreak/>
              <w:t xml:space="preserve">care: - </w:t>
            </w:r>
            <w:r w:rsidRPr="002C5B3A">
              <w:rPr>
                <w:rFonts w:ascii="Calibri" w:hAnsi="Calibri"/>
                <w:b/>
                <w:color w:val="17365D" w:themeColor="text2" w:themeShade="BF"/>
              </w:rPr>
              <w:t>Servicii sociale</w:t>
            </w:r>
          </w:p>
          <w:p w:rsidR="008D1CAB" w:rsidRPr="002C5B3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 xml:space="preserve">4S44.4. </w:t>
            </w:r>
            <w:r w:rsidRPr="002C5B3A">
              <w:rPr>
                <w:rFonts w:ascii="Calibri" w:hAnsi="Calibr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color w:val="17365D" w:themeColor="text2" w:themeShade="BF"/>
              </w:rPr>
              <w:t>Servicii socio-medicale</w:t>
            </w:r>
          </w:p>
          <w:p w:rsidR="00EF0F27" w:rsidRPr="002C5B3A" w:rsidRDefault="00EF0F27" w:rsidP="00EF488A">
            <w:pPr>
              <w:pStyle w:val="Listparagraf"/>
              <w:spacing w:before="120" w:after="120"/>
              <w:ind w:left="360"/>
              <w:contextualSpacing w:val="0"/>
              <w:jc w:val="both"/>
              <w:rPr>
                <w:rFonts w:ascii="Calibri" w:hAnsi="Calibri"/>
                <w:color w:val="17365D" w:themeColor="text2" w:themeShade="BF"/>
              </w:rPr>
            </w:pPr>
          </w:p>
          <w:p w:rsidR="008D759E" w:rsidRPr="002C5B3A" w:rsidRDefault="0023134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8D759E" w:rsidRPr="002C5B3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La nivelul cererii de finanțare, p</w:t>
            </w:r>
            <w:r w:rsidR="0023134A" w:rsidRPr="002C5B3A">
              <w:rPr>
                <w:rFonts w:ascii="Calibri" w:hAnsi="Calibri"/>
                <w:color w:val="17365D" w:themeColor="text2" w:themeShade="BF"/>
              </w:rPr>
              <w:t xml:space="preserve">entru intervențiile finanțate din OS </w:t>
            </w:r>
            <w:r w:rsidR="00884324" w:rsidRPr="002C5B3A">
              <w:rPr>
                <w:rFonts w:ascii="Calibri" w:hAnsi="Calibri"/>
                <w:color w:val="17365D" w:themeColor="text2" w:themeShade="BF"/>
              </w:rPr>
              <w:t>4.2.</w:t>
            </w:r>
            <w:r w:rsidR="0023134A" w:rsidRPr="002C5B3A">
              <w:rPr>
                <w:rFonts w:ascii="Calibri" w:hAnsi="Calibri"/>
                <w:color w:val="17365D" w:themeColor="text2" w:themeShade="BF"/>
              </w:rPr>
              <w:t xml:space="preserve">, </w:t>
            </w:r>
            <w:r w:rsidRPr="002C5B3A">
              <w:rPr>
                <w:rFonts w:ascii="Calibri" w:hAnsi="Calibri"/>
                <w:color w:val="17365D" w:themeColor="text2" w:themeShade="BF"/>
              </w:rPr>
              <w:t xml:space="preserve">beneficiarul este obligat să stabilească ținte doar pentru indicatorul </w:t>
            </w:r>
            <w:r w:rsidRPr="002C5B3A">
              <w:rPr>
                <w:rFonts w:ascii="Calibri" w:hAnsi="Calibri"/>
                <w:b/>
                <w:color w:val="17365D" w:themeColor="text2" w:themeShade="BF"/>
              </w:rPr>
              <w:t>4S44</w:t>
            </w:r>
          </w:p>
          <w:p w:rsidR="008D759E" w:rsidRPr="002C5B3A" w:rsidRDefault="008D759E" w:rsidP="00EF488A">
            <w:pPr>
              <w:pStyle w:val="Listparagraf"/>
              <w:numPr>
                <w:ilvl w:val="0"/>
                <w:numId w:val="5"/>
              </w:numPr>
              <w:spacing w:before="120" w:after="120"/>
              <w:contextualSpacing w:val="0"/>
              <w:jc w:val="both"/>
              <w:rPr>
                <w:rFonts w:ascii="Calibri" w:hAnsi="Calibri"/>
              </w:rPr>
            </w:pPr>
            <w:r w:rsidRPr="002C5B3A">
              <w:rPr>
                <w:rFonts w:ascii="Calibri" w:hAnsi="Calibri"/>
                <w:color w:val="17365D" w:themeColor="text2" w:themeShade="BF"/>
              </w:rPr>
              <w:t xml:space="preserve">Pentru indicatorii </w:t>
            </w:r>
            <w:r w:rsidRPr="002C5B3A">
              <w:rPr>
                <w:rFonts w:ascii="Calibri" w:hAnsi="Calibri"/>
                <w:b/>
                <w:color w:val="17365D" w:themeColor="text2" w:themeShade="BF"/>
              </w:rPr>
              <w:t>4S44.1.</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4S44.2., 4S44.3., 4S44.4. </w:t>
            </w:r>
            <w:r w:rsidRPr="002C5B3A">
              <w:rPr>
                <w:rFonts w:ascii="Calibri" w:hAnsi="Calibri"/>
                <w:color w:val="17365D" w:themeColor="text2" w:themeShade="BF"/>
              </w:rPr>
              <w:t>beneficiarul are obligația raportării acestora</w:t>
            </w:r>
          </w:p>
          <w:p w:rsidR="008D759E" w:rsidRPr="002C5B3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În raportare, valoarea indicatorului </w:t>
            </w:r>
            <w:r w:rsidRPr="002C5B3A">
              <w:rPr>
                <w:rFonts w:ascii="Calibri" w:hAnsi="Calibri"/>
                <w:b/>
                <w:color w:val="17365D" w:themeColor="text2" w:themeShade="BF"/>
              </w:rPr>
              <w:t xml:space="preserve">4S44 </w:t>
            </w:r>
            <w:r w:rsidRPr="002C5B3A">
              <w:rPr>
                <w:rFonts w:ascii="Calibri" w:hAnsi="Calibri"/>
                <w:color w:val="17365D" w:themeColor="text2" w:themeShade="BF"/>
              </w:rPr>
              <w:t>va fi suma indicatorilor 4S44.2., 4S44.3., 4S44.4.</w:t>
            </w:r>
          </w:p>
          <w:p w:rsidR="008F4AD9" w:rsidRPr="002C5B3A" w:rsidRDefault="008F4AD9" w:rsidP="00EF488A">
            <w:pPr>
              <w:spacing w:before="120" w:after="120"/>
              <w:jc w:val="both"/>
              <w:rPr>
                <w:rFonts w:ascii="Calibri" w:hAnsi="Calibri"/>
                <w:color w:val="17365D" w:themeColor="text2" w:themeShade="BF"/>
              </w:rPr>
            </w:pPr>
          </w:p>
          <w:p w:rsidR="0023134A" w:rsidRPr="002C5B3A" w:rsidRDefault="0023134A" w:rsidP="00EF488A">
            <w:pPr>
              <w:spacing w:before="120" w:after="120"/>
              <w:jc w:val="both"/>
              <w:rPr>
                <w:rFonts w:ascii="Calibri" w:hAnsi="Calibri"/>
                <w:color w:val="17365D" w:themeColor="text2" w:themeShade="BF"/>
              </w:rPr>
            </w:pPr>
          </w:p>
        </w:tc>
        <w:tc>
          <w:tcPr>
            <w:tcW w:w="9195" w:type="dxa"/>
            <w:shd w:val="clear" w:color="auto" w:fill="F2DBDB" w:themeFill="accent2" w:themeFillTint="33"/>
          </w:tcPr>
          <w:p w:rsidR="003F77F1" w:rsidRPr="002C5B3A" w:rsidRDefault="003F77F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servicii sprijinite direct în cadrul proiectului finanțat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și care, la </w:t>
            </w:r>
            <w:r w:rsidRPr="002C5B3A">
              <w:rPr>
                <w:rFonts w:ascii="Calibri" w:hAnsi="Calibri"/>
                <w:b/>
                <w:color w:val="17365D" w:themeColor="text2" w:themeShade="BF"/>
              </w:rPr>
              <w:t>momentul acordării finanțării</w:t>
            </w:r>
            <w:r w:rsidRPr="002C5B3A">
              <w:rPr>
                <w:rFonts w:ascii="Calibri" w:hAnsi="Calibri"/>
                <w:color w:val="17365D" w:themeColor="text2" w:themeShade="BF"/>
              </w:rPr>
              <w:t>, îndeplinesc cumulativ următoarele criterii:</w:t>
            </w:r>
          </w:p>
          <w:p w:rsidR="003F77F1" w:rsidRPr="002C5B3A" w:rsidRDefault="003F77F1"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 xml:space="preserve">sunt </w:t>
            </w:r>
            <w:r w:rsidR="005C4140" w:rsidRPr="002C5B3A">
              <w:rPr>
                <w:rFonts w:ascii="Calibri" w:hAnsi="Calibri"/>
                <w:i/>
                <w:color w:val="17365D" w:themeColor="text2" w:themeShade="BF"/>
              </w:rPr>
              <w:t>dezvoltate/ implementate</w:t>
            </w:r>
            <w:r w:rsidR="005C4140" w:rsidRPr="002C5B3A" w:rsidDel="005C4140">
              <w:rPr>
                <w:rFonts w:ascii="Calibri" w:hAnsi="Calibri"/>
                <w:i/>
                <w:color w:val="17365D" w:themeColor="text2" w:themeShade="BF"/>
              </w:rPr>
              <w:t xml:space="preserve"> </w:t>
            </w:r>
            <w:r w:rsidR="005C4140" w:rsidRPr="002C5B3A">
              <w:rPr>
                <w:rFonts w:ascii="Calibri" w:hAnsi="Calibri"/>
                <w:i/>
                <w:color w:val="17365D" w:themeColor="text2" w:themeShade="BF"/>
              </w:rPr>
              <w:t>pentru a fi furnizate</w:t>
            </w:r>
            <w:r w:rsidR="00C30B3E" w:rsidRPr="002C5B3A">
              <w:rPr>
                <w:rFonts w:ascii="Calibri" w:hAnsi="Calibri"/>
                <w:i/>
                <w:color w:val="17365D" w:themeColor="text2" w:themeShade="BF"/>
              </w:rPr>
              <w:t xml:space="preserve"> comunităților marginalizate</w:t>
            </w:r>
            <w:r w:rsidRPr="002C5B3A">
              <w:rPr>
                <w:rFonts w:ascii="Calibri" w:hAnsi="Calibri"/>
                <w:i/>
                <w:color w:val="17365D" w:themeColor="text2" w:themeShade="BF"/>
              </w:rPr>
              <w:t xml:space="preserve"> aflate în risc de sărăcie şi excluziune socială</w:t>
            </w:r>
            <w:r w:rsidR="005C4140" w:rsidRPr="002C5B3A">
              <w:rPr>
                <w:rFonts w:ascii="Calibri" w:hAnsi="Calibri"/>
                <w:i/>
                <w:color w:val="17365D" w:themeColor="text2" w:themeShade="BF"/>
              </w:rPr>
              <w:t xml:space="preserve"> vizate de proiect</w:t>
            </w:r>
          </w:p>
          <w:p w:rsidR="003F77F1" w:rsidRPr="002C5B3A" w:rsidRDefault="003F77F1" w:rsidP="00EF488A">
            <w:pPr>
              <w:spacing w:before="120" w:after="120"/>
              <w:jc w:val="both"/>
              <w:rPr>
                <w:rFonts w:ascii="Calibri" w:hAnsi="Calibri"/>
                <w:color w:val="17365D" w:themeColor="text2" w:themeShade="BF"/>
              </w:rPr>
            </w:pPr>
          </w:p>
          <w:p w:rsidR="00C30B3E" w:rsidRPr="002C5B3A" w:rsidRDefault="00C30B3E" w:rsidP="00EF488A">
            <w:pPr>
              <w:spacing w:before="120" w:after="120"/>
              <w:jc w:val="both"/>
              <w:rPr>
                <w:rFonts w:ascii="Calibri" w:hAnsi="Calibri"/>
                <w:color w:val="17365D" w:themeColor="text2" w:themeShade="BF"/>
              </w:rPr>
            </w:pPr>
          </w:p>
          <w:p w:rsidR="00C30B3E" w:rsidRPr="002C5B3A" w:rsidRDefault="00C30B3E" w:rsidP="00EF488A">
            <w:pPr>
              <w:spacing w:before="120" w:after="120"/>
              <w:jc w:val="both"/>
              <w:rPr>
                <w:rFonts w:ascii="Calibri" w:hAnsi="Calibri"/>
                <w:b/>
                <w:color w:val="C00000"/>
              </w:rPr>
            </w:pPr>
            <w:r w:rsidRPr="002C5B3A">
              <w:rPr>
                <w:rFonts w:ascii="Calibri" w:hAnsi="Calibri"/>
                <w:b/>
                <w:color w:val="C00000"/>
              </w:rPr>
              <w:t>TERMINOLOGIE</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Pr="002C5B3A">
              <w:rPr>
                <w:rFonts w:ascii="Calibri" w:hAnsi="Calibri" w:cs="font202"/>
                <w:i/>
                <w:color w:val="17365D" w:themeColor="text2" w:themeShade="BF"/>
              </w:rPr>
              <w:t xml:space="preserve">Proporția </w:t>
            </w:r>
            <w:r w:rsidRPr="002C5B3A">
              <w:rPr>
                <w:rFonts w:ascii="Calibri" w:hAnsi="Calibri" w:cs="font202"/>
                <w:i/>
                <w:color w:val="17365D" w:themeColor="text2" w:themeShade="BF"/>
              </w:rPr>
              <w:lastRenderedPageBreak/>
              <w:t>persoanelor de 1</w:t>
            </w:r>
            <w:r w:rsidR="004174B0" w:rsidRPr="002C5B3A">
              <w:rPr>
                <w:rFonts w:ascii="Calibri" w:hAnsi="Calibri" w:cs="font202"/>
                <w:i/>
                <w:color w:val="17365D" w:themeColor="text2" w:themeShade="BF"/>
              </w:rPr>
              <w:t>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proporția 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48283A">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D2244D"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48283A" w:rsidRPr="002C5B3A" w:rsidRDefault="0048283A" w:rsidP="005D3D20">
            <w:pPr>
              <w:pStyle w:val="Textnotdesubsol"/>
              <w:spacing w:before="120" w:after="120" w:line="240" w:lineRule="auto"/>
              <w:ind w:left="15" w:hanging="15"/>
              <w:jc w:val="both"/>
              <w:rPr>
                <w:rFonts w:ascii="Calibri" w:hAnsi="Calibri"/>
                <w:b/>
                <w:iCs/>
                <w:color w:val="17365D" w:themeColor="text2" w:themeShade="BF"/>
                <w:sz w:val="22"/>
                <w:szCs w:val="22"/>
              </w:rPr>
            </w:pP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9C2AA2" w:rsidRPr="002C5B3A" w:rsidRDefault="009C2AA2" w:rsidP="009C2AA2">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9C2AA2" w:rsidRPr="002C5B3A" w:rsidRDefault="009C2AA2" w:rsidP="009C2AA2">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9C2AA2" w:rsidRPr="002C5B3A" w:rsidRDefault="009C2AA2" w:rsidP="009C2AA2">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w:t>
            </w:r>
            <w:r w:rsidRPr="002C5B3A">
              <w:rPr>
                <w:rFonts w:ascii="Calibri" w:hAnsi="Calibri"/>
                <w:color w:val="17365D" w:themeColor="text2" w:themeShade="BF"/>
              </w:rPr>
              <w:lastRenderedPageBreak/>
              <w:t xml:space="preserve">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9C2AA2" w:rsidRPr="002C5B3A" w:rsidRDefault="009C2AA2" w:rsidP="00EF488A">
            <w:pPr>
              <w:spacing w:before="120" w:after="120"/>
              <w:jc w:val="both"/>
              <w:rPr>
                <w:rFonts w:ascii="Calibri" w:hAnsi="Calibri"/>
                <w:b/>
                <w:color w:val="C00000"/>
              </w:rPr>
            </w:pPr>
          </w:p>
          <w:p w:rsidR="003F77F1" w:rsidRPr="002C5B3A" w:rsidRDefault="003F77F1"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4S44.1.</w:t>
            </w:r>
            <w:r w:rsidRPr="002C5B3A">
              <w:rPr>
                <w:rFonts w:ascii="Calibri" w:hAnsi="Calibri"/>
                <w:i/>
                <w:color w:val="17365D" w:themeColor="text2" w:themeShade="BF"/>
              </w:rPr>
              <w:t xml:space="preserve"> </w:t>
            </w:r>
            <w:r w:rsidRPr="002C5B3A">
              <w:rPr>
                <w:rFonts w:ascii="Calibri" w:hAnsi="Calibri" w:cstheme="minorBid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cstheme="minorBidi"/>
                <w:b/>
                <w:i/>
                <w:color w:val="17365D" w:themeColor="text2" w:themeShade="BF"/>
              </w:rPr>
              <w:t>Din zona rurală</w:t>
            </w:r>
            <w:r w:rsidRPr="002C5B3A">
              <w:rPr>
                <w:rFonts w:ascii="Calibri" w:hAnsi="Calibri" w:cstheme="minorBidi"/>
                <w:b/>
                <w:color w:val="17365D" w:themeColor="text2" w:themeShade="BF"/>
              </w:rPr>
              <w:t xml:space="preserve"> -  </w:t>
            </w:r>
            <w:r w:rsidRPr="002C5B3A">
              <w:rPr>
                <w:rFonts w:ascii="Calibri" w:hAnsi="Calibri" w:cstheme="minorBidi"/>
                <w:color w:val="17365D" w:themeColor="text2" w:themeShade="BF"/>
              </w:rPr>
              <w:t>servicii</w:t>
            </w:r>
            <w:r w:rsidRPr="002C5B3A">
              <w:rPr>
                <w:rFonts w:ascii="Calibri" w:hAnsi="Calibri" w:cstheme="minorBidi"/>
                <w:b/>
                <w:color w:val="17365D" w:themeColor="text2" w:themeShade="BF"/>
              </w:rPr>
              <w:t xml:space="preserve"> </w:t>
            </w:r>
            <w:r w:rsidRPr="002C5B3A">
              <w:rPr>
                <w:rFonts w:ascii="Calibri" w:hAnsi="Calibri"/>
                <w:color w:val="17365D" w:themeColor="text2" w:themeShade="BF"/>
              </w:rPr>
              <w:t xml:space="preserve">implementate în zonele rurale (sat/comună)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 xml:space="preserve">4S44.2.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medicale</w:t>
            </w:r>
            <w:r w:rsidRPr="002C5B3A">
              <w:rPr>
                <w:rFonts w:ascii="Calibri" w:hAnsi="Calibri"/>
                <w:color w:val="17365D" w:themeColor="text2" w:themeShade="BF"/>
              </w:rPr>
              <w:t xml:space="preserve"> - Servicii medicale:  cuprind (a) pachetul de servicii de bază care se acordă asiguraţilor  şi care cuprinde serviciile medicale, </w:t>
            </w:r>
            <w:r w:rsidRPr="002C5B3A">
              <w:rPr>
                <w:rFonts w:ascii="Calibri" w:hAnsi="Calibri"/>
                <w:color w:val="17365D" w:themeColor="text2" w:themeShade="BF"/>
              </w:rPr>
              <w:lastRenderedPageBreak/>
              <w:t>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4S44.3.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sociale</w:t>
            </w:r>
            <w:r w:rsidRPr="002C5B3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292/2011 privind asistenţa socială, cu modificările și completările ulterioare</w:t>
            </w:r>
            <w:r w:rsidRPr="002C5B3A">
              <w:rPr>
                <w:rFonts w:ascii="Calibri" w:hAnsi="Calibri"/>
                <w:color w:val="17365D" w:themeColor="text2" w:themeShade="BF"/>
              </w:rPr>
              <w:t>.</w:t>
            </w:r>
          </w:p>
          <w:p w:rsidR="003F77F1"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 xml:space="preserve">4S44.4.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socio-medicale</w:t>
            </w:r>
            <w:r w:rsidRPr="002C5B3A">
              <w:rPr>
                <w:rFonts w:ascii="Calibri" w:hAnsi="Calibri"/>
                <w:b/>
                <w:color w:val="17365D" w:themeColor="text2" w:themeShade="BF"/>
              </w:rPr>
              <w:t xml:space="preserve"> </w:t>
            </w:r>
            <w:r w:rsidR="003F77F1" w:rsidRPr="002C5B3A">
              <w:rPr>
                <w:rFonts w:ascii="Calibri" w:hAnsi="Calibri"/>
                <w:color w:val="17365D" w:themeColor="text2" w:themeShade="BF"/>
              </w:rPr>
              <w:t>- Servicii socio-medicale: sunt servicii sociale, servicii medicale şi servicii conexe acestora.</w:t>
            </w:r>
            <w:r w:rsidRPr="002C5B3A">
              <w:rPr>
                <w:rFonts w:ascii="Calibri" w:hAnsi="Calibri"/>
                <w:color w:val="17365D" w:themeColor="text2" w:themeShade="BF"/>
              </w:rPr>
              <w:t xml:space="preserve"> Serviciile de îngrijire socio</w:t>
            </w:r>
            <w:r w:rsidR="003F77F1" w:rsidRPr="002C5B3A">
              <w:rPr>
                <w:rFonts w:ascii="Calibri" w:hAnsi="Calibri"/>
                <w:color w:val="17365D" w:themeColor="text2" w:themeShade="BF"/>
              </w:rPr>
              <w:t>-medicală de natură socială pot fi următoarele: (a) servicii de bază, care constau în ajutor pentru igiena corporală, îmbrăcare şi dezbrăcare, igiena eliminărilor, hrănire şi hidratare, transfer şi mobilizare, deplasare în interior, comunicare</w:t>
            </w:r>
            <w:r w:rsidRPr="002C5B3A">
              <w:rPr>
                <w:rFonts w:ascii="Calibri" w:hAnsi="Calibri"/>
                <w:color w:val="17365D" w:themeColor="text2" w:themeShade="BF"/>
              </w:rPr>
              <w:t>; (b) servicii de suport, care</w:t>
            </w:r>
            <w:r w:rsidR="003F77F1" w:rsidRPr="002C5B3A">
              <w:rPr>
                <w:rFonts w:ascii="Calibri" w:hAnsi="Calibri"/>
                <w:color w:val="17365D" w:themeColor="text2" w:themeShade="BF"/>
              </w:rPr>
              <w:t xml:space="preserv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w:t>
            </w:r>
            <w:r w:rsidRPr="002C5B3A">
              <w:rPr>
                <w:rFonts w:ascii="Calibri" w:hAnsi="Calibri"/>
                <w:color w:val="17365D" w:themeColor="text2" w:themeShade="BF"/>
              </w:rPr>
              <w:t xml:space="preserve"> </w:t>
            </w:r>
            <w:r w:rsidR="003F77F1" w:rsidRPr="002C5B3A">
              <w:rPr>
                <w:rFonts w:ascii="Calibri" w:hAnsi="Calibri"/>
                <w:color w:val="17365D" w:themeColor="text2" w:themeShade="BF"/>
              </w:rPr>
              <w:t>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w:t>
            </w:r>
            <w:r w:rsidRPr="002C5B3A">
              <w:rPr>
                <w:rFonts w:ascii="Calibri" w:hAnsi="Calibri"/>
                <w:color w:val="17365D" w:themeColor="text2" w:themeShade="BF"/>
              </w:rPr>
              <w:t xml:space="preserve"> </w:t>
            </w:r>
            <w:r w:rsidR="003F77F1" w:rsidRPr="002C5B3A">
              <w:rPr>
                <w:rFonts w:ascii="Calibri" w:hAnsi="Calibri"/>
                <w:color w:val="17365D" w:themeColor="text2" w:themeShade="BF"/>
              </w:rPr>
              <w:t xml:space="preserve">Serviciile de îngrijire social-medicală de natura serviciilor conexe, interdisciplinare pot fi servicii de recuperare şi reabilitare, </w:t>
            </w:r>
            <w:proofErr w:type="spellStart"/>
            <w:r w:rsidR="003F77F1" w:rsidRPr="002C5B3A">
              <w:rPr>
                <w:rFonts w:ascii="Calibri" w:hAnsi="Calibri"/>
                <w:color w:val="17365D" w:themeColor="text2" w:themeShade="BF"/>
              </w:rPr>
              <w:t>kinetoterapie</w:t>
            </w:r>
            <w:proofErr w:type="spellEnd"/>
            <w:r w:rsidR="003F77F1" w:rsidRPr="002C5B3A">
              <w:rPr>
                <w:rFonts w:ascii="Calibri" w:hAnsi="Calibri"/>
                <w:color w:val="17365D" w:themeColor="text2" w:themeShade="BF"/>
              </w:rPr>
              <w:t xml:space="preserve">, fizioterapie, terapie ocupaţională, psihoterapie, psihopedagogie, </w:t>
            </w:r>
            <w:r w:rsidR="003F77F1" w:rsidRPr="002C5B3A">
              <w:rPr>
                <w:rFonts w:ascii="Calibri" w:hAnsi="Calibri"/>
                <w:color w:val="17365D" w:themeColor="text2" w:themeShade="BF"/>
              </w:rPr>
              <w:lastRenderedPageBreak/>
              <w:t>logopedie, podologie şi altele asemenea.</w:t>
            </w:r>
          </w:p>
          <w:p w:rsidR="003F77F1" w:rsidRPr="002C5B3A" w:rsidRDefault="003F77F1" w:rsidP="00614A6B">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Ordonanţa nr. 68/2003 privind serviciile sociale, cu modificăr</w:t>
            </w:r>
            <w:r w:rsidR="00614A6B" w:rsidRPr="002C5B3A">
              <w:rPr>
                <w:rFonts w:ascii="Calibri" w:hAnsi="Calibri"/>
                <w:i/>
                <w:color w:val="17365D" w:themeColor="text2" w:themeShade="BF"/>
              </w:rPr>
              <w:t>ile și completările ulterioare.</w:t>
            </w:r>
          </w:p>
        </w:tc>
      </w:tr>
      <w:tr w:rsidR="00046A51" w:rsidRPr="002C5B3A" w:rsidTr="00B766FD">
        <w:tc>
          <w:tcPr>
            <w:tcW w:w="817" w:type="dxa"/>
            <w:tcBorders>
              <w:bottom w:val="single" w:sz="4" w:space="0" w:color="auto"/>
            </w:tcBorders>
            <w:shd w:val="clear" w:color="auto" w:fill="F2DBDB" w:themeFill="accent2" w:themeFillTint="33"/>
          </w:tcPr>
          <w:p w:rsidR="00046A51" w:rsidRPr="002C5B3A" w:rsidRDefault="0085412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4S39</w:t>
            </w:r>
          </w:p>
          <w:p w:rsidR="00046A51" w:rsidRPr="002C5B3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rsidR="00046A51" w:rsidRPr="002C5B3A" w:rsidRDefault="00F41BA5"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Rezultat</w:t>
            </w:r>
            <w:r w:rsidR="0069217C" w:rsidRPr="002C5B3A">
              <w:rPr>
                <w:rFonts w:ascii="Calibri" w:hAnsi="Calibri"/>
                <w:b/>
                <w:color w:val="17365D" w:themeColor="text2" w:themeShade="BF"/>
              </w:rPr>
              <w:t xml:space="preserve"> imediat</w:t>
            </w:r>
          </w:p>
        </w:tc>
        <w:tc>
          <w:tcPr>
            <w:tcW w:w="3077" w:type="dxa"/>
            <w:tcBorders>
              <w:bottom w:val="single" w:sz="4" w:space="0" w:color="auto"/>
            </w:tcBorders>
            <w:shd w:val="clear" w:color="auto" w:fill="F2DBDB" w:themeFill="accent2" w:themeFillTint="33"/>
          </w:tcPr>
          <w:p w:rsidR="00046A51" w:rsidRPr="002C5B3A" w:rsidRDefault="00854121"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4S39</w:t>
            </w:r>
            <w:r w:rsidR="009940BE" w:rsidRPr="002C5B3A">
              <w:rPr>
                <w:rFonts w:ascii="Calibri" w:hAnsi="Calibri"/>
                <w:color w:val="17365D" w:themeColor="text2" w:themeShade="BF"/>
              </w:rPr>
              <w:t xml:space="preserve"> </w:t>
            </w:r>
            <w:r w:rsidRPr="002C5B3A">
              <w:rPr>
                <w:rFonts w:ascii="Calibri" w:hAnsi="Calibri"/>
                <w:color w:val="17365D" w:themeColor="text2" w:themeShade="BF"/>
              </w:rPr>
              <w:t>Servicii funcționale  oferite la nivelul comunităților marginalizate aflate în risc de sărăcie şi excluziune socială</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4S39</w:t>
            </w:r>
            <w:r w:rsidR="009940BE" w:rsidRPr="002C5B3A">
              <w:rPr>
                <w:rFonts w:ascii="Calibri" w:hAnsi="Calibri"/>
                <w:b/>
                <w:color w:val="17365D" w:themeColor="text2" w:themeShade="BF"/>
              </w:rPr>
              <w:t>.1.</w:t>
            </w:r>
            <w:r w:rsidR="009940BE"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Servicii funcționale  oferite la nivelul comunităților marginalizate aflate în risc de sărăcie şi excluziune socială, din care: </w:t>
            </w:r>
            <w:r w:rsidRPr="002C5B3A">
              <w:rPr>
                <w:rFonts w:ascii="Calibri" w:hAnsi="Calibri" w:cstheme="minorBidi"/>
                <w:b/>
                <w:color w:val="17365D" w:themeColor="text2" w:themeShade="BF"/>
              </w:rPr>
              <w:t>- Din zona rurală</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4S39.2. </w:t>
            </w:r>
            <w:r w:rsidRPr="002C5B3A">
              <w:rPr>
                <w:rFonts w:ascii="Calibri" w:hAnsi="Calibri"/>
                <w:color w:val="17365D" w:themeColor="text2" w:themeShade="BF"/>
              </w:rPr>
              <w:t xml:space="preserve">Servicii funcționale  oferite la nivelul comunităților marginalizate aflate în risc de sărăcie şi excluziune socială, din care: </w:t>
            </w:r>
            <w:r w:rsidRPr="002C5B3A">
              <w:rPr>
                <w:rFonts w:ascii="Calibri" w:hAnsi="Calibri"/>
                <w:b/>
                <w:color w:val="17365D" w:themeColor="text2" w:themeShade="BF"/>
              </w:rPr>
              <w:t>- Servicii medicale</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4S39.3. </w:t>
            </w:r>
            <w:r w:rsidR="00BA362B" w:rsidRPr="002C5B3A">
              <w:rPr>
                <w:rFonts w:ascii="Calibri" w:hAnsi="Calibri"/>
                <w:color w:val="17365D" w:themeColor="text2" w:themeShade="BF"/>
              </w:rPr>
              <w:t xml:space="preserve">Servicii funcționale  oferite la nivelul comunităților marginalizate aflate în risc de sărăcie şi excluziune socială, din care: </w:t>
            </w:r>
            <w:r w:rsidR="00BA362B" w:rsidRPr="002C5B3A">
              <w:rPr>
                <w:rFonts w:ascii="Calibri" w:hAnsi="Calibri"/>
                <w:b/>
                <w:color w:val="17365D" w:themeColor="text2" w:themeShade="BF"/>
              </w:rPr>
              <w:t>- Servicii sociale</w:t>
            </w:r>
          </w:p>
          <w:p w:rsidR="00BA362B" w:rsidRPr="002C5B3A" w:rsidRDefault="00BA362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4S39.4. </w:t>
            </w:r>
            <w:r w:rsidRPr="002C5B3A">
              <w:rPr>
                <w:rFonts w:ascii="Calibri" w:hAnsi="Calibri"/>
                <w:color w:val="17365D" w:themeColor="text2" w:themeShade="BF"/>
              </w:rPr>
              <w:t xml:space="preserve">Servicii funcționale  oferite la nivelul comunităților marginalizate aflate în risc de sărăcie şi </w:t>
            </w:r>
            <w:r w:rsidRPr="002C5B3A">
              <w:rPr>
                <w:rFonts w:ascii="Calibri" w:hAnsi="Calibri"/>
                <w:color w:val="17365D" w:themeColor="text2" w:themeShade="BF"/>
              </w:rPr>
              <w:lastRenderedPageBreak/>
              <w:t xml:space="preserve">excluziune socială, din care: </w:t>
            </w:r>
            <w:r w:rsidRPr="002C5B3A">
              <w:rPr>
                <w:rFonts w:ascii="Calibri" w:hAnsi="Calibri"/>
                <w:b/>
                <w:color w:val="17365D" w:themeColor="text2" w:themeShade="BF"/>
              </w:rPr>
              <w:t>- Servicii socio-medicale</w:t>
            </w:r>
          </w:p>
          <w:p w:rsidR="00B170D3" w:rsidRPr="002C5B3A" w:rsidRDefault="00B170D3" w:rsidP="00EF488A">
            <w:pPr>
              <w:spacing w:before="120" w:after="120"/>
              <w:jc w:val="both"/>
              <w:rPr>
                <w:rFonts w:ascii="Calibri" w:hAnsi="Calibri"/>
                <w:color w:val="17365D" w:themeColor="text2" w:themeShade="BF"/>
              </w:rPr>
            </w:pPr>
          </w:p>
          <w:p w:rsidR="004C511A" w:rsidRPr="002C5B3A" w:rsidRDefault="004C511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B327CA" w:rsidRPr="002C5B3A" w:rsidRDefault="00B327CA" w:rsidP="00B327CA">
            <w:pPr>
              <w:pStyle w:val="Listparagraf"/>
              <w:numPr>
                <w:ilvl w:val="0"/>
                <w:numId w:val="5"/>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 xml:space="preserve">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ț</w:t>
            </w:r>
            <w:r w:rsidRPr="002C5B3A">
              <w:rPr>
                <w:rFonts w:ascii="Calibri" w:eastAsia="Calibri" w:hAnsi="Calibri"/>
                <w:color w:val="17365D" w:themeColor="text2" w:themeShade="BF"/>
              </w:rPr>
              <w:t xml:space="preserve">inta minimă obligatorie a indicatorului </w:t>
            </w:r>
            <w:r w:rsidRPr="002C5B3A">
              <w:rPr>
                <w:rFonts w:ascii="Calibri" w:hAnsi="Calibri"/>
                <w:b/>
                <w:color w:val="17365D" w:themeColor="text2" w:themeShade="BF"/>
              </w:rPr>
              <w:t>4S39</w:t>
            </w:r>
            <w:r w:rsidRPr="002C5B3A">
              <w:rPr>
                <w:rFonts w:ascii="Calibri" w:hAnsi="Calibri"/>
                <w:color w:val="17365D" w:themeColor="text2" w:themeShade="BF"/>
              </w:rPr>
              <w:t xml:space="preserve"> </w:t>
            </w:r>
            <w:r w:rsidRPr="002C5B3A">
              <w:rPr>
                <w:rFonts w:ascii="Calibri" w:eastAsia="Calibri" w:hAnsi="Calibri"/>
                <w:color w:val="17365D" w:themeColor="text2" w:themeShade="BF"/>
              </w:rPr>
              <w:t xml:space="preserve">este de minim 70% din ţinta indicatorului de realizare </w:t>
            </w:r>
            <w:r w:rsidRPr="002C5B3A">
              <w:rPr>
                <w:rFonts w:ascii="Calibri" w:eastAsia="Calibri" w:hAnsi="Calibri"/>
                <w:b/>
                <w:color w:val="17365D" w:themeColor="text2" w:themeShade="BF"/>
              </w:rPr>
              <w:t>4S44</w:t>
            </w:r>
          </w:p>
          <w:p w:rsidR="004C511A" w:rsidRPr="002C5B3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beneficiarul este obligat să stabilească ținte doar pentru indicatorul </w:t>
            </w:r>
            <w:r w:rsidRPr="002C5B3A">
              <w:rPr>
                <w:rFonts w:ascii="Calibri" w:hAnsi="Calibri"/>
                <w:b/>
                <w:color w:val="17365D" w:themeColor="text2" w:themeShade="BF"/>
              </w:rPr>
              <w:t>4S39</w:t>
            </w:r>
          </w:p>
          <w:p w:rsidR="004C511A" w:rsidRPr="002C5B3A" w:rsidRDefault="004C511A" w:rsidP="00EF488A">
            <w:pPr>
              <w:pStyle w:val="Listparagraf"/>
              <w:numPr>
                <w:ilvl w:val="0"/>
                <w:numId w:val="5"/>
              </w:numPr>
              <w:spacing w:before="120" w:after="120"/>
              <w:contextualSpacing w:val="0"/>
              <w:jc w:val="both"/>
              <w:rPr>
                <w:rFonts w:ascii="Calibri" w:hAnsi="Calibri"/>
              </w:rPr>
            </w:pPr>
            <w:r w:rsidRPr="002C5B3A">
              <w:rPr>
                <w:rFonts w:ascii="Calibri" w:hAnsi="Calibri"/>
                <w:color w:val="17365D" w:themeColor="text2" w:themeShade="BF"/>
              </w:rPr>
              <w:t xml:space="preserve">Pentru indicatorii </w:t>
            </w:r>
            <w:r w:rsidRPr="002C5B3A">
              <w:rPr>
                <w:rFonts w:ascii="Calibri" w:hAnsi="Calibri"/>
                <w:b/>
                <w:color w:val="17365D" w:themeColor="text2" w:themeShade="BF"/>
              </w:rPr>
              <w:t>4S39.1.</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4S39.2., 4S39.3., 4S39.4. </w:t>
            </w:r>
            <w:r w:rsidRPr="002C5B3A">
              <w:rPr>
                <w:rFonts w:ascii="Calibri" w:hAnsi="Calibri"/>
                <w:color w:val="17365D" w:themeColor="text2" w:themeShade="BF"/>
              </w:rPr>
              <w:t>beneficiarul are obligația raportării acestora</w:t>
            </w:r>
          </w:p>
          <w:p w:rsidR="004C511A" w:rsidRPr="002C5B3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În raportare, valoarea indicatorului </w:t>
            </w:r>
            <w:r w:rsidRPr="002C5B3A">
              <w:rPr>
                <w:rFonts w:ascii="Calibri" w:hAnsi="Calibri"/>
                <w:b/>
                <w:color w:val="17365D" w:themeColor="text2" w:themeShade="BF"/>
              </w:rPr>
              <w:t xml:space="preserve">4S39 </w:t>
            </w:r>
            <w:r w:rsidRPr="002C5B3A">
              <w:rPr>
                <w:rFonts w:ascii="Calibri" w:hAnsi="Calibri"/>
                <w:color w:val="17365D" w:themeColor="text2" w:themeShade="BF"/>
              </w:rPr>
              <w:t>va fi suma indicatorilor 4S39.2., 4S39.3., 4S39.4.</w:t>
            </w:r>
          </w:p>
          <w:p w:rsidR="00B327CA" w:rsidRPr="002C5B3A" w:rsidRDefault="00B327CA" w:rsidP="00B327CA">
            <w:pPr>
              <w:pStyle w:val="Listparagraf"/>
              <w:spacing w:before="120" w:after="120"/>
              <w:ind w:left="360"/>
              <w:contextualSpacing w:val="0"/>
              <w:jc w:val="both"/>
              <w:rPr>
                <w:rFonts w:ascii="Calibri" w:hAnsi="Calibri"/>
                <w:i/>
                <w:color w:val="17365D" w:themeColor="text2" w:themeShade="BF"/>
              </w:rPr>
            </w:pPr>
          </w:p>
          <w:p w:rsidR="00B327CA" w:rsidRPr="002C5B3A" w:rsidRDefault="00B327CA" w:rsidP="00B327CA">
            <w:pPr>
              <w:pStyle w:val="Listparagraf"/>
              <w:spacing w:before="120" w:after="120"/>
              <w:ind w:left="360"/>
              <w:contextualSpacing w:val="0"/>
              <w:jc w:val="both"/>
              <w:rPr>
                <w:rFonts w:ascii="Calibri" w:hAnsi="Calibr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F2DBDB" w:themeFill="accent2" w:themeFillTint="33"/>
          </w:tcPr>
          <w:p w:rsidR="00486ECB" w:rsidRPr="002C5B3A" w:rsidRDefault="00046A5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Acest indicator reprezintă numărul de servicii care, urm</w:t>
            </w:r>
            <w:r w:rsidR="004072E3" w:rsidRPr="002C5B3A">
              <w:rPr>
                <w:rFonts w:ascii="Calibri" w:hAnsi="Calibri"/>
                <w:color w:val="17365D" w:themeColor="text2" w:themeShade="BF"/>
              </w:rPr>
              <w:t>are a sprijinului direct oferit</w:t>
            </w:r>
            <w:r w:rsidRPr="002C5B3A">
              <w:rPr>
                <w:rFonts w:ascii="Calibri" w:hAnsi="Calibri"/>
                <w:color w:val="17365D" w:themeColor="text2" w:themeShade="BF"/>
              </w:rPr>
              <w:t xml:space="preserve"> în cadrul </w:t>
            </w:r>
            <w:r w:rsidR="004072E3" w:rsidRPr="002C5B3A">
              <w:rPr>
                <w:rFonts w:ascii="Calibri" w:hAnsi="Calibri"/>
                <w:color w:val="17365D" w:themeColor="text2" w:themeShade="BF"/>
              </w:rPr>
              <w:t>proiectului</w:t>
            </w:r>
            <w:r w:rsidRPr="002C5B3A">
              <w:rPr>
                <w:rFonts w:ascii="Calibri" w:hAnsi="Calibri"/>
                <w:color w:val="17365D" w:themeColor="text2" w:themeShade="BF"/>
              </w:rPr>
              <w:t xml:space="preserve"> finanțat în </w:t>
            </w:r>
            <w:r w:rsidR="004072E3" w:rsidRPr="002C5B3A">
              <w:rPr>
                <w:rFonts w:ascii="Calibri" w:hAnsi="Calibri"/>
                <w:color w:val="17365D" w:themeColor="text2" w:themeShade="BF"/>
              </w:rPr>
              <w:t xml:space="preserve">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devin </w:t>
            </w:r>
            <w:r w:rsidRPr="002C5B3A">
              <w:rPr>
                <w:rFonts w:ascii="Calibri" w:hAnsi="Calibri"/>
                <w:b/>
                <w:color w:val="17365D" w:themeColor="text2" w:themeShade="BF"/>
              </w:rPr>
              <w:t>funcţionale</w:t>
            </w:r>
            <w:r w:rsidRPr="002C5B3A">
              <w:rPr>
                <w:rFonts w:ascii="Calibri" w:hAnsi="Calibri"/>
                <w:color w:val="17365D" w:themeColor="text2" w:themeShade="BF"/>
              </w:rPr>
              <w:t xml:space="preserve"> și care, la momentul </w:t>
            </w:r>
            <w:r w:rsidRPr="002C5B3A">
              <w:rPr>
                <w:rFonts w:ascii="Calibri" w:hAnsi="Calibri"/>
                <w:b/>
                <w:color w:val="17365D" w:themeColor="text2" w:themeShade="BF"/>
              </w:rPr>
              <w:t>acordării finanțării</w:t>
            </w:r>
            <w:r w:rsidRPr="002C5B3A">
              <w:rPr>
                <w:rFonts w:ascii="Calibri" w:hAnsi="Calibri"/>
                <w:color w:val="17365D" w:themeColor="text2" w:themeShade="BF"/>
              </w:rPr>
              <w:t>, îndeplineau cumulativ următoarele criterii:</w:t>
            </w:r>
          </w:p>
          <w:p w:rsidR="005C4140" w:rsidRPr="002C5B3A" w:rsidRDefault="004072E3" w:rsidP="00EF488A">
            <w:pPr>
              <w:pStyle w:val="Listparagraf"/>
              <w:numPr>
                <w:ilvl w:val="0"/>
                <w:numId w:val="1"/>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 xml:space="preserve">erau </w:t>
            </w:r>
            <w:r w:rsidR="005C4140" w:rsidRPr="002C5B3A">
              <w:rPr>
                <w:rFonts w:ascii="Calibri" w:hAnsi="Calibri"/>
                <w:i/>
                <w:color w:val="17365D" w:themeColor="text2" w:themeShade="BF"/>
              </w:rPr>
              <w:t>dezvoltate/ implementate</w:t>
            </w:r>
            <w:r w:rsidR="005C4140" w:rsidRPr="002C5B3A" w:rsidDel="005C4140">
              <w:rPr>
                <w:rFonts w:ascii="Calibri" w:hAnsi="Calibri"/>
                <w:i/>
                <w:color w:val="17365D" w:themeColor="text2" w:themeShade="BF"/>
              </w:rPr>
              <w:t xml:space="preserve"> </w:t>
            </w:r>
            <w:r w:rsidR="005C4140" w:rsidRPr="002C5B3A">
              <w:rPr>
                <w:rFonts w:ascii="Calibri" w:hAnsi="Calibri"/>
                <w:i/>
                <w:color w:val="17365D" w:themeColor="text2" w:themeShade="BF"/>
              </w:rPr>
              <w:t>pentru a fi furnizate comunităților marginalizate aflate în risc de sărăcie şi excluziune socială vizate de proiect</w:t>
            </w:r>
          </w:p>
          <w:p w:rsidR="00046A51" w:rsidRPr="002C5B3A" w:rsidRDefault="00046A51" w:rsidP="00EF488A">
            <w:pPr>
              <w:spacing w:before="120" w:after="120"/>
              <w:jc w:val="both"/>
              <w:rPr>
                <w:rFonts w:ascii="Calibri" w:hAnsi="Calibri"/>
                <w:color w:val="17365D" w:themeColor="text2" w:themeShade="BF"/>
              </w:rPr>
            </w:pPr>
            <w:bookmarkStart w:id="2" w:name="_GoBack"/>
            <w:bookmarkEnd w:id="2"/>
          </w:p>
          <w:p w:rsidR="004072E3" w:rsidRPr="002C5B3A" w:rsidRDefault="004072E3" w:rsidP="00EF488A">
            <w:pPr>
              <w:spacing w:before="120" w:after="120"/>
              <w:jc w:val="both"/>
              <w:rPr>
                <w:rFonts w:ascii="Calibri" w:hAnsi="Calibri"/>
                <w:b/>
                <w:color w:val="C00000"/>
              </w:rPr>
            </w:pPr>
            <w:r w:rsidRPr="002C5B3A">
              <w:rPr>
                <w:rFonts w:ascii="Calibri" w:hAnsi="Calibri"/>
                <w:b/>
                <w:color w:val="C00000"/>
              </w:rPr>
              <w:t>TERMINOLOGIE</w:t>
            </w:r>
          </w:p>
          <w:p w:rsidR="004072E3" w:rsidRPr="002C5B3A" w:rsidRDefault="004072E3"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„Servicii funcționale”:</w:t>
            </w:r>
            <w:r w:rsidRPr="002C5B3A">
              <w:rPr>
                <w:rFonts w:ascii="Calibri" w:hAnsi="Calibri"/>
                <w:color w:val="17365D" w:themeColor="text2" w:themeShade="BF"/>
              </w:rPr>
              <w:t xml:space="preserve"> servicii care, urmare a sprijinului direct oferit  în cadrul operațiunilor finanțate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005C4140" w:rsidRPr="002C5B3A">
              <w:rPr>
                <w:rFonts w:ascii="Calibri" w:hAnsi="Calibri"/>
                <w:color w:val="17365D" w:themeColor="text2" w:themeShade="BF"/>
              </w:rPr>
              <w:t xml:space="preserve">continuă a fi </w:t>
            </w:r>
            <w:r w:rsidRPr="002C5B3A">
              <w:rPr>
                <w:rFonts w:ascii="Calibri" w:hAnsi="Calibri"/>
                <w:color w:val="17365D" w:themeColor="text2" w:themeShade="BF"/>
              </w:rPr>
              <w:t xml:space="preserve">furnizate </w:t>
            </w:r>
            <w:r w:rsidR="00BD02D7" w:rsidRPr="002C5B3A">
              <w:rPr>
                <w:rFonts w:ascii="Calibri" w:hAnsi="Calibri"/>
                <w:color w:val="17365D" w:themeColor="text2" w:themeShade="BF"/>
              </w:rPr>
              <w:t>membrilor</w:t>
            </w:r>
            <w:r w:rsidRPr="002C5B3A">
              <w:rPr>
                <w:rFonts w:ascii="Calibri" w:hAnsi="Calibri"/>
                <w:color w:val="17365D" w:themeColor="text2" w:themeShade="BF"/>
              </w:rPr>
              <w:t xml:space="preserve"> comunităților marginalizate</w:t>
            </w:r>
            <w:r w:rsidR="003B7D5F" w:rsidRPr="002C5B3A">
              <w:rPr>
                <w:rFonts w:ascii="Calibri" w:hAnsi="Calibri"/>
                <w:color w:val="17365D" w:themeColor="text2" w:themeShade="BF"/>
              </w:rPr>
              <w:t xml:space="preserve"> </w:t>
            </w:r>
            <w:r w:rsidR="005C4140" w:rsidRPr="002C5B3A">
              <w:rPr>
                <w:rFonts w:ascii="Calibri" w:hAnsi="Calibri"/>
                <w:color w:val="17365D" w:themeColor="text2" w:themeShade="BF"/>
              </w:rPr>
              <w:t xml:space="preserve">aflate în risc de sărăcie și excluziune socială </w:t>
            </w:r>
            <w:r w:rsidRPr="002C5B3A">
              <w:rPr>
                <w:rFonts w:ascii="Calibri" w:hAnsi="Calibri"/>
                <w:color w:val="17365D" w:themeColor="text2" w:themeShade="BF"/>
              </w:rPr>
              <w:t>și după finalizarea sprijinului FSE</w:t>
            </w:r>
          </w:p>
          <w:p w:rsidR="004072E3" w:rsidRPr="002C5B3A" w:rsidRDefault="004072E3" w:rsidP="00EF488A">
            <w:pPr>
              <w:spacing w:before="120" w:after="120"/>
              <w:jc w:val="both"/>
              <w:rPr>
                <w:rFonts w:ascii="Calibri" w:hAnsi="Calibri"/>
                <w:color w:val="17365D" w:themeColor="text2" w:themeShade="BF"/>
              </w:rPr>
            </w:pP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Pr="002C5B3A">
              <w:rPr>
                <w:rFonts w:ascii="Calibri" w:hAnsi="Calibri" w:cs="font202"/>
                <w:i/>
                <w:color w:val="17365D" w:themeColor="text2" w:themeShade="BF"/>
              </w:rPr>
              <w:t>Proporția persoanelor de 1</w:t>
            </w:r>
            <w:r w:rsidR="004174B0" w:rsidRPr="002C5B3A">
              <w:rPr>
                <w:rFonts w:ascii="Calibri" w:hAnsi="Calibri" w:cs="font202"/>
                <w:i/>
                <w:color w:val="17365D" w:themeColor="text2" w:themeShade="BF"/>
              </w:rPr>
              <w:t>6</w:t>
            </w:r>
            <w:r w:rsidRPr="002C5B3A">
              <w:rPr>
                <w:rFonts w:ascii="Calibri" w:hAnsi="Calibri" w:cs="font202"/>
                <w:i/>
                <w:color w:val="17365D" w:themeColor="text2" w:themeShade="BF"/>
              </w:rPr>
              <w:t xml:space="preserve">-64 ani care nu sunt încadrate pe piața formală a muncii (salariați cu contract </w:t>
            </w:r>
            <w:r w:rsidRPr="002C5B3A">
              <w:rPr>
                <w:rFonts w:ascii="Calibri" w:hAnsi="Calibri" w:cs="font202"/>
                <w:i/>
                <w:color w:val="17365D" w:themeColor="text2" w:themeShade="BF"/>
              </w:rPr>
              <w:lastRenderedPageBreak/>
              <w:t>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proporția 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5D127C">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color w:val="17365D"/>
                <w:sz w:val="22"/>
                <w:szCs w:val="22"/>
              </w:rPr>
              <w:t>A1..</w:t>
            </w:r>
            <w:r w:rsidR="0083672F"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005D3D20" w:rsidRPr="002C5B3A">
              <w:rPr>
                <w:rFonts w:ascii="Calibri" w:hAnsi="Calibri"/>
                <w:b/>
                <w:bCs/>
                <w:iCs/>
                <w:color w:val="17365D" w:themeColor="text2" w:themeShade="BF"/>
                <w:sz w:val="22"/>
                <w:szCs w:val="22"/>
              </w:rPr>
              <w:t>,</w:t>
            </w:r>
            <w:r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F83EFF" w:rsidRPr="002C5B3A" w:rsidRDefault="00F83EFF" w:rsidP="00EF488A">
            <w:pPr>
              <w:spacing w:before="120" w:after="120"/>
              <w:jc w:val="both"/>
              <w:rPr>
                <w:rFonts w:ascii="Calibri" w:hAnsi="Calibri"/>
                <w:b/>
                <w:iCs/>
                <w:color w:val="17365D" w:themeColor="text2" w:themeShade="BF"/>
              </w:rPr>
            </w:pP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w:t>
            </w:r>
            <w:r w:rsidRPr="002C5B3A">
              <w:rPr>
                <w:rFonts w:ascii="Calibri" w:hAnsi="Calibri"/>
                <w:color w:val="17365D" w:themeColor="text2" w:themeShade="BF"/>
              </w:rPr>
              <w:lastRenderedPageBreak/>
              <w:t xml:space="preserve">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4072E3" w:rsidRPr="002C5B3A" w:rsidRDefault="004072E3" w:rsidP="00EF488A">
            <w:pPr>
              <w:spacing w:before="120" w:after="120"/>
              <w:jc w:val="both"/>
              <w:rPr>
                <w:rFonts w:ascii="Calibri" w:hAnsi="Calibri"/>
                <w:color w:val="17365D" w:themeColor="text2" w:themeShade="BF"/>
              </w:rPr>
            </w:pPr>
          </w:p>
          <w:p w:rsidR="004072E3" w:rsidRPr="002C5B3A" w:rsidRDefault="004072E3"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BD02D7" w:rsidRPr="002C5B3A" w:rsidRDefault="00BD02D7" w:rsidP="00EF488A">
            <w:pPr>
              <w:numPr>
                <w:ilvl w:val="0"/>
                <w:numId w:val="1"/>
              </w:numPr>
              <w:spacing w:before="120" w:after="120"/>
              <w:jc w:val="both"/>
              <w:rPr>
                <w:rFonts w:ascii="Calibri" w:hAnsi="Calibri"/>
                <w:b/>
                <w:i/>
                <w:color w:val="17365D" w:themeColor="text2" w:themeShade="BF"/>
              </w:rPr>
            </w:pPr>
            <w:r w:rsidRPr="002C5B3A">
              <w:rPr>
                <w:rFonts w:ascii="Calibri" w:hAnsi="Calibri"/>
                <w:b/>
                <w:i/>
                <w:color w:val="17365D" w:themeColor="text2" w:themeShade="BF"/>
              </w:rPr>
              <w:t>4S39.1.</w:t>
            </w:r>
            <w:r w:rsidRPr="002C5B3A">
              <w:rPr>
                <w:rFonts w:ascii="Calibri" w:hAnsi="Calibri"/>
                <w:i/>
                <w:color w:val="17365D" w:themeColor="text2" w:themeShade="BF"/>
              </w:rPr>
              <w:t xml:space="preserve"> Servicii funcționale  oferite la nivelul comunităților marginalizate aflate în risc de sărăcie şi excluziune socială, din care:</w:t>
            </w:r>
            <w:r w:rsidRPr="002C5B3A">
              <w:rPr>
                <w:rFonts w:ascii="Calibri" w:hAnsi="Calibri"/>
                <w:b/>
                <w:i/>
                <w:color w:val="17365D" w:themeColor="text2" w:themeShade="BF"/>
              </w:rPr>
              <w:t xml:space="preserve"> - Din zona rurală </w:t>
            </w:r>
            <w:r w:rsidRPr="002C5B3A">
              <w:rPr>
                <w:rFonts w:ascii="Calibri" w:hAnsi="Calibri"/>
                <w:b/>
                <w:color w:val="17365D" w:themeColor="text2" w:themeShade="BF"/>
              </w:rPr>
              <w:t xml:space="preserve">-  </w:t>
            </w:r>
            <w:r w:rsidRPr="002C5B3A">
              <w:rPr>
                <w:rFonts w:ascii="Calibri" w:hAnsi="Calibri"/>
                <w:color w:val="17365D" w:themeColor="text2" w:themeShade="BF"/>
              </w:rPr>
              <w:t>servicii</w:t>
            </w:r>
            <w:r w:rsidRPr="002C5B3A">
              <w:rPr>
                <w:rFonts w:ascii="Calibri" w:hAnsi="Calibri"/>
                <w:b/>
                <w:color w:val="17365D" w:themeColor="text2" w:themeShade="BF"/>
              </w:rPr>
              <w:t xml:space="preserve"> </w:t>
            </w:r>
            <w:r w:rsidRPr="002C5B3A">
              <w:rPr>
                <w:rFonts w:ascii="Calibri" w:hAnsi="Calibri"/>
                <w:color w:val="17365D" w:themeColor="text2" w:themeShade="BF"/>
              </w:rPr>
              <w:t xml:space="preserve">implementate în zonele rurale (sat/comună)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BD02D7" w:rsidRPr="002C5B3A" w:rsidRDefault="00BD02D7" w:rsidP="00EF488A">
            <w:pPr>
              <w:numPr>
                <w:ilvl w:val="0"/>
                <w:numId w:val="1"/>
              </w:numPr>
              <w:spacing w:before="120" w:after="120"/>
              <w:jc w:val="both"/>
              <w:rPr>
                <w:rFonts w:ascii="Calibri" w:hAnsi="Calibri"/>
                <w:color w:val="17365D" w:themeColor="text2" w:themeShade="BF"/>
              </w:rPr>
            </w:pPr>
            <w:r w:rsidRPr="002C5B3A">
              <w:rPr>
                <w:rFonts w:ascii="Calibri" w:hAnsi="Calibri"/>
                <w:b/>
                <w:i/>
                <w:color w:val="17365D" w:themeColor="text2" w:themeShade="BF"/>
              </w:rPr>
              <w:t xml:space="preserve">4S39.2. </w:t>
            </w:r>
            <w:r w:rsidRPr="002C5B3A">
              <w:rPr>
                <w:rFonts w:ascii="Calibri" w:hAnsi="Calibri"/>
                <w:i/>
                <w:color w:val="17365D" w:themeColor="text2" w:themeShade="BF"/>
              </w:rPr>
              <w:t xml:space="preserve">Servicii funcționale  oferite la nivelul comunităților marginalizate aflate în risc de sărăcie </w:t>
            </w:r>
            <w:r w:rsidR="00076143" w:rsidRPr="002C5B3A">
              <w:rPr>
                <w:rFonts w:ascii="Calibri" w:hAnsi="Calibri"/>
                <w:i/>
                <w:color w:val="17365D" w:themeColor="text2" w:themeShade="BF"/>
              </w:rPr>
              <w:t>şi excluziune socială, din care</w:t>
            </w:r>
            <w:r w:rsidRPr="002C5B3A">
              <w:rPr>
                <w:rFonts w:ascii="Calibri" w:hAnsi="Calibri"/>
                <w:i/>
                <w:color w:val="17365D" w:themeColor="text2" w:themeShade="BF"/>
              </w:rPr>
              <w:t xml:space="preserve">: - </w:t>
            </w:r>
            <w:r w:rsidRPr="002C5B3A">
              <w:rPr>
                <w:rFonts w:ascii="Calibri" w:hAnsi="Calibri"/>
                <w:b/>
                <w:i/>
                <w:color w:val="17365D" w:themeColor="text2" w:themeShade="BF"/>
              </w:rPr>
              <w:t>Servicii medicale</w:t>
            </w:r>
            <w:r w:rsidRPr="002C5B3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w:t>
            </w:r>
            <w:r w:rsidRPr="002C5B3A">
              <w:rPr>
                <w:rFonts w:ascii="Calibri" w:hAnsi="Calibri"/>
                <w:color w:val="17365D" w:themeColor="text2" w:themeShade="BF"/>
              </w:rPr>
              <w:lastRenderedPageBreak/>
              <w:t>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BD02D7" w:rsidRPr="002C5B3A" w:rsidRDefault="00BD02D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BD02D7" w:rsidRPr="002C5B3A" w:rsidRDefault="00076143" w:rsidP="00EF488A">
            <w:pPr>
              <w:numPr>
                <w:ilvl w:val="0"/>
                <w:numId w:val="1"/>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4S39.3. </w:t>
            </w:r>
            <w:r w:rsidRPr="002C5B3A">
              <w:rPr>
                <w:rFonts w:ascii="Calibri" w:hAnsi="Calibri"/>
                <w:i/>
                <w:color w:val="17365D" w:themeColor="text2" w:themeShade="BF"/>
              </w:rPr>
              <w:t xml:space="preserve">Servicii funcționale  oferite la nivelul comunităților marginalizate aflate în risc de sărăcie şi excluziune socială, din care: </w:t>
            </w:r>
            <w:r w:rsidR="00BD02D7" w:rsidRPr="002C5B3A">
              <w:rPr>
                <w:rFonts w:ascii="Calibri" w:hAnsi="Calibri"/>
                <w:i/>
                <w:color w:val="17365D" w:themeColor="text2" w:themeShade="BF"/>
              </w:rPr>
              <w:t xml:space="preserve">- </w:t>
            </w:r>
            <w:r w:rsidR="00BD02D7" w:rsidRPr="002C5B3A">
              <w:rPr>
                <w:rFonts w:ascii="Calibri" w:hAnsi="Calibri"/>
                <w:b/>
                <w:i/>
                <w:color w:val="17365D" w:themeColor="text2" w:themeShade="BF"/>
              </w:rPr>
              <w:t>Servicii sociale</w:t>
            </w:r>
            <w:r w:rsidR="00BD02D7" w:rsidRPr="002C5B3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292/2011 privind asistenţa socială, cu modificările și completările ulterioare</w:t>
            </w:r>
            <w:r w:rsidRPr="002C5B3A">
              <w:rPr>
                <w:rFonts w:ascii="Calibri" w:hAnsi="Calibri"/>
                <w:color w:val="17365D" w:themeColor="text2" w:themeShade="BF"/>
              </w:rPr>
              <w:t>.</w:t>
            </w:r>
          </w:p>
          <w:p w:rsidR="00BD02D7" w:rsidRPr="002C5B3A" w:rsidRDefault="00076143" w:rsidP="00EF488A">
            <w:pPr>
              <w:numPr>
                <w:ilvl w:val="0"/>
                <w:numId w:val="1"/>
              </w:numPr>
              <w:spacing w:before="120" w:after="120"/>
              <w:jc w:val="both"/>
              <w:rPr>
                <w:rFonts w:ascii="Calibri" w:hAnsi="Calibri"/>
                <w:b/>
                <w:i/>
                <w:color w:val="17365D" w:themeColor="text2" w:themeShade="BF"/>
              </w:rPr>
            </w:pPr>
            <w:r w:rsidRPr="002C5B3A">
              <w:rPr>
                <w:rFonts w:ascii="Calibri" w:hAnsi="Calibri"/>
                <w:b/>
                <w:i/>
                <w:color w:val="17365D" w:themeColor="text2" w:themeShade="BF"/>
              </w:rPr>
              <w:t xml:space="preserve">4S39.4. Servicii funcționale oferite la nivelul comunităților marginalizate aflate în risc de sărăcie şi excluziune socială, din care: </w:t>
            </w:r>
            <w:r w:rsidR="00BD02D7" w:rsidRPr="002C5B3A">
              <w:rPr>
                <w:rFonts w:ascii="Calibri" w:hAnsi="Calibri"/>
                <w:i/>
                <w:color w:val="17365D" w:themeColor="text2" w:themeShade="BF"/>
              </w:rPr>
              <w:t xml:space="preserve">- </w:t>
            </w:r>
            <w:r w:rsidR="00BD02D7" w:rsidRPr="002C5B3A">
              <w:rPr>
                <w:rFonts w:ascii="Calibri" w:hAnsi="Calibri"/>
                <w:b/>
                <w:i/>
                <w:color w:val="17365D" w:themeColor="text2" w:themeShade="BF"/>
              </w:rPr>
              <w:t>Servicii socio-medicale</w:t>
            </w:r>
            <w:r w:rsidR="00BD02D7" w:rsidRPr="002C5B3A">
              <w:rPr>
                <w:rFonts w:ascii="Calibri" w:hAnsi="Calibri"/>
                <w:color w:val="17365D" w:themeColor="text2" w:themeShade="BF"/>
              </w:rPr>
              <w:t xml:space="preserve"> sunt servicii sociale, servicii medicale şi servicii conexe acestora. Serviciile de îngrijire socio-medicală de natură socială pot fi următoarele: (a) servicii de bază, care constau în ajutor pentru igiena corporală, îmbrăcare şi dezbrăcare, igiena eliminărilor, hrănire şi hidratare, transfer şi mobilizare, deplasare în interior, comunicare; (b) servicii de suport, care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 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 Serviciile de îngrijire social-medicală de natura serviciilor conexe, interdisciplinare pot fi servicii de recuperare şi reabilitare, </w:t>
            </w:r>
            <w:proofErr w:type="spellStart"/>
            <w:r w:rsidR="00BD02D7" w:rsidRPr="002C5B3A">
              <w:rPr>
                <w:rFonts w:ascii="Calibri" w:hAnsi="Calibri"/>
                <w:color w:val="17365D" w:themeColor="text2" w:themeShade="BF"/>
              </w:rPr>
              <w:t>kinetoterapie</w:t>
            </w:r>
            <w:proofErr w:type="spellEnd"/>
            <w:r w:rsidR="00BD02D7" w:rsidRPr="002C5B3A">
              <w:rPr>
                <w:rFonts w:ascii="Calibri" w:hAnsi="Calibri"/>
                <w:color w:val="17365D" w:themeColor="text2" w:themeShade="BF"/>
              </w:rPr>
              <w:t>, fizioterapie, terapie ocupaţională, psihoterapie, psihopedagogie, logopedie, podologie şi altele asemenea.</w:t>
            </w:r>
          </w:p>
          <w:p w:rsidR="004072E3" w:rsidRPr="002C5B3A" w:rsidRDefault="00BD02D7" w:rsidP="00402A1A">
            <w:pPr>
              <w:spacing w:before="120" w:after="120"/>
              <w:jc w:val="both"/>
              <w:rPr>
                <w:rFonts w:ascii="Calibri" w:hAnsi="Calibri"/>
                <w:i/>
                <w:color w:val="17365D" w:themeColor="text2" w:themeShade="BF"/>
              </w:rPr>
            </w:pPr>
            <w:r w:rsidRPr="002C5B3A">
              <w:rPr>
                <w:rFonts w:ascii="Calibri" w:hAnsi="Calibri"/>
                <w:b/>
                <w:color w:val="17365D" w:themeColor="text2" w:themeShade="BF"/>
              </w:rPr>
              <w:lastRenderedPageBreak/>
              <w:t>Sursa</w:t>
            </w:r>
            <w:r w:rsidRPr="002C5B3A">
              <w:rPr>
                <w:rFonts w:ascii="Calibri" w:hAnsi="Calibri"/>
                <w:color w:val="17365D" w:themeColor="text2" w:themeShade="BF"/>
              </w:rPr>
              <w:t xml:space="preserve">: </w:t>
            </w:r>
            <w:r w:rsidRPr="002C5B3A">
              <w:rPr>
                <w:rFonts w:ascii="Calibri" w:hAnsi="Calibri"/>
                <w:i/>
                <w:color w:val="17365D" w:themeColor="text2" w:themeShade="BF"/>
              </w:rPr>
              <w:t>Ordonanţa nr. 68/2003 privind serviciile sociale, cu modificăr</w:t>
            </w:r>
            <w:r w:rsidR="002E30AE" w:rsidRPr="002C5B3A">
              <w:rPr>
                <w:rFonts w:ascii="Calibri" w:hAnsi="Calibri"/>
                <w:i/>
                <w:color w:val="17365D" w:themeColor="text2" w:themeShade="BF"/>
              </w:rPr>
              <w:t>ile și completările ulterioare.</w:t>
            </w:r>
          </w:p>
        </w:tc>
      </w:tr>
      <w:tr w:rsidR="00046A51" w:rsidRPr="002C5B3A" w:rsidTr="00B766FD">
        <w:tc>
          <w:tcPr>
            <w:tcW w:w="817" w:type="dxa"/>
            <w:shd w:val="clear" w:color="auto" w:fill="DAEEF3" w:themeFill="accent5" w:themeFillTint="33"/>
          </w:tcPr>
          <w:p w:rsidR="00046A51" w:rsidRPr="002C5B3A" w:rsidRDefault="008D1CAB"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4S45</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p w:rsidR="004371A5" w:rsidRPr="002C5B3A" w:rsidRDefault="004371A5" w:rsidP="00EF488A">
            <w:pPr>
              <w:spacing w:before="120" w:after="120"/>
              <w:jc w:val="both"/>
              <w:rPr>
                <w:rFonts w:ascii="Calibri" w:hAnsi="Calibri"/>
                <w:color w:val="17365D" w:themeColor="text2" w:themeShade="BF"/>
              </w:rPr>
            </w:pPr>
          </w:p>
        </w:tc>
        <w:tc>
          <w:tcPr>
            <w:tcW w:w="3077" w:type="dxa"/>
            <w:shd w:val="clear" w:color="auto" w:fill="DAEEF3" w:themeFill="accent5" w:themeFillTint="33"/>
          </w:tcPr>
          <w:p w:rsidR="00B170D3" w:rsidRPr="002C5B3A" w:rsidRDefault="008D1CAB"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4S45 </w:t>
            </w:r>
            <w:r w:rsidRPr="002C5B3A">
              <w:rPr>
                <w:rFonts w:ascii="Calibri" w:hAnsi="Calibri"/>
                <w:color w:val="17365D" w:themeColor="text2" w:themeShade="BF"/>
              </w:rPr>
              <w:t>Comunități marginalizate aflate în risc de sărăcie şi excluziune socială care beneficiază de sprijin</w:t>
            </w:r>
          </w:p>
          <w:p w:rsidR="008D1CAB" w:rsidRPr="002C5B3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 xml:space="preserve">4S45.1. </w:t>
            </w:r>
            <w:r w:rsidRPr="002C5B3A">
              <w:rPr>
                <w:rFonts w:ascii="Calibri" w:hAnsi="Calibri"/>
                <w:color w:val="17365D" w:themeColor="text2" w:themeShade="BF"/>
              </w:rPr>
              <w:t xml:space="preserve">Comunități marginalizate aflate în risc de sărăcie şi excluziune socială care beneficiază de sprijin, din care: - </w:t>
            </w:r>
            <w:r w:rsidRPr="002C5B3A">
              <w:rPr>
                <w:rFonts w:ascii="Calibri" w:hAnsi="Calibri"/>
                <w:b/>
                <w:color w:val="17365D" w:themeColor="text2" w:themeShade="BF"/>
              </w:rPr>
              <w:t>Din zona rurală</w:t>
            </w:r>
          </w:p>
          <w:p w:rsidR="003D5D97" w:rsidRPr="002C5B3A" w:rsidRDefault="003D5D97" w:rsidP="008728B8">
            <w:pPr>
              <w:pStyle w:val="Listparagraf"/>
              <w:spacing w:before="120" w:after="120"/>
              <w:ind w:left="360"/>
              <w:contextualSpacing w:val="0"/>
              <w:jc w:val="both"/>
              <w:rPr>
                <w:rFonts w:ascii="Calibri" w:hAnsi="Calibri"/>
                <w:b/>
                <w:color w:val="17365D" w:themeColor="text2" w:themeShade="BF"/>
              </w:rPr>
            </w:pPr>
          </w:p>
          <w:p w:rsidR="00AC5CAD" w:rsidRPr="002C5B3A" w:rsidRDefault="00B170D3"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r w:rsidRPr="002C5B3A">
              <w:rPr>
                <w:rFonts w:ascii="Calibri" w:hAnsi="Calibri"/>
                <w:color w:val="17365D" w:themeColor="text2" w:themeShade="BF"/>
              </w:rPr>
              <w:t xml:space="preserve"> </w:t>
            </w:r>
          </w:p>
          <w:p w:rsidR="00AC5CAD" w:rsidRPr="002C5B3A" w:rsidRDefault="00AC5CAD"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beneficiarul este obligat să stabilească ținte </w:t>
            </w:r>
            <w:r w:rsidR="008F2F8B" w:rsidRPr="002C5B3A">
              <w:rPr>
                <w:rFonts w:ascii="Calibri" w:hAnsi="Calibri"/>
                <w:color w:val="17365D" w:themeColor="text2" w:themeShade="BF"/>
              </w:rPr>
              <w:t xml:space="preserve">doar </w:t>
            </w:r>
            <w:r w:rsidRPr="002C5B3A">
              <w:rPr>
                <w:rFonts w:ascii="Calibri" w:hAnsi="Calibri"/>
                <w:color w:val="17365D" w:themeColor="text2" w:themeShade="BF"/>
              </w:rPr>
              <w:t xml:space="preserve">pentru indicatorul </w:t>
            </w:r>
            <w:r w:rsidRPr="002C5B3A">
              <w:rPr>
                <w:rFonts w:ascii="Calibri" w:hAnsi="Calibri"/>
                <w:b/>
                <w:color w:val="17365D" w:themeColor="text2" w:themeShade="BF"/>
              </w:rPr>
              <w:t>4S</w:t>
            </w:r>
            <w:r w:rsidR="008F2F8B" w:rsidRPr="002C5B3A">
              <w:rPr>
                <w:rFonts w:ascii="Calibri" w:hAnsi="Calibri"/>
                <w:b/>
                <w:color w:val="17365D" w:themeColor="text2" w:themeShade="BF"/>
              </w:rPr>
              <w:t>45</w:t>
            </w:r>
          </w:p>
          <w:p w:rsidR="003D5D97" w:rsidRPr="002C5B3A" w:rsidRDefault="003D5D97" w:rsidP="003D5D97">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4.2., pentru indicatorul </w:t>
            </w:r>
            <w:r w:rsidRPr="002C5B3A">
              <w:rPr>
                <w:rFonts w:ascii="Calibri" w:hAnsi="Calibri"/>
                <w:b/>
                <w:color w:val="17365D" w:themeColor="text2" w:themeShade="BF"/>
              </w:rPr>
              <w:t xml:space="preserve">4S45.1. </w:t>
            </w:r>
            <w:r w:rsidRPr="002C5B3A">
              <w:rPr>
                <w:rFonts w:ascii="Calibri" w:hAnsi="Calibri"/>
                <w:color w:val="17365D" w:themeColor="text2" w:themeShade="BF"/>
              </w:rPr>
              <w:t>beneficiarul nu este obligat să stabilească ținte, ci doar să raporteze</w:t>
            </w:r>
          </w:p>
          <w:p w:rsidR="003D5D97" w:rsidRPr="002C5B3A" w:rsidRDefault="003D5D97" w:rsidP="008728B8">
            <w:pPr>
              <w:pStyle w:val="Listparagraf"/>
              <w:spacing w:before="120" w:after="120"/>
              <w:ind w:left="360"/>
              <w:contextualSpacing w:val="0"/>
              <w:jc w:val="both"/>
              <w:rPr>
                <w:rFonts w:ascii="Calibri" w:hAnsi="Calibri"/>
                <w:color w:val="17365D" w:themeColor="text2" w:themeShade="BF"/>
              </w:rPr>
            </w:pPr>
          </w:p>
          <w:p w:rsidR="00AC5CAD" w:rsidRPr="002C5B3A" w:rsidRDefault="00AC5CAD" w:rsidP="00EF488A">
            <w:pPr>
              <w:spacing w:before="120" w:after="120"/>
              <w:jc w:val="both"/>
              <w:rPr>
                <w:rFonts w:ascii="Calibri" w:hAnsi="Calibri"/>
                <w: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shd w:val="clear" w:color="auto" w:fill="DAEEF3" w:themeFill="accent5" w:themeFillTint="33"/>
          </w:tcPr>
          <w:p w:rsidR="003B7D5F" w:rsidRPr="002C5B3A" w:rsidRDefault="003B7D5F"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şi care la </w:t>
            </w:r>
            <w:r w:rsidRPr="002C5B3A">
              <w:rPr>
                <w:rFonts w:ascii="Calibri" w:hAnsi="Calibri"/>
                <w:b/>
                <w:color w:val="17365D" w:themeColor="text2" w:themeShade="BF"/>
              </w:rPr>
              <w:t xml:space="preserve">data intrării în </w:t>
            </w:r>
            <w:r w:rsidR="004D1A76" w:rsidRPr="002C5B3A">
              <w:rPr>
                <w:rFonts w:ascii="Calibri" w:hAnsi="Calibri"/>
                <w:b/>
                <w:color w:val="17365D" w:themeColor="text2" w:themeShade="BF"/>
              </w:rPr>
              <w:t xml:space="preserve">proiectul </w:t>
            </w:r>
            <w:r w:rsidRPr="002C5B3A">
              <w:rPr>
                <w:rFonts w:ascii="Calibri" w:hAnsi="Calibri"/>
                <w:b/>
                <w:color w:val="17365D" w:themeColor="text2" w:themeShade="BF"/>
              </w:rPr>
              <w:t>FSE</w:t>
            </w:r>
            <w:r w:rsidRPr="002C5B3A">
              <w:rPr>
                <w:rFonts w:ascii="Calibri" w:hAnsi="Calibri"/>
                <w:color w:val="17365D" w:themeColor="text2" w:themeShade="BF"/>
              </w:rPr>
              <w:t xml:space="preserve"> îndeplinesc cumulativ următoarele criterii:</w:t>
            </w:r>
          </w:p>
          <w:p w:rsidR="003B7D5F" w:rsidRPr="002C5B3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erau situate în regiunea de dezvoltare eligibilă</w:t>
            </w:r>
          </w:p>
          <w:p w:rsidR="003B7D5F" w:rsidRPr="002C5B3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erau comunități marginalizate aflate în risc de sărăcie şi excluziune socială</w:t>
            </w:r>
          </w:p>
          <w:p w:rsidR="003B7D5F" w:rsidRPr="002C5B3A" w:rsidRDefault="003B7D5F" w:rsidP="00EF488A">
            <w:pPr>
              <w:spacing w:before="120" w:after="120"/>
              <w:jc w:val="both"/>
              <w:rPr>
                <w:rFonts w:ascii="Calibri" w:hAnsi="Calibri"/>
                <w:color w:val="17365D" w:themeColor="text2" w:themeShade="BF"/>
              </w:rPr>
            </w:pPr>
          </w:p>
          <w:p w:rsidR="003B7D5F" w:rsidRPr="002C5B3A" w:rsidRDefault="003B7D5F" w:rsidP="00EF488A">
            <w:pPr>
              <w:spacing w:before="120" w:after="120"/>
              <w:jc w:val="both"/>
              <w:rPr>
                <w:rFonts w:ascii="Calibri" w:hAnsi="Calibri"/>
                <w:b/>
                <w:color w:val="C00000"/>
              </w:rPr>
            </w:pPr>
            <w:r w:rsidRPr="002C5B3A">
              <w:rPr>
                <w:rFonts w:ascii="Calibri" w:hAnsi="Calibri"/>
                <w:b/>
                <w:color w:val="C00000"/>
              </w:rPr>
              <w:t>TERMINOLOGIE</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4B2738" w:rsidRPr="002C5B3A" w:rsidRDefault="00FE666E" w:rsidP="004B2738">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4B2738" w:rsidRPr="002C5B3A" w:rsidRDefault="004B2738" w:rsidP="004B2738">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proporția </w:t>
            </w:r>
            <w:r w:rsidRPr="002C5B3A">
              <w:rPr>
                <w:rFonts w:ascii="Calibri" w:hAnsi="Calibri" w:cs="font202"/>
                <w:i/>
                <w:color w:val="17365D" w:themeColor="text2" w:themeShade="BF"/>
              </w:rPr>
              <w:lastRenderedPageBreak/>
              <w:t xml:space="preserve">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83672F"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005D3D20"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E76C6C" w:rsidRPr="002C5B3A" w:rsidRDefault="00E76C6C" w:rsidP="00EF488A">
            <w:pPr>
              <w:spacing w:before="120" w:after="120"/>
              <w:jc w:val="both"/>
              <w:rPr>
                <w:rFonts w:ascii="Calibri" w:hAnsi="Calibri"/>
                <w:b/>
                <w:iCs/>
                <w:color w:val="17365D" w:themeColor="text2" w:themeShade="BF"/>
              </w:rPr>
            </w:pP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C) trăiesc în gospodării cu o intensitate extrem de redusă a activității.</w:t>
            </w:r>
            <w:r w:rsidRPr="002C5B3A">
              <w:rPr>
                <w:rFonts w:ascii="Calibri" w:hAnsi="Calibri"/>
                <w:color w:val="17365D" w:themeColor="text2" w:themeShade="BF"/>
              </w:rPr>
              <w:t xml:space="preserve">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Fiecare persoană este numărată o sigură dată, chiar dacă aceasta figurează la mai mulți indicatori secundari.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mănânce carne, pește sau un echivalent proteic în fiecare zi,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Persoanele care trăiesc în gospodării cu o intensitate extrem de redusă a activității</w:t>
            </w:r>
            <w:r w:rsidRPr="002C5B3A">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3B7D5F" w:rsidRPr="002C5B3A" w:rsidRDefault="003B7D5F" w:rsidP="00EF488A">
            <w:pPr>
              <w:spacing w:before="120" w:after="120"/>
              <w:jc w:val="both"/>
              <w:rPr>
                <w:rFonts w:ascii="Calibri" w:hAnsi="Calibri"/>
                <w:color w:val="17365D" w:themeColor="text2" w:themeShade="BF"/>
              </w:rPr>
            </w:pPr>
          </w:p>
          <w:p w:rsidR="008E20F2" w:rsidRPr="002C5B3A" w:rsidRDefault="008E20F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finanțat din FSE”:</w:t>
            </w:r>
            <w:r w:rsidRPr="002C5B3A">
              <w:rPr>
                <w:rFonts w:ascii="Calibri" w:hAnsi="Calibri"/>
                <w:color w:val="17365D" w:themeColor="text2" w:themeShade="BF"/>
              </w:rPr>
              <w:t xml:space="preserve"> reprezintă data la care persoana a beneficiat prima dată de sprijinul oferit prin proiect.  </w:t>
            </w:r>
          </w:p>
          <w:p w:rsidR="008E20F2" w:rsidRPr="002C5B3A" w:rsidRDefault="008E20F2" w:rsidP="00EF488A">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3B7D5F" w:rsidRPr="002C5B3A" w:rsidRDefault="003B7D5F"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3B7D5F" w:rsidRPr="002C5B3A" w:rsidRDefault="004D1A76" w:rsidP="008728B8">
            <w:pPr>
              <w:pStyle w:val="Listparagraf"/>
              <w:numPr>
                <w:ilvl w:val="0"/>
                <w:numId w:val="1"/>
              </w:numPr>
              <w:spacing w:before="120" w:after="120"/>
              <w:contextualSpacing w:val="0"/>
              <w:jc w:val="both"/>
              <w:rPr>
                <w:rFonts w:ascii="Calibri" w:hAnsi="Calibri"/>
                <w:b/>
                <w:i/>
                <w:color w:val="17365D" w:themeColor="text2" w:themeShade="BF"/>
              </w:rPr>
            </w:pPr>
            <w:r w:rsidRPr="002C5B3A">
              <w:rPr>
                <w:rFonts w:ascii="Calibri" w:hAnsi="Calibri"/>
                <w:b/>
                <w:i/>
                <w:color w:val="17365D" w:themeColor="text2" w:themeShade="BF"/>
              </w:rPr>
              <w:t xml:space="preserve">4S45.1. </w:t>
            </w:r>
            <w:r w:rsidRPr="002C5B3A">
              <w:rPr>
                <w:rFonts w:ascii="Calibri" w:hAnsi="Calibri"/>
                <w:i/>
                <w:color w:val="17365D" w:themeColor="text2" w:themeShade="BF"/>
              </w:rPr>
              <w:t xml:space="preserve">Comunități marginalizate aflate în risc de sărăcie şi excluziune socială care beneficiază de sprijin, din care: - </w:t>
            </w:r>
            <w:r w:rsidRPr="002C5B3A">
              <w:rPr>
                <w:rFonts w:ascii="Calibri" w:hAnsi="Calibri"/>
                <w:b/>
                <w:i/>
                <w:color w:val="17365D" w:themeColor="text2" w:themeShade="BF"/>
              </w:rPr>
              <w:t>Din zona rurală</w:t>
            </w:r>
            <w:r w:rsidRPr="002C5B3A">
              <w:rPr>
                <w:rFonts w:ascii="Calibri" w:hAnsi="Calibri"/>
                <w:b/>
                <w:color w:val="17365D" w:themeColor="text2" w:themeShade="BF"/>
              </w:rPr>
              <w:t xml:space="preserve"> - </w:t>
            </w:r>
            <w:r w:rsidRPr="002C5B3A">
              <w:rPr>
                <w:rFonts w:ascii="Calibri" w:hAnsi="Calibri"/>
                <w:color w:val="17365D" w:themeColor="text2" w:themeShade="BF"/>
              </w:rPr>
              <w:t xml:space="preserve">comunități situate în zonele rurale (sat / 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tc>
      </w:tr>
      <w:tr w:rsidR="00046A51" w:rsidRPr="002C5B3A" w:rsidTr="00B766FD">
        <w:tc>
          <w:tcPr>
            <w:tcW w:w="817" w:type="dxa"/>
            <w:shd w:val="clear" w:color="auto" w:fill="DAEEF3" w:themeFill="accent5" w:themeFillTint="33"/>
          </w:tcPr>
          <w:p w:rsidR="00046A51" w:rsidRPr="002C5B3A" w:rsidRDefault="000241B2"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4S41</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2C5B3A" w:rsidRDefault="00F41BA5"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Rezultat pe termen lung</w:t>
            </w:r>
          </w:p>
        </w:tc>
        <w:tc>
          <w:tcPr>
            <w:tcW w:w="3077" w:type="dxa"/>
            <w:shd w:val="clear" w:color="auto" w:fill="DAEEF3" w:themeFill="accent5" w:themeFillTint="33"/>
          </w:tcPr>
          <w:p w:rsidR="00046A51" w:rsidRPr="002C5B3A" w:rsidRDefault="000241B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4S41 </w:t>
            </w:r>
            <w:r w:rsidRPr="002C5B3A">
              <w:rPr>
                <w:rFonts w:ascii="Calibri" w:hAnsi="Calibri"/>
                <w:color w:val="17365D" w:themeColor="text2" w:themeShade="BF"/>
              </w:rPr>
              <w:t xml:space="preserve">Comunități marginalizate aflate în risc de sărăcie şi excluziune socială care depășesc situația de </w:t>
            </w:r>
            <w:r w:rsidRPr="002C5B3A">
              <w:rPr>
                <w:rFonts w:ascii="Calibri" w:hAnsi="Calibri"/>
                <w:color w:val="17365D" w:themeColor="text2" w:themeShade="BF"/>
              </w:rPr>
              <w:lastRenderedPageBreak/>
              <w:t>vulnerabilitate la 6 luni de la încetarea sprijinului (conform definiției AROPE)</w:t>
            </w:r>
          </w:p>
          <w:p w:rsidR="000241B2" w:rsidRPr="002C5B3A" w:rsidRDefault="000241B2"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4S41.1. </w:t>
            </w:r>
            <w:r w:rsidRPr="002C5B3A">
              <w:rPr>
                <w:rFonts w:ascii="Calibri" w:hAnsi="Calibri"/>
                <w:color w:val="17365D" w:themeColor="text2" w:themeShade="BF"/>
              </w:rPr>
              <w:t xml:space="preserve">Comunități marginalizate aflate în risc de sărăcie şi excluziune socială care depășesc situația de vulnerabilitate la 6 luni de la încetarea sprijinului (conform definiției AROPE), din care: </w:t>
            </w:r>
            <w:r w:rsidRPr="002C5B3A">
              <w:rPr>
                <w:rFonts w:ascii="Calibri" w:hAnsi="Calibri"/>
                <w:b/>
                <w:color w:val="17365D" w:themeColor="text2" w:themeShade="BF"/>
              </w:rPr>
              <w:t>- Din zona rurală</w:t>
            </w:r>
          </w:p>
        </w:tc>
        <w:tc>
          <w:tcPr>
            <w:tcW w:w="9195" w:type="dxa"/>
            <w:shd w:val="clear" w:color="auto" w:fill="DAEEF3" w:themeFill="accent5" w:themeFillTint="33"/>
          </w:tcPr>
          <w:p w:rsidR="00046A51" w:rsidRPr="002C5B3A" w:rsidRDefault="004D1A7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Responsabilitatea AM POCU -  colectarea datelor se va realiza prin sondaj</w:t>
            </w:r>
          </w:p>
          <w:p w:rsidR="00046A51" w:rsidRPr="002C5B3A" w:rsidRDefault="00046A51" w:rsidP="00EF488A">
            <w:pPr>
              <w:spacing w:before="120" w:after="120"/>
              <w:jc w:val="both"/>
              <w:rPr>
                <w:rFonts w:ascii="Calibri" w:hAnsi="Calibri"/>
                <w:color w:val="17365D" w:themeColor="text2" w:themeShade="BF"/>
              </w:rPr>
            </w:pPr>
          </w:p>
        </w:tc>
      </w:tr>
    </w:tbl>
    <w:p w:rsidR="00046A51" w:rsidRPr="002C5B3A" w:rsidRDefault="00046A51" w:rsidP="008C274B">
      <w:pPr>
        <w:jc w:val="both"/>
        <w:rPr>
          <w:rFonts w:ascii="Calibri" w:hAnsi="Calibri"/>
          <w:color w:val="17365D" w:themeColor="text2" w:themeShade="BF"/>
        </w:rPr>
      </w:pPr>
    </w:p>
    <w:sectPr w:rsidR="00046A51" w:rsidRPr="002C5B3A" w:rsidSect="00046A5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B7D" w:rsidRDefault="00711B7D" w:rsidP="00321234">
      <w:pPr>
        <w:spacing w:after="0" w:line="240" w:lineRule="auto"/>
      </w:pPr>
      <w:r>
        <w:separator/>
      </w:r>
    </w:p>
  </w:endnote>
  <w:endnote w:type="continuationSeparator" w:id="0">
    <w:p w:rsidR="00711B7D" w:rsidRDefault="00711B7D"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5327AC" w:rsidRPr="0072534F" w:rsidRDefault="005327AC">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2C5B3A">
          <w:rPr>
            <w:rFonts w:ascii="Calibri" w:hAnsi="Calibri"/>
            <w:b/>
            <w:noProof/>
            <w:color w:val="17365D" w:themeColor="text2" w:themeShade="BF"/>
            <w:sz w:val="20"/>
            <w:szCs w:val="20"/>
          </w:rPr>
          <w:t>25</w:t>
        </w:r>
        <w:r w:rsidRPr="0072534F">
          <w:rPr>
            <w:rFonts w:ascii="Calibri" w:hAnsi="Calibri"/>
            <w:b/>
            <w:color w:val="17365D" w:themeColor="text2" w:themeShade="BF"/>
            <w:sz w:val="20"/>
            <w:szCs w:val="20"/>
          </w:rPr>
          <w:fldChar w:fldCharType="end"/>
        </w:r>
      </w:p>
    </w:sdtContent>
  </w:sdt>
  <w:p w:rsidR="005327AC" w:rsidRDefault="005327AC" w:rsidP="00AE3D62">
    <w:pPr>
      <w:pStyle w:val="Subsol"/>
      <w:jc w:val="center"/>
      <w:rPr>
        <w:rFonts w:ascii="Calibri" w:hAnsi="Calibri"/>
        <w:b/>
        <w:i/>
        <w:color w:val="1F4E79"/>
      </w:rPr>
    </w:pPr>
  </w:p>
  <w:p w:rsidR="005327AC" w:rsidRPr="002C46C9" w:rsidRDefault="005327AC" w:rsidP="00AE3D62">
    <w:pPr>
      <w:pStyle w:val="Subsol"/>
      <w:jc w:val="center"/>
      <w:rPr>
        <w:rFonts w:ascii="Calibri" w:hAnsi="Calibri"/>
        <w:b/>
        <w:color w:val="1F4E79"/>
        <w:sz w:val="18"/>
        <w:szCs w:val="18"/>
      </w:rPr>
    </w:pPr>
    <w:r w:rsidRPr="002C46C9">
      <w:rPr>
        <w:rFonts w:ascii="Calibri" w:hAnsi="Calibri"/>
        <w:b/>
        <w:color w:val="1F4E79"/>
        <w:sz w:val="18"/>
        <w:szCs w:val="18"/>
      </w:rPr>
      <w:t>Ghidul solicitantului – condiții specifice</w:t>
    </w:r>
  </w:p>
  <w:p w:rsidR="005327AC" w:rsidRPr="002C46C9" w:rsidRDefault="005327AC" w:rsidP="00DE5B9A">
    <w:pPr>
      <w:pStyle w:val="Subsol"/>
      <w:jc w:val="center"/>
      <w:rPr>
        <w:rFonts w:ascii="Calibri" w:hAnsi="Calibri"/>
        <w:b/>
        <w:color w:val="1F4E79"/>
        <w:sz w:val="18"/>
        <w:szCs w:val="18"/>
      </w:rPr>
    </w:pPr>
    <w:r w:rsidRPr="002C46C9">
      <w:rPr>
        <w:rFonts w:ascii="Calibri" w:hAnsi="Calibri"/>
        <w:b/>
        <w:color w:val="1F4E79"/>
        <w:sz w:val="18"/>
        <w:szCs w:val="18"/>
      </w:rPr>
      <w:t>”Dezvoltare Locală Integrată (DLI 360</w:t>
    </w:r>
    <w:r w:rsidRPr="002C46C9">
      <w:rPr>
        <w:rFonts w:ascii="Calibri" w:hAnsi="Calibri"/>
        <w:b/>
        <w:color w:val="1F4E79"/>
        <w:sz w:val="18"/>
        <w:szCs w:val="18"/>
        <w:vertAlign w:val="superscript"/>
      </w:rPr>
      <w:t>0</w:t>
    </w:r>
    <w:r w:rsidRPr="002C46C9">
      <w:rPr>
        <w:rFonts w:ascii="Calibri" w:hAnsi="Calibri"/>
        <w:b/>
        <w:color w:val="1F4E79"/>
        <w:sz w:val="18"/>
        <w:szCs w:val="18"/>
      </w:rPr>
      <w:t>) în comunitățile marginalizate”</w:t>
    </w:r>
  </w:p>
  <w:p w:rsidR="005327AC" w:rsidRPr="002C46C9" w:rsidRDefault="005327AC">
    <w:pPr>
      <w:pStyle w:val="Subsol"/>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B7D" w:rsidRDefault="00711B7D" w:rsidP="00321234">
      <w:pPr>
        <w:spacing w:after="0" w:line="240" w:lineRule="auto"/>
      </w:pPr>
      <w:r>
        <w:separator/>
      </w:r>
    </w:p>
  </w:footnote>
  <w:footnote w:type="continuationSeparator" w:id="0">
    <w:p w:rsidR="00711B7D" w:rsidRDefault="00711B7D"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D170F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A6203C6"/>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DC53A8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7F3B524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6"/>
  </w:num>
  <w:num w:numId="3">
    <w:abstractNumId w:val="26"/>
  </w:num>
  <w:num w:numId="4">
    <w:abstractNumId w:val="10"/>
  </w:num>
  <w:num w:numId="5">
    <w:abstractNumId w:val="7"/>
  </w:num>
  <w:num w:numId="6">
    <w:abstractNumId w:val="0"/>
  </w:num>
  <w:num w:numId="7">
    <w:abstractNumId w:val="18"/>
  </w:num>
  <w:num w:numId="8">
    <w:abstractNumId w:val="12"/>
  </w:num>
  <w:num w:numId="9">
    <w:abstractNumId w:val="29"/>
  </w:num>
  <w:num w:numId="10">
    <w:abstractNumId w:val="13"/>
  </w:num>
  <w:num w:numId="11">
    <w:abstractNumId w:val="31"/>
  </w:num>
  <w:num w:numId="12">
    <w:abstractNumId w:val="30"/>
  </w:num>
  <w:num w:numId="13">
    <w:abstractNumId w:val="11"/>
  </w:num>
  <w:num w:numId="14">
    <w:abstractNumId w:val="1"/>
  </w:num>
  <w:num w:numId="15">
    <w:abstractNumId w:val="6"/>
  </w:num>
  <w:num w:numId="16">
    <w:abstractNumId w:val="23"/>
  </w:num>
  <w:num w:numId="17">
    <w:abstractNumId w:val="22"/>
  </w:num>
  <w:num w:numId="18">
    <w:abstractNumId w:val="5"/>
  </w:num>
  <w:num w:numId="19">
    <w:abstractNumId w:val="14"/>
  </w:num>
  <w:num w:numId="20">
    <w:abstractNumId w:val="4"/>
  </w:num>
  <w:num w:numId="21">
    <w:abstractNumId w:val="24"/>
  </w:num>
  <w:num w:numId="22">
    <w:abstractNumId w:val="32"/>
  </w:num>
  <w:num w:numId="23">
    <w:abstractNumId w:val="15"/>
  </w:num>
  <w:num w:numId="24">
    <w:abstractNumId w:val="20"/>
  </w:num>
  <w:num w:numId="25">
    <w:abstractNumId w:val="8"/>
  </w:num>
  <w:num w:numId="26">
    <w:abstractNumId w:val="2"/>
  </w:num>
  <w:num w:numId="27">
    <w:abstractNumId w:val="28"/>
  </w:num>
  <w:num w:numId="28">
    <w:abstractNumId w:val="27"/>
  </w:num>
  <w:num w:numId="29">
    <w:abstractNumId w:val="9"/>
  </w:num>
  <w:num w:numId="30">
    <w:abstractNumId w:val="19"/>
  </w:num>
  <w:num w:numId="31">
    <w:abstractNumId w:val="3"/>
  </w:num>
  <w:num w:numId="32">
    <w:abstractNumId w:val="17"/>
  </w:num>
  <w:num w:numId="33">
    <w:abstractNumId w:val="2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F33"/>
    <w:rsid w:val="0001314C"/>
    <w:rsid w:val="000241B2"/>
    <w:rsid w:val="00037F36"/>
    <w:rsid w:val="00037FA4"/>
    <w:rsid w:val="00046A51"/>
    <w:rsid w:val="00046A81"/>
    <w:rsid w:val="000517C8"/>
    <w:rsid w:val="00060F74"/>
    <w:rsid w:val="00076143"/>
    <w:rsid w:val="00076DBA"/>
    <w:rsid w:val="0008349C"/>
    <w:rsid w:val="000A046E"/>
    <w:rsid w:val="000B1545"/>
    <w:rsid w:val="000B3E3D"/>
    <w:rsid w:val="000C2E46"/>
    <w:rsid w:val="000C7E73"/>
    <w:rsid w:val="000D39AE"/>
    <w:rsid w:val="000E6502"/>
    <w:rsid w:val="001005BA"/>
    <w:rsid w:val="001115B4"/>
    <w:rsid w:val="00134D20"/>
    <w:rsid w:val="001510E6"/>
    <w:rsid w:val="00153074"/>
    <w:rsid w:val="00154579"/>
    <w:rsid w:val="00157B25"/>
    <w:rsid w:val="001604DA"/>
    <w:rsid w:val="00161E8F"/>
    <w:rsid w:val="00162487"/>
    <w:rsid w:val="00164C8C"/>
    <w:rsid w:val="00165506"/>
    <w:rsid w:val="0017105C"/>
    <w:rsid w:val="001821B4"/>
    <w:rsid w:val="001A3B84"/>
    <w:rsid w:val="001A3F2C"/>
    <w:rsid w:val="001B088E"/>
    <w:rsid w:val="001B6D11"/>
    <w:rsid w:val="001D3355"/>
    <w:rsid w:val="001E028A"/>
    <w:rsid w:val="001F6CB3"/>
    <w:rsid w:val="00201824"/>
    <w:rsid w:val="00206BB6"/>
    <w:rsid w:val="00212FF1"/>
    <w:rsid w:val="0022307A"/>
    <w:rsid w:val="0023134A"/>
    <w:rsid w:val="0023298C"/>
    <w:rsid w:val="002473A0"/>
    <w:rsid w:val="002616A7"/>
    <w:rsid w:val="00266F39"/>
    <w:rsid w:val="00274EF7"/>
    <w:rsid w:val="00280AAD"/>
    <w:rsid w:val="00297157"/>
    <w:rsid w:val="002A5F0F"/>
    <w:rsid w:val="002A63C3"/>
    <w:rsid w:val="002C3357"/>
    <w:rsid w:val="002C46C9"/>
    <w:rsid w:val="002C5B3A"/>
    <w:rsid w:val="002D3618"/>
    <w:rsid w:val="002E30AE"/>
    <w:rsid w:val="002E4851"/>
    <w:rsid w:val="002E5906"/>
    <w:rsid w:val="002F4D81"/>
    <w:rsid w:val="002F69CE"/>
    <w:rsid w:val="003017B8"/>
    <w:rsid w:val="00321234"/>
    <w:rsid w:val="00330E58"/>
    <w:rsid w:val="0036580B"/>
    <w:rsid w:val="003B3CE1"/>
    <w:rsid w:val="003B7D5F"/>
    <w:rsid w:val="003D4CD8"/>
    <w:rsid w:val="003D5D97"/>
    <w:rsid w:val="003D6BC2"/>
    <w:rsid w:val="003D6F7A"/>
    <w:rsid w:val="003D73FA"/>
    <w:rsid w:val="003E6DD9"/>
    <w:rsid w:val="003F77F1"/>
    <w:rsid w:val="00402A1A"/>
    <w:rsid w:val="00405543"/>
    <w:rsid w:val="004072E3"/>
    <w:rsid w:val="004174B0"/>
    <w:rsid w:val="004355F4"/>
    <w:rsid w:val="004371A5"/>
    <w:rsid w:val="004543AD"/>
    <w:rsid w:val="00473C3A"/>
    <w:rsid w:val="0048186E"/>
    <w:rsid w:val="0048283A"/>
    <w:rsid w:val="00486ECB"/>
    <w:rsid w:val="00492CD0"/>
    <w:rsid w:val="00495C24"/>
    <w:rsid w:val="0049752A"/>
    <w:rsid w:val="004A3D0F"/>
    <w:rsid w:val="004A7389"/>
    <w:rsid w:val="004B2738"/>
    <w:rsid w:val="004B675E"/>
    <w:rsid w:val="004C511A"/>
    <w:rsid w:val="004D1A76"/>
    <w:rsid w:val="004D6EF8"/>
    <w:rsid w:val="004E5001"/>
    <w:rsid w:val="005070C6"/>
    <w:rsid w:val="00514593"/>
    <w:rsid w:val="00524143"/>
    <w:rsid w:val="005327AC"/>
    <w:rsid w:val="0053503A"/>
    <w:rsid w:val="00557C2F"/>
    <w:rsid w:val="0057480C"/>
    <w:rsid w:val="005A01EC"/>
    <w:rsid w:val="005A1C8F"/>
    <w:rsid w:val="005B4651"/>
    <w:rsid w:val="005C4140"/>
    <w:rsid w:val="005C65C7"/>
    <w:rsid w:val="005D1224"/>
    <w:rsid w:val="005D127C"/>
    <w:rsid w:val="005D1BB2"/>
    <w:rsid w:val="005D3D20"/>
    <w:rsid w:val="005E3486"/>
    <w:rsid w:val="005E628B"/>
    <w:rsid w:val="005F0DE2"/>
    <w:rsid w:val="005F2822"/>
    <w:rsid w:val="00604223"/>
    <w:rsid w:val="00614A6B"/>
    <w:rsid w:val="00620E85"/>
    <w:rsid w:val="00621409"/>
    <w:rsid w:val="00626EA6"/>
    <w:rsid w:val="006369F4"/>
    <w:rsid w:val="00651A2E"/>
    <w:rsid w:val="00652C0C"/>
    <w:rsid w:val="006676E8"/>
    <w:rsid w:val="0069217C"/>
    <w:rsid w:val="00695171"/>
    <w:rsid w:val="0069769E"/>
    <w:rsid w:val="006C699B"/>
    <w:rsid w:val="006C7854"/>
    <w:rsid w:val="006D3494"/>
    <w:rsid w:val="006E0275"/>
    <w:rsid w:val="006E05C7"/>
    <w:rsid w:val="006F6DB9"/>
    <w:rsid w:val="00707821"/>
    <w:rsid w:val="00711B7D"/>
    <w:rsid w:val="0072534F"/>
    <w:rsid w:val="00725542"/>
    <w:rsid w:val="00771547"/>
    <w:rsid w:val="00773142"/>
    <w:rsid w:val="00793399"/>
    <w:rsid w:val="007B1BAC"/>
    <w:rsid w:val="007C405A"/>
    <w:rsid w:val="008018ED"/>
    <w:rsid w:val="00803B33"/>
    <w:rsid w:val="008140EE"/>
    <w:rsid w:val="0081649A"/>
    <w:rsid w:val="008233FB"/>
    <w:rsid w:val="00823B4D"/>
    <w:rsid w:val="008252D4"/>
    <w:rsid w:val="008350C0"/>
    <w:rsid w:val="00835C9E"/>
    <w:rsid w:val="0083672F"/>
    <w:rsid w:val="008537D6"/>
    <w:rsid w:val="00854121"/>
    <w:rsid w:val="00854898"/>
    <w:rsid w:val="00862843"/>
    <w:rsid w:val="008728B8"/>
    <w:rsid w:val="0087640C"/>
    <w:rsid w:val="00876A67"/>
    <w:rsid w:val="00884324"/>
    <w:rsid w:val="00890AED"/>
    <w:rsid w:val="008968B2"/>
    <w:rsid w:val="008B1642"/>
    <w:rsid w:val="008B7E5B"/>
    <w:rsid w:val="008C274B"/>
    <w:rsid w:val="008C4C3D"/>
    <w:rsid w:val="008C7EB4"/>
    <w:rsid w:val="008D1CAB"/>
    <w:rsid w:val="008D2D13"/>
    <w:rsid w:val="008D759E"/>
    <w:rsid w:val="008E20F2"/>
    <w:rsid w:val="008E46F1"/>
    <w:rsid w:val="008F1A39"/>
    <w:rsid w:val="008F27F9"/>
    <w:rsid w:val="008F2F8B"/>
    <w:rsid w:val="008F4AD9"/>
    <w:rsid w:val="009208F8"/>
    <w:rsid w:val="00923077"/>
    <w:rsid w:val="0093070A"/>
    <w:rsid w:val="00933F6F"/>
    <w:rsid w:val="009940BE"/>
    <w:rsid w:val="00997F5C"/>
    <w:rsid w:val="009C2AA2"/>
    <w:rsid w:val="009D2949"/>
    <w:rsid w:val="009E4FA1"/>
    <w:rsid w:val="009F3D0E"/>
    <w:rsid w:val="00A31973"/>
    <w:rsid w:val="00A54295"/>
    <w:rsid w:val="00A85275"/>
    <w:rsid w:val="00AA0A2D"/>
    <w:rsid w:val="00AA1824"/>
    <w:rsid w:val="00AA19E4"/>
    <w:rsid w:val="00AA46DB"/>
    <w:rsid w:val="00AB4C00"/>
    <w:rsid w:val="00AB5855"/>
    <w:rsid w:val="00AC3A2C"/>
    <w:rsid w:val="00AC56C6"/>
    <w:rsid w:val="00AC5CAD"/>
    <w:rsid w:val="00AD444C"/>
    <w:rsid w:val="00AD7EB8"/>
    <w:rsid w:val="00AE17E0"/>
    <w:rsid w:val="00AE3D62"/>
    <w:rsid w:val="00AF09B9"/>
    <w:rsid w:val="00AF3E6C"/>
    <w:rsid w:val="00AF5D0A"/>
    <w:rsid w:val="00B04AA8"/>
    <w:rsid w:val="00B170D3"/>
    <w:rsid w:val="00B251B4"/>
    <w:rsid w:val="00B327CA"/>
    <w:rsid w:val="00B32840"/>
    <w:rsid w:val="00B46655"/>
    <w:rsid w:val="00B52B09"/>
    <w:rsid w:val="00B62552"/>
    <w:rsid w:val="00B670C6"/>
    <w:rsid w:val="00B71443"/>
    <w:rsid w:val="00B763C9"/>
    <w:rsid w:val="00B766FD"/>
    <w:rsid w:val="00B76A8B"/>
    <w:rsid w:val="00BA362B"/>
    <w:rsid w:val="00BA52E2"/>
    <w:rsid w:val="00BC48C0"/>
    <w:rsid w:val="00BD02D7"/>
    <w:rsid w:val="00BD0DA1"/>
    <w:rsid w:val="00BE1256"/>
    <w:rsid w:val="00BE3F68"/>
    <w:rsid w:val="00C045A3"/>
    <w:rsid w:val="00C053AF"/>
    <w:rsid w:val="00C07E0D"/>
    <w:rsid w:val="00C10518"/>
    <w:rsid w:val="00C1055A"/>
    <w:rsid w:val="00C114DE"/>
    <w:rsid w:val="00C255A0"/>
    <w:rsid w:val="00C30929"/>
    <w:rsid w:val="00C30B3E"/>
    <w:rsid w:val="00C33A8E"/>
    <w:rsid w:val="00C36D6E"/>
    <w:rsid w:val="00C40B9A"/>
    <w:rsid w:val="00C45A2C"/>
    <w:rsid w:val="00C566B0"/>
    <w:rsid w:val="00C771FF"/>
    <w:rsid w:val="00C80383"/>
    <w:rsid w:val="00C936E2"/>
    <w:rsid w:val="00CB0FF3"/>
    <w:rsid w:val="00CB11B8"/>
    <w:rsid w:val="00CC3FE9"/>
    <w:rsid w:val="00CD6BEA"/>
    <w:rsid w:val="00CE4E2D"/>
    <w:rsid w:val="00CE6F37"/>
    <w:rsid w:val="00CF05A4"/>
    <w:rsid w:val="00CF286A"/>
    <w:rsid w:val="00D05FDF"/>
    <w:rsid w:val="00D2244D"/>
    <w:rsid w:val="00D3150D"/>
    <w:rsid w:val="00D36394"/>
    <w:rsid w:val="00D508E6"/>
    <w:rsid w:val="00D60850"/>
    <w:rsid w:val="00D67C0F"/>
    <w:rsid w:val="00D716CA"/>
    <w:rsid w:val="00D71EDD"/>
    <w:rsid w:val="00DA4B4C"/>
    <w:rsid w:val="00DB489A"/>
    <w:rsid w:val="00DB6EEE"/>
    <w:rsid w:val="00DB7A59"/>
    <w:rsid w:val="00DC1D80"/>
    <w:rsid w:val="00DE5B9A"/>
    <w:rsid w:val="00E02972"/>
    <w:rsid w:val="00E34E2B"/>
    <w:rsid w:val="00E45EC3"/>
    <w:rsid w:val="00E5249E"/>
    <w:rsid w:val="00E733A7"/>
    <w:rsid w:val="00E76C6C"/>
    <w:rsid w:val="00E86C95"/>
    <w:rsid w:val="00E905B1"/>
    <w:rsid w:val="00EB138F"/>
    <w:rsid w:val="00EC06D2"/>
    <w:rsid w:val="00EE02B5"/>
    <w:rsid w:val="00EE06D3"/>
    <w:rsid w:val="00EF0F27"/>
    <w:rsid w:val="00EF488A"/>
    <w:rsid w:val="00EF547D"/>
    <w:rsid w:val="00EF5B24"/>
    <w:rsid w:val="00EF7B48"/>
    <w:rsid w:val="00F37818"/>
    <w:rsid w:val="00F41BA5"/>
    <w:rsid w:val="00F62A64"/>
    <w:rsid w:val="00F71A59"/>
    <w:rsid w:val="00F80729"/>
    <w:rsid w:val="00F83EFF"/>
    <w:rsid w:val="00F92FDC"/>
    <w:rsid w:val="00FC106D"/>
    <w:rsid w:val="00FC21CE"/>
    <w:rsid w:val="00FC4D90"/>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B6875-953D-438E-A530-E0EF9367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25</Pages>
  <Words>7426</Words>
  <Characters>43071</Characters>
  <Application>Microsoft Office Word</Application>
  <DocSecurity>0</DocSecurity>
  <Lines>358</Lines>
  <Paragraphs>100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25</cp:revision>
  <dcterms:created xsi:type="dcterms:W3CDTF">2016-04-20T06:50:00Z</dcterms:created>
  <dcterms:modified xsi:type="dcterms:W3CDTF">2016-04-20T09:43:00Z</dcterms:modified>
</cp:coreProperties>
</file>